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D5F86B9" w14:textId="77777777" w:rsidR="00C9677C" w:rsidRPr="00982C96" w:rsidRDefault="0075121A" w:rsidP="0075121A">
      <w:pPr>
        <w:ind w:firstLine="284"/>
        <w:jc w:val="center"/>
        <w:rPr>
          <w:rFonts w:ascii="Garamond" w:hAnsi="Garamond"/>
          <w:b/>
          <w:sz w:val="24"/>
          <w:lang w:val="sq-AL"/>
        </w:rPr>
      </w:pPr>
      <w:r w:rsidRPr="00982C96">
        <w:rPr>
          <w:rFonts w:ascii="Garamond" w:hAnsi="Garamond"/>
          <w:b/>
          <w:sz w:val="24"/>
          <w:lang w:val="sq-AL"/>
        </w:rPr>
        <w:t>VENDI</w:t>
      </w:r>
      <w:r w:rsidR="00C9677C" w:rsidRPr="00982C96">
        <w:rPr>
          <w:rFonts w:ascii="Garamond" w:hAnsi="Garamond"/>
          <w:b/>
          <w:sz w:val="24"/>
          <w:lang w:val="sq-AL"/>
        </w:rPr>
        <w:t>M</w:t>
      </w:r>
    </w:p>
    <w:p w14:paraId="14C03450" w14:textId="1E64DA51" w:rsidR="00C9677C" w:rsidRPr="00982C96" w:rsidRDefault="00C9677C" w:rsidP="0075121A">
      <w:pPr>
        <w:ind w:firstLine="284"/>
        <w:jc w:val="center"/>
        <w:rPr>
          <w:rFonts w:ascii="Garamond" w:hAnsi="Garamond"/>
          <w:b/>
          <w:sz w:val="24"/>
          <w:lang w:val="sq-AL"/>
        </w:rPr>
      </w:pPr>
      <w:r w:rsidRPr="00982C96">
        <w:rPr>
          <w:rFonts w:ascii="Garamond" w:hAnsi="Garamond"/>
          <w:b/>
          <w:sz w:val="24"/>
          <w:lang w:val="sq-AL"/>
        </w:rPr>
        <w:t>Nr.</w:t>
      </w:r>
      <w:r w:rsidR="00982C96" w:rsidRPr="00982C96">
        <w:rPr>
          <w:rFonts w:ascii="Garamond" w:hAnsi="Garamond"/>
          <w:b/>
          <w:sz w:val="24"/>
          <w:lang w:val="sq-AL"/>
        </w:rPr>
        <w:t xml:space="preserve"> </w:t>
      </w:r>
      <w:r w:rsidR="00E17F27" w:rsidRPr="00982C96">
        <w:rPr>
          <w:rFonts w:ascii="Garamond" w:hAnsi="Garamond"/>
          <w:b/>
          <w:sz w:val="24"/>
          <w:lang w:val="sq-AL"/>
        </w:rPr>
        <w:t>243</w:t>
      </w:r>
      <w:r w:rsidRPr="00982C96">
        <w:rPr>
          <w:rFonts w:ascii="Garamond" w:hAnsi="Garamond"/>
          <w:b/>
          <w:sz w:val="24"/>
          <w:lang w:val="sq-AL"/>
        </w:rPr>
        <w:t>, datë</w:t>
      </w:r>
      <w:r w:rsidR="00A21F5A" w:rsidRPr="00982C96">
        <w:rPr>
          <w:rFonts w:ascii="Garamond" w:hAnsi="Garamond"/>
          <w:b/>
          <w:sz w:val="24"/>
          <w:lang w:val="sq-AL"/>
        </w:rPr>
        <w:t xml:space="preserve"> </w:t>
      </w:r>
      <w:r w:rsidR="00E17F27" w:rsidRPr="00982C96">
        <w:rPr>
          <w:rFonts w:ascii="Garamond" w:hAnsi="Garamond"/>
          <w:b/>
          <w:sz w:val="24"/>
          <w:lang w:val="sq-AL"/>
        </w:rPr>
        <w:t>20.4.2023</w:t>
      </w:r>
    </w:p>
    <w:p w14:paraId="2CA39105" w14:textId="77777777" w:rsidR="00C9677C" w:rsidRPr="00982C96" w:rsidRDefault="00C9677C" w:rsidP="0075121A">
      <w:pPr>
        <w:ind w:firstLine="284"/>
        <w:jc w:val="center"/>
        <w:rPr>
          <w:rFonts w:ascii="Garamond" w:hAnsi="Garamond"/>
          <w:b/>
          <w:sz w:val="24"/>
          <w:lang w:val="sq-AL"/>
        </w:rPr>
      </w:pPr>
    </w:p>
    <w:p w14:paraId="19FF29E3" w14:textId="696E055B" w:rsidR="00C906D5" w:rsidRPr="00982C96" w:rsidRDefault="0087229C" w:rsidP="0075121A">
      <w:pPr>
        <w:ind w:firstLine="284"/>
        <w:jc w:val="center"/>
        <w:rPr>
          <w:rFonts w:ascii="Garamond" w:hAnsi="Garamond"/>
          <w:b/>
          <w:sz w:val="24"/>
          <w:lang w:val="sq-AL"/>
        </w:rPr>
      </w:pPr>
      <w:r w:rsidRPr="00982C96">
        <w:rPr>
          <w:rFonts w:ascii="Garamond" w:hAnsi="Garamond"/>
          <w:b/>
          <w:sz w:val="24"/>
          <w:lang w:val="sq-AL"/>
        </w:rPr>
        <w:t xml:space="preserve">PËR </w:t>
      </w:r>
      <w:r w:rsidR="0059597E" w:rsidRPr="00982C96">
        <w:rPr>
          <w:rFonts w:ascii="Garamond" w:hAnsi="Garamond"/>
          <w:b/>
          <w:sz w:val="24"/>
          <w:lang w:val="sq-AL"/>
        </w:rPr>
        <w:t>NJË</w:t>
      </w:r>
      <w:r w:rsidR="00200108" w:rsidRPr="00982C96">
        <w:rPr>
          <w:rFonts w:ascii="Garamond" w:hAnsi="Garamond"/>
          <w:b/>
          <w:sz w:val="24"/>
          <w:lang w:val="sq-AL"/>
        </w:rPr>
        <w:t xml:space="preserve"> </w:t>
      </w:r>
      <w:r w:rsidR="007B0A3C" w:rsidRPr="00982C96">
        <w:rPr>
          <w:rFonts w:ascii="Garamond" w:hAnsi="Garamond"/>
          <w:b/>
          <w:sz w:val="24"/>
          <w:lang w:val="sq-AL"/>
        </w:rPr>
        <w:t>NDRYSHIM</w:t>
      </w:r>
      <w:r w:rsidRPr="00982C96">
        <w:rPr>
          <w:rFonts w:ascii="Garamond" w:hAnsi="Garamond"/>
          <w:b/>
          <w:sz w:val="24"/>
          <w:lang w:val="sq-AL"/>
        </w:rPr>
        <w:t xml:space="preserve"> </w:t>
      </w:r>
      <w:r w:rsidR="00140E87" w:rsidRPr="00982C96">
        <w:rPr>
          <w:rFonts w:ascii="Garamond" w:hAnsi="Garamond"/>
          <w:b/>
          <w:sz w:val="24"/>
          <w:lang w:val="sq-AL"/>
        </w:rPr>
        <w:t>NË VENDIMIN NR.</w:t>
      </w:r>
      <w:r w:rsidR="0045012E">
        <w:rPr>
          <w:rFonts w:ascii="Garamond" w:hAnsi="Garamond"/>
          <w:b/>
          <w:sz w:val="24"/>
          <w:lang w:val="sq-AL"/>
        </w:rPr>
        <w:t xml:space="preserve"> </w:t>
      </w:r>
      <w:r w:rsidR="00066423" w:rsidRPr="00982C96">
        <w:rPr>
          <w:rFonts w:ascii="Garamond" w:hAnsi="Garamond"/>
          <w:b/>
          <w:sz w:val="24"/>
          <w:lang w:val="sq-AL"/>
        </w:rPr>
        <w:t>748</w:t>
      </w:r>
      <w:r w:rsidR="007512E9" w:rsidRPr="00982C96">
        <w:rPr>
          <w:rFonts w:ascii="Garamond" w:hAnsi="Garamond"/>
          <w:b/>
          <w:sz w:val="24"/>
          <w:lang w:val="sq-AL"/>
        </w:rPr>
        <w:t>,</w:t>
      </w:r>
      <w:r w:rsidRPr="00982C96">
        <w:rPr>
          <w:rFonts w:ascii="Garamond" w:hAnsi="Garamond"/>
          <w:b/>
          <w:sz w:val="24"/>
          <w:lang w:val="sq-AL"/>
        </w:rPr>
        <w:t xml:space="preserve"> </w:t>
      </w:r>
      <w:r w:rsidR="00AA1539" w:rsidRPr="00982C96">
        <w:rPr>
          <w:rFonts w:ascii="Garamond" w:hAnsi="Garamond"/>
          <w:b/>
          <w:sz w:val="24"/>
          <w:lang w:val="sq-AL"/>
        </w:rPr>
        <w:t>DATË</w:t>
      </w:r>
      <w:r w:rsidR="00116A5B" w:rsidRPr="00982C96">
        <w:rPr>
          <w:rFonts w:ascii="Garamond" w:hAnsi="Garamond"/>
          <w:b/>
          <w:sz w:val="24"/>
          <w:lang w:val="sq-AL"/>
        </w:rPr>
        <w:t xml:space="preserve"> </w:t>
      </w:r>
      <w:r w:rsidR="00066423" w:rsidRPr="00982C96">
        <w:rPr>
          <w:rFonts w:ascii="Garamond" w:hAnsi="Garamond"/>
          <w:b/>
          <w:sz w:val="24"/>
          <w:lang w:val="sq-AL"/>
        </w:rPr>
        <w:t>11.6.2009</w:t>
      </w:r>
      <w:r w:rsidRPr="00982C96">
        <w:rPr>
          <w:rFonts w:ascii="Garamond" w:hAnsi="Garamond"/>
          <w:b/>
          <w:sz w:val="24"/>
          <w:lang w:val="sq-AL"/>
        </w:rPr>
        <w:t>, T</w:t>
      </w:r>
      <w:r w:rsidR="00AA1539" w:rsidRPr="00982C96">
        <w:rPr>
          <w:rFonts w:ascii="Garamond" w:hAnsi="Garamond"/>
          <w:b/>
          <w:sz w:val="24"/>
          <w:lang w:val="sq-AL"/>
        </w:rPr>
        <w:t>Ë</w:t>
      </w:r>
      <w:r w:rsidRPr="00982C96">
        <w:rPr>
          <w:rFonts w:ascii="Garamond" w:hAnsi="Garamond"/>
          <w:b/>
          <w:sz w:val="24"/>
          <w:lang w:val="sq-AL"/>
        </w:rPr>
        <w:t xml:space="preserve"> K</w:t>
      </w:r>
      <w:r w:rsidR="00AA1539" w:rsidRPr="00982C96">
        <w:rPr>
          <w:rFonts w:ascii="Garamond" w:hAnsi="Garamond"/>
          <w:b/>
          <w:sz w:val="24"/>
          <w:lang w:val="sq-AL"/>
        </w:rPr>
        <w:t>Ë</w:t>
      </w:r>
      <w:r w:rsidRPr="00982C96">
        <w:rPr>
          <w:rFonts w:ascii="Garamond" w:hAnsi="Garamond"/>
          <w:b/>
          <w:sz w:val="24"/>
          <w:lang w:val="sq-AL"/>
        </w:rPr>
        <w:t>SHILLIT T</w:t>
      </w:r>
      <w:r w:rsidR="00AA1539" w:rsidRPr="00982C96">
        <w:rPr>
          <w:rFonts w:ascii="Garamond" w:hAnsi="Garamond"/>
          <w:b/>
          <w:sz w:val="24"/>
          <w:lang w:val="sq-AL"/>
        </w:rPr>
        <w:t>Ë</w:t>
      </w:r>
      <w:r w:rsidRPr="00982C96">
        <w:rPr>
          <w:rFonts w:ascii="Garamond" w:hAnsi="Garamond"/>
          <w:b/>
          <w:sz w:val="24"/>
          <w:lang w:val="sq-AL"/>
        </w:rPr>
        <w:t xml:space="preserve"> MINISTRAVE</w:t>
      </w:r>
      <w:r w:rsidR="00140E87" w:rsidRPr="00982C96">
        <w:rPr>
          <w:rFonts w:ascii="Garamond" w:hAnsi="Garamond"/>
          <w:b/>
          <w:sz w:val="24"/>
          <w:lang w:val="sq-AL"/>
        </w:rPr>
        <w:t>,</w:t>
      </w:r>
      <w:r w:rsidRPr="00982C96">
        <w:rPr>
          <w:rFonts w:ascii="Garamond" w:hAnsi="Garamond"/>
          <w:b/>
          <w:sz w:val="24"/>
          <w:lang w:val="sq-AL"/>
        </w:rPr>
        <w:t xml:space="preserve"> “</w:t>
      </w:r>
      <w:r w:rsidR="00066423" w:rsidRPr="00982C96">
        <w:rPr>
          <w:rFonts w:ascii="Garamond" w:hAnsi="Garamond"/>
          <w:b/>
          <w:sz w:val="24"/>
          <w:lang w:val="sq-AL"/>
        </w:rPr>
        <w:t xml:space="preserve">PËR TRAJTIMIN ME PAGË DHE SHTESA MBI PAGË </w:t>
      </w:r>
      <w:r w:rsidR="008D15D6" w:rsidRPr="00982C96">
        <w:rPr>
          <w:rFonts w:ascii="Garamond" w:hAnsi="Garamond"/>
          <w:b/>
          <w:sz w:val="24"/>
          <w:lang w:val="sq-AL"/>
        </w:rPr>
        <w:t>T</w:t>
      </w:r>
      <w:r w:rsidR="00066423" w:rsidRPr="00982C96">
        <w:rPr>
          <w:rFonts w:ascii="Garamond" w:hAnsi="Garamond"/>
          <w:b/>
          <w:sz w:val="24"/>
          <w:lang w:val="sq-AL"/>
        </w:rPr>
        <w:t>Ë PUNONJËS</w:t>
      </w:r>
      <w:r w:rsidR="008D15D6" w:rsidRPr="00982C96">
        <w:rPr>
          <w:rFonts w:ascii="Garamond" w:hAnsi="Garamond"/>
          <w:b/>
          <w:sz w:val="24"/>
          <w:lang w:val="sq-AL"/>
        </w:rPr>
        <w:t>VE TË</w:t>
      </w:r>
      <w:r w:rsidR="00066423" w:rsidRPr="00982C96">
        <w:rPr>
          <w:rFonts w:ascii="Garamond" w:hAnsi="Garamond"/>
          <w:b/>
          <w:sz w:val="24"/>
          <w:lang w:val="sq-AL"/>
        </w:rPr>
        <w:t xml:space="preserve"> PERSONELIT AKADEMIK </w:t>
      </w:r>
      <w:r w:rsidR="00433721" w:rsidRPr="00982C96">
        <w:rPr>
          <w:rFonts w:ascii="Garamond" w:hAnsi="Garamond"/>
          <w:b/>
          <w:sz w:val="24"/>
          <w:lang w:val="sq-AL"/>
        </w:rPr>
        <w:t>T</w:t>
      </w:r>
      <w:r w:rsidR="00066423" w:rsidRPr="00982C96">
        <w:rPr>
          <w:rFonts w:ascii="Garamond" w:hAnsi="Garamond"/>
          <w:b/>
          <w:sz w:val="24"/>
          <w:lang w:val="sq-AL"/>
        </w:rPr>
        <w:t>Ë INSTITUCIONE</w:t>
      </w:r>
      <w:r w:rsidR="00433721" w:rsidRPr="00982C96">
        <w:rPr>
          <w:rFonts w:ascii="Garamond" w:hAnsi="Garamond"/>
          <w:b/>
          <w:sz w:val="24"/>
          <w:lang w:val="sq-AL"/>
        </w:rPr>
        <w:t>VE</w:t>
      </w:r>
      <w:r w:rsidR="00066423" w:rsidRPr="00982C96">
        <w:rPr>
          <w:rFonts w:ascii="Garamond" w:hAnsi="Garamond"/>
          <w:b/>
          <w:sz w:val="24"/>
          <w:lang w:val="sq-AL"/>
        </w:rPr>
        <w:t xml:space="preserve"> PUBLIKE TË ARSIMIT TË LARTË</w:t>
      </w:r>
      <w:r w:rsidRPr="00982C96">
        <w:rPr>
          <w:rFonts w:ascii="Garamond" w:hAnsi="Garamond"/>
          <w:b/>
          <w:sz w:val="24"/>
          <w:lang w:val="sq-AL"/>
        </w:rPr>
        <w:t>”</w:t>
      </w:r>
      <w:r w:rsidR="00140E87" w:rsidRPr="00982C96">
        <w:rPr>
          <w:rFonts w:ascii="Garamond" w:hAnsi="Garamond"/>
          <w:b/>
          <w:sz w:val="24"/>
          <w:lang w:val="sq-AL"/>
        </w:rPr>
        <w:t>, TË</w:t>
      </w:r>
      <w:r w:rsidR="00066423" w:rsidRPr="00982C96">
        <w:rPr>
          <w:rFonts w:ascii="Garamond" w:hAnsi="Garamond"/>
          <w:b/>
          <w:sz w:val="24"/>
          <w:lang w:val="sq-AL"/>
        </w:rPr>
        <w:t xml:space="preserve"> NDRYSHUAR</w:t>
      </w:r>
    </w:p>
    <w:p w14:paraId="6CF69E5D" w14:textId="77777777" w:rsidR="00FE1AF4" w:rsidRPr="00982C96" w:rsidRDefault="00FE1AF4" w:rsidP="0075121A">
      <w:pPr>
        <w:ind w:firstLine="284"/>
        <w:jc w:val="both"/>
        <w:rPr>
          <w:rFonts w:ascii="Garamond" w:hAnsi="Garamond"/>
          <w:sz w:val="24"/>
          <w:lang w:val="sq-AL"/>
        </w:rPr>
      </w:pPr>
    </w:p>
    <w:p w14:paraId="4C2638C4" w14:textId="2B54A5EB" w:rsidR="00C906D5" w:rsidRPr="00982C96" w:rsidRDefault="00C906D5" w:rsidP="0075121A">
      <w:pPr>
        <w:ind w:firstLine="284"/>
        <w:jc w:val="both"/>
        <w:rPr>
          <w:rFonts w:ascii="Garamond" w:hAnsi="Garamond"/>
          <w:sz w:val="24"/>
          <w:lang w:val="sq-AL"/>
        </w:rPr>
      </w:pPr>
      <w:r w:rsidRPr="00982C96">
        <w:rPr>
          <w:rFonts w:ascii="Garamond" w:hAnsi="Garamond"/>
          <w:sz w:val="24"/>
          <w:lang w:val="sq-AL"/>
        </w:rPr>
        <w:t>Në mbështe</w:t>
      </w:r>
      <w:r w:rsidR="00140E87" w:rsidRPr="00982C96">
        <w:rPr>
          <w:rFonts w:ascii="Garamond" w:hAnsi="Garamond"/>
          <w:sz w:val="24"/>
          <w:lang w:val="sq-AL"/>
        </w:rPr>
        <w:t>tje të nenit 100 të Kushtetutës dhe</w:t>
      </w:r>
      <w:r w:rsidRPr="00982C96">
        <w:rPr>
          <w:rFonts w:ascii="Garamond" w:hAnsi="Garamond"/>
          <w:sz w:val="24"/>
          <w:lang w:val="sq-AL"/>
        </w:rPr>
        <w:t xml:space="preserve"> </w:t>
      </w:r>
      <w:r w:rsidR="003B1C23" w:rsidRPr="00982C96">
        <w:rPr>
          <w:rFonts w:ascii="Garamond" w:hAnsi="Garamond"/>
          <w:sz w:val="24"/>
          <w:lang w:val="sq-AL"/>
        </w:rPr>
        <w:t xml:space="preserve">të </w:t>
      </w:r>
      <w:r w:rsidR="00015924" w:rsidRPr="00982C96">
        <w:rPr>
          <w:rFonts w:ascii="Garamond" w:hAnsi="Garamond"/>
          <w:sz w:val="24"/>
          <w:lang w:val="sq-AL"/>
        </w:rPr>
        <w:t>pik</w:t>
      </w:r>
      <w:r w:rsidR="006439E4" w:rsidRPr="00982C96">
        <w:rPr>
          <w:rFonts w:ascii="Garamond" w:hAnsi="Garamond"/>
          <w:sz w:val="24"/>
          <w:lang w:val="sq-AL"/>
        </w:rPr>
        <w:t>ë</w:t>
      </w:r>
      <w:r w:rsidR="00015924" w:rsidRPr="00982C96">
        <w:rPr>
          <w:rFonts w:ascii="Garamond" w:hAnsi="Garamond"/>
          <w:sz w:val="24"/>
          <w:lang w:val="sq-AL"/>
        </w:rPr>
        <w:t>s 2, t</w:t>
      </w:r>
      <w:r w:rsidR="006439E4" w:rsidRPr="00982C96">
        <w:rPr>
          <w:rFonts w:ascii="Garamond" w:hAnsi="Garamond"/>
          <w:sz w:val="24"/>
          <w:lang w:val="sq-AL"/>
        </w:rPr>
        <w:t>ë</w:t>
      </w:r>
      <w:r w:rsidR="00015924" w:rsidRPr="00982C96">
        <w:rPr>
          <w:rFonts w:ascii="Garamond" w:hAnsi="Garamond"/>
          <w:sz w:val="24"/>
          <w:lang w:val="sq-AL"/>
        </w:rPr>
        <w:t xml:space="preserve"> </w:t>
      </w:r>
      <w:r w:rsidR="003B1C23" w:rsidRPr="00982C96">
        <w:rPr>
          <w:rFonts w:ascii="Garamond" w:hAnsi="Garamond"/>
          <w:sz w:val="24"/>
          <w:lang w:val="sq-AL"/>
        </w:rPr>
        <w:t>nenit</w:t>
      </w:r>
      <w:r w:rsidR="00015924" w:rsidRPr="00982C96">
        <w:rPr>
          <w:rFonts w:ascii="Garamond" w:hAnsi="Garamond"/>
          <w:sz w:val="24"/>
          <w:lang w:val="sq-AL"/>
        </w:rPr>
        <w:t xml:space="preserve"> 4</w:t>
      </w:r>
      <w:r w:rsidR="003B1C23" w:rsidRPr="00982C96">
        <w:rPr>
          <w:rFonts w:ascii="Garamond" w:hAnsi="Garamond"/>
          <w:sz w:val="24"/>
          <w:lang w:val="sq-AL"/>
        </w:rPr>
        <w:t xml:space="preserve">, të </w:t>
      </w:r>
      <w:r w:rsidR="00140E87" w:rsidRPr="00982C96">
        <w:rPr>
          <w:rFonts w:ascii="Garamond" w:hAnsi="Garamond"/>
          <w:sz w:val="24"/>
          <w:lang w:val="sq-AL"/>
        </w:rPr>
        <w:t xml:space="preserve"> ligjit nr.</w:t>
      </w:r>
      <w:r w:rsidR="0045012E">
        <w:rPr>
          <w:rFonts w:ascii="Garamond" w:hAnsi="Garamond"/>
          <w:sz w:val="24"/>
          <w:lang w:val="sq-AL"/>
        </w:rPr>
        <w:t xml:space="preserve"> </w:t>
      </w:r>
      <w:r w:rsidR="00140E87" w:rsidRPr="00982C96">
        <w:rPr>
          <w:rFonts w:ascii="Garamond" w:hAnsi="Garamond"/>
          <w:sz w:val="24"/>
          <w:lang w:val="sq-AL"/>
        </w:rPr>
        <w:t>10405, datë 24.</w:t>
      </w:r>
      <w:r w:rsidR="003B1C23" w:rsidRPr="00982C96">
        <w:rPr>
          <w:rFonts w:ascii="Garamond" w:hAnsi="Garamond"/>
          <w:sz w:val="24"/>
          <w:lang w:val="sq-AL"/>
        </w:rPr>
        <w:t xml:space="preserve">3.2011, “Për kompetencat për caktimin e pagave dhe të shpërblimeve”, </w:t>
      </w:r>
      <w:r w:rsidRPr="00982C96">
        <w:rPr>
          <w:rFonts w:ascii="Garamond" w:hAnsi="Garamond"/>
          <w:sz w:val="24"/>
          <w:lang w:val="sq-AL"/>
        </w:rPr>
        <w:t xml:space="preserve">me propozimin e </w:t>
      </w:r>
      <w:r w:rsidR="00BA1A98" w:rsidRPr="00982C96">
        <w:rPr>
          <w:rFonts w:ascii="Garamond" w:hAnsi="Garamond"/>
          <w:sz w:val="24"/>
          <w:lang w:val="sq-AL"/>
        </w:rPr>
        <w:t>K</w:t>
      </w:r>
      <w:r w:rsidR="003B1C23" w:rsidRPr="00982C96">
        <w:rPr>
          <w:rFonts w:ascii="Garamond" w:hAnsi="Garamond"/>
          <w:sz w:val="24"/>
          <w:lang w:val="sq-AL"/>
        </w:rPr>
        <w:t>rye</w:t>
      </w:r>
      <w:r w:rsidRPr="00982C96">
        <w:rPr>
          <w:rFonts w:ascii="Garamond" w:hAnsi="Garamond"/>
          <w:sz w:val="24"/>
          <w:lang w:val="sq-AL"/>
        </w:rPr>
        <w:t>m</w:t>
      </w:r>
      <w:r w:rsidR="003B1C23" w:rsidRPr="00982C96">
        <w:rPr>
          <w:rFonts w:ascii="Garamond" w:hAnsi="Garamond"/>
          <w:sz w:val="24"/>
          <w:lang w:val="sq-AL"/>
        </w:rPr>
        <w:t>inistrit</w:t>
      </w:r>
      <w:r w:rsidRPr="00982C96">
        <w:rPr>
          <w:rFonts w:ascii="Garamond" w:hAnsi="Garamond"/>
          <w:sz w:val="24"/>
          <w:lang w:val="sq-AL"/>
        </w:rPr>
        <w:t>, Këshilli i Ministrave</w:t>
      </w:r>
    </w:p>
    <w:p w14:paraId="715C8F17" w14:textId="77777777" w:rsidR="0003571F" w:rsidRPr="00982C96" w:rsidRDefault="0003571F" w:rsidP="0075121A">
      <w:pPr>
        <w:ind w:firstLine="284"/>
        <w:jc w:val="both"/>
        <w:rPr>
          <w:rFonts w:ascii="Garamond" w:hAnsi="Garamond"/>
          <w:sz w:val="24"/>
          <w:lang w:val="sq-AL"/>
        </w:rPr>
      </w:pPr>
    </w:p>
    <w:p w14:paraId="06EA6809" w14:textId="77777777" w:rsidR="00C906D5" w:rsidRPr="00982C96" w:rsidRDefault="00C906D5" w:rsidP="0075121A">
      <w:pPr>
        <w:ind w:firstLine="284"/>
        <w:jc w:val="center"/>
        <w:rPr>
          <w:rFonts w:ascii="Garamond" w:hAnsi="Garamond"/>
          <w:sz w:val="24"/>
          <w:lang w:val="sq-AL"/>
        </w:rPr>
      </w:pPr>
      <w:r w:rsidRPr="00982C96">
        <w:rPr>
          <w:rFonts w:ascii="Garamond" w:hAnsi="Garamond"/>
          <w:sz w:val="24"/>
          <w:lang w:val="sq-AL"/>
        </w:rPr>
        <w:t>VENDOSI:</w:t>
      </w:r>
    </w:p>
    <w:p w14:paraId="69A5CC5A" w14:textId="77777777" w:rsidR="0003571F" w:rsidRPr="00982C96" w:rsidRDefault="0003571F" w:rsidP="0075121A">
      <w:pPr>
        <w:ind w:firstLine="284"/>
        <w:jc w:val="both"/>
        <w:rPr>
          <w:rFonts w:ascii="Garamond" w:hAnsi="Garamond"/>
          <w:sz w:val="24"/>
          <w:lang w:val="sq-AL"/>
        </w:rPr>
      </w:pPr>
    </w:p>
    <w:p w14:paraId="189D838C" w14:textId="2734B01A" w:rsidR="00572775" w:rsidRPr="00982C96" w:rsidRDefault="0075121A" w:rsidP="0075121A">
      <w:pPr>
        <w:ind w:firstLine="284"/>
        <w:jc w:val="both"/>
        <w:rPr>
          <w:rFonts w:ascii="Garamond" w:hAnsi="Garamond"/>
          <w:sz w:val="24"/>
          <w:lang w:val="sq-AL"/>
        </w:rPr>
      </w:pPr>
      <w:r w:rsidRPr="00982C96">
        <w:rPr>
          <w:rFonts w:ascii="Garamond" w:hAnsi="Garamond"/>
          <w:sz w:val="24"/>
          <w:lang w:val="sq-AL"/>
        </w:rPr>
        <w:t xml:space="preserve">1. </w:t>
      </w:r>
      <w:r w:rsidR="00EE1C2A" w:rsidRPr="00982C96">
        <w:rPr>
          <w:rFonts w:ascii="Garamond" w:hAnsi="Garamond"/>
          <w:sz w:val="24"/>
          <w:lang w:val="sq-AL"/>
        </w:rPr>
        <w:t>Lidhja nr.</w:t>
      </w:r>
      <w:r w:rsidR="0045012E">
        <w:rPr>
          <w:rFonts w:ascii="Garamond" w:hAnsi="Garamond"/>
          <w:sz w:val="24"/>
          <w:lang w:val="sq-AL"/>
        </w:rPr>
        <w:t xml:space="preserve"> </w:t>
      </w:r>
      <w:r w:rsidR="00EE1C2A" w:rsidRPr="00982C96">
        <w:rPr>
          <w:rFonts w:ascii="Garamond" w:hAnsi="Garamond"/>
          <w:sz w:val="24"/>
          <w:lang w:val="sq-AL"/>
        </w:rPr>
        <w:t>1</w:t>
      </w:r>
      <w:r w:rsidR="00140E87" w:rsidRPr="00982C96">
        <w:rPr>
          <w:rFonts w:ascii="Garamond" w:hAnsi="Garamond"/>
          <w:sz w:val="24"/>
          <w:lang w:val="sq-AL"/>
        </w:rPr>
        <w:t>,</w:t>
      </w:r>
      <w:r w:rsidR="00EE1C2A" w:rsidRPr="00982C96">
        <w:rPr>
          <w:rFonts w:ascii="Garamond" w:hAnsi="Garamond"/>
          <w:sz w:val="24"/>
          <w:lang w:val="sq-AL"/>
        </w:rPr>
        <w:t xml:space="preserve"> e</w:t>
      </w:r>
      <w:r w:rsidR="00AA1539" w:rsidRPr="00982C96">
        <w:rPr>
          <w:rFonts w:ascii="Garamond" w:hAnsi="Garamond"/>
          <w:sz w:val="24"/>
          <w:lang w:val="sq-AL"/>
        </w:rPr>
        <w:t xml:space="preserve"> vendimi</w:t>
      </w:r>
      <w:r w:rsidR="00EE1C2A" w:rsidRPr="00982C96">
        <w:rPr>
          <w:rFonts w:ascii="Garamond" w:hAnsi="Garamond"/>
          <w:sz w:val="24"/>
          <w:lang w:val="sq-AL"/>
        </w:rPr>
        <w:t>t</w:t>
      </w:r>
      <w:r w:rsidR="00140E87" w:rsidRPr="00982C96">
        <w:rPr>
          <w:rFonts w:ascii="Garamond" w:hAnsi="Garamond"/>
          <w:sz w:val="24"/>
          <w:lang w:val="sq-AL"/>
        </w:rPr>
        <w:t xml:space="preserve"> nr.</w:t>
      </w:r>
      <w:r w:rsidR="0045012E">
        <w:rPr>
          <w:rFonts w:ascii="Garamond" w:hAnsi="Garamond"/>
          <w:sz w:val="24"/>
          <w:lang w:val="sq-AL"/>
        </w:rPr>
        <w:t xml:space="preserve"> </w:t>
      </w:r>
      <w:r w:rsidR="0043326D" w:rsidRPr="00982C96">
        <w:rPr>
          <w:rFonts w:ascii="Garamond" w:hAnsi="Garamond"/>
          <w:sz w:val="24"/>
          <w:lang w:val="sq-AL"/>
        </w:rPr>
        <w:t>748</w:t>
      </w:r>
      <w:r w:rsidR="00BB2334" w:rsidRPr="00982C96">
        <w:rPr>
          <w:rFonts w:ascii="Garamond" w:hAnsi="Garamond"/>
          <w:sz w:val="24"/>
          <w:lang w:val="sq-AL"/>
        </w:rPr>
        <w:t>,</w:t>
      </w:r>
      <w:r w:rsidR="00F65AF7" w:rsidRPr="00982C96">
        <w:rPr>
          <w:rFonts w:ascii="Garamond" w:hAnsi="Garamond"/>
          <w:sz w:val="24"/>
          <w:lang w:val="sq-AL"/>
        </w:rPr>
        <w:t xml:space="preserve"> datë </w:t>
      </w:r>
      <w:r w:rsidR="0043326D" w:rsidRPr="00982C96">
        <w:rPr>
          <w:rFonts w:ascii="Garamond" w:hAnsi="Garamond"/>
          <w:sz w:val="24"/>
          <w:lang w:val="sq-AL"/>
        </w:rPr>
        <w:t>11</w:t>
      </w:r>
      <w:r w:rsidR="00F65AF7" w:rsidRPr="00982C96">
        <w:rPr>
          <w:rFonts w:ascii="Garamond" w:hAnsi="Garamond"/>
          <w:sz w:val="24"/>
          <w:lang w:val="sq-AL"/>
        </w:rPr>
        <w:t>.</w:t>
      </w:r>
      <w:r w:rsidR="0043326D" w:rsidRPr="00982C96">
        <w:rPr>
          <w:rFonts w:ascii="Garamond" w:hAnsi="Garamond"/>
          <w:sz w:val="24"/>
          <w:lang w:val="sq-AL"/>
        </w:rPr>
        <w:t>6</w:t>
      </w:r>
      <w:r w:rsidR="00F65AF7" w:rsidRPr="00982C96">
        <w:rPr>
          <w:rFonts w:ascii="Garamond" w:hAnsi="Garamond"/>
          <w:sz w:val="24"/>
          <w:lang w:val="sq-AL"/>
        </w:rPr>
        <w:t>.20</w:t>
      </w:r>
      <w:r w:rsidR="0043326D" w:rsidRPr="00982C96">
        <w:rPr>
          <w:rFonts w:ascii="Garamond" w:hAnsi="Garamond"/>
          <w:sz w:val="24"/>
          <w:lang w:val="sq-AL"/>
        </w:rPr>
        <w:t>09</w:t>
      </w:r>
      <w:r w:rsidR="00F65AF7" w:rsidRPr="00982C96">
        <w:rPr>
          <w:rFonts w:ascii="Garamond" w:hAnsi="Garamond"/>
          <w:sz w:val="24"/>
          <w:lang w:val="sq-AL"/>
        </w:rPr>
        <w:t>, të K</w:t>
      </w:r>
      <w:r w:rsidR="00EF724F" w:rsidRPr="00982C96">
        <w:rPr>
          <w:rFonts w:ascii="Garamond" w:hAnsi="Garamond"/>
          <w:sz w:val="24"/>
          <w:lang w:val="sq-AL"/>
        </w:rPr>
        <w:t xml:space="preserve">ëshillit të </w:t>
      </w:r>
      <w:r w:rsidR="00F65AF7" w:rsidRPr="00982C96">
        <w:rPr>
          <w:rFonts w:ascii="Garamond" w:hAnsi="Garamond"/>
          <w:sz w:val="24"/>
          <w:lang w:val="sq-AL"/>
        </w:rPr>
        <w:t>M</w:t>
      </w:r>
      <w:r w:rsidR="00EF724F" w:rsidRPr="00982C96">
        <w:rPr>
          <w:rFonts w:ascii="Garamond" w:hAnsi="Garamond"/>
          <w:sz w:val="24"/>
          <w:lang w:val="sq-AL"/>
        </w:rPr>
        <w:t>inistrave</w:t>
      </w:r>
      <w:r w:rsidR="00BB2334" w:rsidRPr="00982C96">
        <w:rPr>
          <w:rFonts w:ascii="Garamond" w:hAnsi="Garamond"/>
          <w:sz w:val="24"/>
          <w:lang w:val="sq-AL"/>
        </w:rPr>
        <w:t>,</w:t>
      </w:r>
      <w:r w:rsidR="00EF724F" w:rsidRPr="00982C96">
        <w:rPr>
          <w:rFonts w:ascii="Garamond" w:hAnsi="Garamond"/>
          <w:sz w:val="24"/>
          <w:lang w:val="sq-AL"/>
        </w:rPr>
        <w:t xml:space="preserve"> </w:t>
      </w:r>
      <w:r w:rsidR="0000480D" w:rsidRPr="00982C96">
        <w:rPr>
          <w:rFonts w:ascii="Garamond" w:hAnsi="Garamond"/>
          <w:sz w:val="24"/>
          <w:lang w:val="sq-AL"/>
        </w:rPr>
        <w:t xml:space="preserve">“Për trajtimin me pagë dhe shtesa mbi pagë </w:t>
      </w:r>
      <w:r w:rsidR="00090ABF" w:rsidRPr="00982C96">
        <w:rPr>
          <w:rFonts w:ascii="Garamond" w:hAnsi="Garamond"/>
          <w:sz w:val="24"/>
          <w:lang w:val="sq-AL"/>
        </w:rPr>
        <w:t>t</w:t>
      </w:r>
      <w:r w:rsidR="0000480D" w:rsidRPr="00982C96">
        <w:rPr>
          <w:rFonts w:ascii="Garamond" w:hAnsi="Garamond"/>
          <w:sz w:val="24"/>
          <w:lang w:val="sq-AL"/>
        </w:rPr>
        <w:t>ë punonjës</w:t>
      </w:r>
      <w:r w:rsidR="00090ABF" w:rsidRPr="00982C96">
        <w:rPr>
          <w:rFonts w:ascii="Garamond" w:hAnsi="Garamond"/>
          <w:sz w:val="24"/>
          <w:lang w:val="sq-AL"/>
        </w:rPr>
        <w:t>ve</w:t>
      </w:r>
      <w:r w:rsidR="0000480D" w:rsidRPr="00982C96">
        <w:rPr>
          <w:rFonts w:ascii="Garamond" w:hAnsi="Garamond"/>
          <w:sz w:val="24"/>
          <w:lang w:val="sq-AL"/>
        </w:rPr>
        <w:t xml:space="preserve"> </w:t>
      </w:r>
      <w:r w:rsidR="00090ABF" w:rsidRPr="00982C96">
        <w:rPr>
          <w:rFonts w:ascii="Garamond" w:hAnsi="Garamond"/>
          <w:sz w:val="24"/>
          <w:lang w:val="sq-AL"/>
        </w:rPr>
        <w:t>të</w:t>
      </w:r>
      <w:r w:rsidR="0000480D" w:rsidRPr="00982C96">
        <w:rPr>
          <w:rFonts w:ascii="Garamond" w:hAnsi="Garamond"/>
          <w:sz w:val="24"/>
          <w:lang w:val="sq-AL"/>
        </w:rPr>
        <w:t xml:space="preserve"> personelit akademik </w:t>
      </w:r>
      <w:r w:rsidR="00090ABF" w:rsidRPr="00982C96">
        <w:rPr>
          <w:rFonts w:ascii="Garamond" w:hAnsi="Garamond"/>
          <w:sz w:val="24"/>
          <w:lang w:val="sq-AL"/>
        </w:rPr>
        <w:t>t</w:t>
      </w:r>
      <w:r w:rsidR="0000480D" w:rsidRPr="00982C96">
        <w:rPr>
          <w:rFonts w:ascii="Garamond" w:hAnsi="Garamond"/>
          <w:sz w:val="24"/>
          <w:lang w:val="sq-AL"/>
        </w:rPr>
        <w:t>ë institucione</w:t>
      </w:r>
      <w:r w:rsidR="00090ABF" w:rsidRPr="00982C96">
        <w:rPr>
          <w:rFonts w:ascii="Garamond" w:hAnsi="Garamond"/>
          <w:sz w:val="24"/>
          <w:lang w:val="sq-AL"/>
        </w:rPr>
        <w:t>ve</w:t>
      </w:r>
      <w:r w:rsidR="0000480D" w:rsidRPr="00982C96">
        <w:rPr>
          <w:rFonts w:ascii="Garamond" w:hAnsi="Garamond"/>
          <w:sz w:val="24"/>
          <w:lang w:val="sq-AL"/>
        </w:rPr>
        <w:t xml:space="preserve"> publike të </w:t>
      </w:r>
      <w:r w:rsidR="00886897" w:rsidRPr="00982C96">
        <w:rPr>
          <w:rFonts w:ascii="Garamond" w:hAnsi="Garamond"/>
          <w:sz w:val="24"/>
          <w:lang w:val="sq-AL"/>
        </w:rPr>
        <w:t xml:space="preserve">arsimit të lartë”, </w:t>
      </w:r>
      <w:r w:rsidR="00090ABF" w:rsidRPr="00982C96">
        <w:rPr>
          <w:rFonts w:ascii="Garamond" w:hAnsi="Garamond"/>
          <w:sz w:val="24"/>
          <w:lang w:val="sq-AL"/>
        </w:rPr>
        <w:t>të</w:t>
      </w:r>
      <w:r w:rsidR="00886897" w:rsidRPr="00982C96">
        <w:rPr>
          <w:rFonts w:ascii="Garamond" w:hAnsi="Garamond"/>
          <w:sz w:val="24"/>
          <w:lang w:val="sq-AL"/>
        </w:rPr>
        <w:t xml:space="preserve"> ndryshuar, </w:t>
      </w:r>
      <w:r w:rsidR="0000480D" w:rsidRPr="00982C96">
        <w:rPr>
          <w:rFonts w:ascii="Garamond" w:hAnsi="Garamond"/>
          <w:sz w:val="24"/>
          <w:lang w:val="sq-AL"/>
        </w:rPr>
        <w:t>z</w:t>
      </w:r>
      <w:r w:rsidR="00155BEB" w:rsidRPr="00982C96">
        <w:rPr>
          <w:rFonts w:ascii="Garamond" w:hAnsi="Garamond"/>
          <w:sz w:val="24"/>
          <w:lang w:val="sq-AL"/>
        </w:rPr>
        <w:t>ë</w:t>
      </w:r>
      <w:r w:rsidR="0000480D" w:rsidRPr="00982C96">
        <w:rPr>
          <w:rFonts w:ascii="Garamond" w:hAnsi="Garamond"/>
          <w:sz w:val="24"/>
          <w:lang w:val="sq-AL"/>
        </w:rPr>
        <w:t>vend</w:t>
      </w:r>
      <w:r w:rsidR="00155BEB" w:rsidRPr="00982C96">
        <w:rPr>
          <w:rFonts w:ascii="Garamond" w:hAnsi="Garamond"/>
          <w:sz w:val="24"/>
          <w:lang w:val="sq-AL"/>
        </w:rPr>
        <w:t>ë</w:t>
      </w:r>
      <w:r w:rsidR="0000480D" w:rsidRPr="00982C96">
        <w:rPr>
          <w:rFonts w:ascii="Garamond" w:hAnsi="Garamond"/>
          <w:sz w:val="24"/>
          <w:lang w:val="sq-AL"/>
        </w:rPr>
        <w:t>sohet me lidhjen me t</w:t>
      </w:r>
      <w:r w:rsidR="00155BEB" w:rsidRPr="00982C96">
        <w:rPr>
          <w:rFonts w:ascii="Garamond" w:hAnsi="Garamond"/>
          <w:sz w:val="24"/>
          <w:lang w:val="sq-AL"/>
        </w:rPr>
        <w:t>ë</w:t>
      </w:r>
      <w:r w:rsidR="0000480D" w:rsidRPr="00982C96">
        <w:rPr>
          <w:rFonts w:ascii="Garamond" w:hAnsi="Garamond"/>
          <w:sz w:val="24"/>
          <w:lang w:val="sq-AL"/>
        </w:rPr>
        <w:t xml:space="preserve"> nj</w:t>
      </w:r>
      <w:r w:rsidR="00155BEB" w:rsidRPr="00982C96">
        <w:rPr>
          <w:rFonts w:ascii="Garamond" w:hAnsi="Garamond"/>
          <w:sz w:val="24"/>
          <w:lang w:val="sq-AL"/>
        </w:rPr>
        <w:t>ë</w:t>
      </w:r>
      <w:r w:rsidR="0000480D" w:rsidRPr="00982C96">
        <w:rPr>
          <w:rFonts w:ascii="Garamond" w:hAnsi="Garamond"/>
          <w:sz w:val="24"/>
          <w:lang w:val="sq-AL"/>
        </w:rPr>
        <w:t xml:space="preserve"> nj</w:t>
      </w:r>
      <w:r w:rsidR="00155BEB" w:rsidRPr="00982C96">
        <w:rPr>
          <w:rFonts w:ascii="Garamond" w:hAnsi="Garamond"/>
          <w:sz w:val="24"/>
          <w:lang w:val="sq-AL"/>
        </w:rPr>
        <w:t>ë</w:t>
      </w:r>
      <w:r w:rsidR="0000480D" w:rsidRPr="00982C96">
        <w:rPr>
          <w:rFonts w:ascii="Garamond" w:hAnsi="Garamond"/>
          <w:sz w:val="24"/>
          <w:lang w:val="sq-AL"/>
        </w:rPr>
        <w:t>jtin num</w:t>
      </w:r>
      <w:r w:rsidR="00155BEB" w:rsidRPr="00982C96">
        <w:rPr>
          <w:rFonts w:ascii="Garamond" w:hAnsi="Garamond"/>
          <w:sz w:val="24"/>
          <w:lang w:val="sq-AL"/>
        </w:rPr>
        <w:t>ë</w:t>
      </w:r>
      <w:r w:rsidR="0000480D" w:rsidRPr="00982C96">
        <w:rPr>
          <w:rFonts w:ascii="Garamond" w:hAnsi="Garamond"/>
          <w:sz w:val="24"/>
          <w:lang w:val="sq-AL"/>
        </w:rPr>
        <w:t xml:space="preserve">r dhe </w:t>
      </w:r>
      <w:r w:rsidR="00140E87" w:rsidRPr="00982C96">
        <w:rPr>
          <w:rFonts w:ascii="Garamond" w:hAnsi="Garamond"/>
          <w:sz w:val="24"/>
          <w:lang w:val="sq-AL"/>
        </w:rPr>
        <w:t>titull,</w:t>
      </w:r>
      <w:r w:rsidR="0000480D" w:rsidRPr="00982C96">
        <w:rPr>
          <w:rFonts w:ascii="Garamond" w:hAnsi="Garamond"/>
          <w:sz w:val="24"/>
          <w:lang w:val="sq-AL"/>
        </w:rPr>
        <w:t xml:space="preserve"> </w:t>
      </w:r>
      <w:r w:rsidR="0087229C" w:rsidRPr="00982C96">
        <w:rPr>
          <w:rFonts w:ascii="Garamond" w:hAnsi="Garamond"/>
          <w:sz w:val="24"/>
          <w:lang w:val="sq-AL"/>
        </w:rPr>
        <w:t>që i bashkëlidhet këtij vendimi dhe është pjesë përbërëse e tij.</w:t>
      </w:r>
      <w:r w:rsidR="00412E27" w:rsidRPr="00982C96">
        <w:rPr>
          <w:rFonts w:ascii="Garamond" w:hAnsi="Garamond"/>
          <w:sz w:val="24"/>
          <w:lang w:val="sq-AL"/>
        </w:rPr>
        <w:t xml:space="preserve"> </w:t>
      </w:r>
    </w:p>
    <w:p w14:paraId="6DCC4615" w14:textId="77777777" w:rsidR="00BB2334" w:rsidRPr="00982C96" w:rsidRDefault="0075121A" w:rsidP="0075121A">
      <w:pPr>
        <w:ind w:firstLine="284"/>
        <w:jc w:val="both"/>
        <w:rPr>
          <w:rFonts w:ascii="Garamond" w:hAnsi="Garamond"/>
          <w:sz w:val="24"/>
          <w:lang w:val="sq-AL"/>
        </w:rPr>
      </w:pPr>
      <w:r w:rsidRPr="00982C96">
        <w:rPr>
          <w:rFonts w:ascii="Garamond" w:hAnsi="Garamond"/>
          <w:sz w:val="24"/>
          <w:lang w:val="sq-AL"/>
        </w:rPr>
        <w:t xml:space="preserve">2. </w:t>
      </w:r>
      <w:r w:rsidR="00A97635" w:rsidRPr="00982C96">
        <w:rPr>
          <w:rFonts w:ascii="Garamond" w:hAnsi="Garamond"/>
          <w:sz w:val="24"/>
          <w:lang w:val="sq-AL"/>
        </w:rPr>
        <w:t>E</w:t>
      </w:r>
      <w:r w:rsidR="005413ED" w:rsidRPr="00982C96">
        <w:rPr>
          <w:rFonts w:ascii="Garamond" w:hAnsi="Garamond"/>
          <w:sz w:val="24"/>
          <w:lang w:val="sq-AL"/>
        </w:rPr>
        <w:t>fekte</w:t>
      </w:r>
      <w:r w:rsidR="00A97635" w:rsidRPr="00982C96">
        <w:rPr>
          <w:rFonts w:ascii="Garamond" w:hAnsi="Garamond"/>
          <w:sz w:val="24"/>
          <w:lang w:val="sq-AL"/>
        </w:rPr>
        <w:t>t</w:t>
      </w:r>
      <w:r w:rsidR="005413ED" w:rsidRPr="00982C96">
        <w:rPr>
          <w:rFonts w:ascii="Garamond" w:hAnsi="Garamond"/>
          <w:sz w:val="24"/>
          <w:lang w:val="sq-AL"/>
        </w:rPr>
        <w:t xml:space="preserve"> financiare</w:t>
      </w:r>
      <w:r w:rsidR="00140E87" w:rsidRPr="00982C96">
        <w:rPr>
          <w:rFonts w:ascii="Garamond" w:hAnsi="Garamond"/>
          <w:sz w:val="24"/>
          <w:lang w:val="sq-AL"/>
        </w:rPr>
        <w:t>,</w:t>
      </w:r>
      <w:r w:rsidR="005413ED" w:rsidRPr="00982C96">
        <w:rPr>
          <w:rFonts w:ascii="Garamond" w:hAnsi="Garamond"/>
          <w:sz w:val="24"/>
          <w:lang w:val="sq-AL"/>
        </w:rPr>
        <w:t xml:space="preserve"> që rrjedhin nga zbatimi i këtij vendimi</w:t>
      </w:r>
      <w:r w:rsidR="00CA41BE" w:rsidRPr="00982C96">
        <w:rPr>
          <w:rFonts w:ascii="Garamond" w:hAnsi="Garamond"/>
          <w:sz w:val="24"/>
          <w:lang w:val="sq-AL"/>
        </w:rPr>
        <w:t xml:space="preserve">, për vitin 2023, </w:t>
      </w:r>
      <w:r w:rsidR="004976C5" w:rsidRPr="00982C96">
        <w:rPr>
          <w:rFonts w:ascii="Garamond" w:hAnsi="Garamond"/>
          <w:sz w:val="24"/>
          <w:lang w:val="sq-AL"/>
        </w:rPr>
        <w:t>përballohe</w:t>
      </w:r>
      <w:r w:rsidR="00A97635" w:rsidRPr="00982C96">
        <w:rPr>
          <w:rFonts w:ascii="Garamond" w:hAnsi="Garamond"/>
          <w:sz w:val="24"/>
          <w:lang w:val="sq-AL"/>
        </w:rPr>
        <w:t>n</w:t>
      </w:r>
      <w:r w:rsidR="00140E87" w:rsidRPr="00982C96">
        <w:rPr>
          <w:rFonts w:ascii="Garamond" w:hAnsi="Garamond"/>
          <w:sz w:val="24"/>
          <w:lang w:val="sq-AL"/>
        </w:rPr>
        <w:t>,</w:t>
      </w:r>
      <w:r w:rsidR="005413ED" w:rsidRPr="00982C96">
        <w:rPr>
          <w:rFonts w:ascii="Garamond" w:hAnsi="Garamond"/>
          <w:sz w:val="24"/>
          <w:lang w:val="sq-AL"/>
        </w:rPr>
        <w:t xml:space="preserve"> si </w:t>
      </w:r>
      <w:r w:rsidR="00140E87" w:rsidRPr="00982C96">
        <w:rPr>
          <w:rFonts w:ascii="Garamond" w:hAnsi="Garamond"/>
          <w:sz w:val="24"/>
          <w:lang w:val="sq-AL"/>
        </w:rPr>
        <w:t xml:space="preserve">më poshtë </w:t>
      </w:r>
      <w:r w:rsidR="005413ED" w:rsidRPr="00982C96">
        <w:rPr>
          <w:rFonts w:ascii="Garamond" w:hAnsi="Garamond"/>
          <w:sz w:val="24"/>
          <w:lang w:val="sq-AL"/>
        </w:rPr>
        <w:t>vijon:</w:t>
      </w:r>
    </w:p>
    <w:p w14:paraId="50A9849F" w14:textId="5C1B6BE5" w:rsidR="00BB2334" w:rsidRPr="00982C96" w:rsidRDefault="0075121A" w:rsidP="0075121A">
      <w:pPr>
        <w:ind w:firstLine="284"/>
        <w:jc w:val="both"/>
        <w:rPr>
          <w:rFonts w:ascii="Garamond" w:hAnsi="Garamond"/>
          <w:sz w:val="24"/>
          <w:lang w:val="sq-AL"/>
        </w:rPr>
      </w:pPr>
      <w:r w:rsidRPr="00982C96">
        <w:rPr>
          <w:rFonts w:ascii="Garamond" w:hAnsi="Garamond"/>
          <w:sz w:val="24"/>
          <w:lang w:val="sq-AL"/>
        </w:rPr>
        <w:t xml:space="preserve">a) </w:t>
      </w:r>
      <w:r w:rsidR="004D38D2">
        <w:rPr>
          <w:rFonts w:ascii="Garamond" w:hAnsi="Garamond"/>
          <w:sz w:val="24"/>
          <w:lang w:val="sq-AL"/>
        </w:rPr>
        <w:t>p</w:t>
      </w:r>
      <w:r w:rsidR="00BB2334" w:rsidRPr="00982C96">
        <w:rPr>
          <w:rFonts w:ascii="Garamond" w:hAnsi="Garamond"/>
          <w:sz w:val="24"/>
          <w:lang w:val="sq-AL"/>
        </w:rPr>
        <w:t xml:space="preserve">ër </w:t>
      </w:r>
      <w:r w:rsidR="007A5DBE" w:rsidRPr="00982C96">
        <w:rPr>
          <w:rFonts w:ascii="Garamond" w:hAnsi="Garamond"/>
          <w:sz w:val="24"/>
          <w:lang w:val="sq-AL"/>
        </w:rPr>
        <w:t xml:space="preserve">nivelet e </w:t>
      </w:r>
      <w:r w:rsidR="00BB2334" w:rsidRPr="00982C96">
        <w:rPr>
          <w:rFonts w:ascii="Garamond" w:hAnsi="Garamond"/>
          <w:sz w:val="24"/>
          <w:lang w:val="sq-AL"/>
        </w:rPr>
        <w:t>paga</w:t>
      </w:r>
      <w:r w:rsidR="007A5DBE" w:rsidRPr="00982C96">
        <w:rPr>
          <w:rFonts w:ascii="Garamond" w:hAnsi="Garamond"/>
          <w:sz w:val="24"/>
          <w:lang w:val="sq-AL"/>
        </w:rPr>
        <w:t>ve</w:t>
      </w:r>
      <w:r w:rsidR="00BB2334" w:rsidRPr="00982C96">
        <w:rPr>
          <w:rFonts w:ascii="Garamond" w:hAnsi="Garamond"/>
          <w:sz w:val="24"/>
          <w:lang w:val="sq-AL"/>
        </w:rPr>
        <w:t xml:space="preserve"> sipas kufirit minimal (kolona </w:t>
      </w:r>
      <w:r w:rsidR="00B040DF" w:rsidRPr="00982C96">
        <w:rPr>
          <w:rFonts w:ascii="Garamond" w:hAnsi="Garamond"/>
          <w:sz w:val="24"/>
          <w:lang w:val="sq-AL"/>
        </w:rPr>
        <w:t>2</w:t>
      </w:r>
      <w:r w:rsidR="005413ED" w:rsidRPr="00982C96">
        <w:rPr>
          <w:rFonts w:ascii="Garamond" w:hAnsi="Garamond"/>
          <w:sz w:val="24"/>
          <w:lang w:val="sq-AL"/>
        </w:rPr>
        <w:t>,</w:t>
      </w:r>
      <w:r w:rsidR="00140E87" w:rsidRPr="00982C96">
        <w:rPr>
          <w:rFonts w:ascii="Garamond" w:hAnsi="Garamond"/>
          <w:sz w:val="24"/>
          <w:lang w:val="sq-AL"/>
        </w:rPr>
        <w:t xml:space="preserve"> e lidhjes nr.</w:t>
      </w:r>
      <w:r w:rsidR="0045012E">
        <w:rPr>
          <w:rFonts w:ascii="Garamond" w:hAnsi="Garamond"/>
          <w:sz w:val="24"/>
          <w:lang w:val="sq-AL"/>
        </w:rPr>
        <w:t xml:space="preserve"> </w:t>
      </w:r>
      <w:r w:rsidR="00BB2334" w:rsidRPr="00982C96">
        <w:rPr>
          <w:rFonts w:ascii="Garamond" w:hAnsi="Garamond"/>
          <w:sz w:val="24"/>
          <w:lang w:val="sq-AL"/>
        </w:rPr>
        <w:t>1)</w:t>
      </w:r>
      <w:r w:rsidR="004976C5" w:rsidRPr="00982C96">
        <w:rPr>
          <w:rFonts w:ascii="Garamond" w:hAnsi="Garamond"/>
          <w:sz w:val="24"/>
          <w:lang w:val="sq-AL"/>
        </w:rPr>
        <w:t>,</w:t>
      </w:r>
      <w:r w:rsidR="00BB2334" w:rsidRPr="00982C96">
        <w:rPr>
          <w:rFonts w:ascii="Garamond" w:hAnsi="Garamond"/>
          <w:sz w:val="24"/>
          <w:lang w:val="sq-AL"/>
        </w:rPr>
        <w:t xml:space="preserve"> </w:t>
      </w:r>
      <w:r w:rsidR="00C906D5" w:rsidRPr="00982C96">
        <w:rPr>
          <w:rFonts w:ascii="Garamond" w:hAnsi="Garamond"/>
          <w:sz w:val="24"/>
          <w:lang w:val="sq-AL"/>
        </w:rPr>
        <w:t xml:space="preserve">nga </w:t>
      </w:r>
      <w:r w:rsidR="00E75887" w:rsidRPr="00982C96">
        <w:rPr>
          <w:rFonts w:ascii="Garamond" w:hAnsi="Garamond"/>
          <w:sz w:val="24"/>
          <w:lang w:val="sq-AL"/>
        </w:rPr>
        <w:t xml:space="preserve">fondet e </w:t>
      </w:r>
      <w:proofErr w:type="spellStart"/>
      <w:r w:rsidR="00E75887" w:rsidRPr="00982C96">
        <w:rPr>
          <w:rFonts w:ascii="Garamond" w:hAnsi="Garamond"/>
          <w:sz w:val="24"/>
          <w:lang w:val="sq-AL"/>
        </w:rPr>
        <w:t>konti</w:t>
      </w:r>
      <w:r w:rsidR="00140E87" w:rsidRPr="00982C96">
        <w:rPr>
          <w:rFonts w:ascii="Garamond" w:hAnsi="Garamond"/>
          <w:sz w:val="24"/>
          <w:lang w:val="sq-AL"/>
        </w:rPr>
        <w:t>n</w:t>
      </w:r>
      <w:r w:rsidR="00E75887" w:rsidRPr="00982C96">
        <w:rPr>
          <w:rFonts w:ascii="Garamond" w:hAnsi="Garamond"/>
          <w:sz w:val="24"/>
          <w:lang w:val="sq-AL"/>
        </w:rPr>
        <w:t>gjencës</w:t>
      </w:r>
      <w:proofErr w:type="spellEnd"/>
      <w:r w:rsidR="00140E87" w:rsidRPr="00982C96">
        <w:rPr>
          <w:rFonts w:ascii="Garamond" w:hAnsi="Garamond"/>
          <w:sz w:val="24"/>
          <w:lang w:val="sq-AL"/>
        </w:rPr>
        <w:t>,</w:t>
      </w:r>
      <w:r w:rsidR="00E75887" w:rsidRPr="00982C96">
        <w:rPr>
          <w:rFonts w:ascii="Garamond" w:hAnsi="Garamond"/>
          <w:sz w:val="24"/>
          <w:lang w:val="sq-AL"/>
        </w:rPr>
        <w:t xml:space="preserve"> të miratuara për vitin 2023</w:t>
      </w:r>
      <w:r w:rsidR="004976C5" w:rsidRPr="00982C96">
        <w:rPr>
          <w:rFonts w:ascii="Garamond" w:hAnsi="Garamond"/>
          <w:sz w:val="24"/>
          <w:lang w:val="sq-AL"/>
        </w:rPr>
        <w:t>;</w:t>
      </w:r>
      <w:r w:rsidR="00B35EB7" w:rsidRPr="00982C96">
        <w:rPr>
          <w:rFonts w:ascii="Garamond" w:hAnsi="Garamond"/>
          <w:sz w:val="24"/>
          <w:lang w:val="sq-AL"/>
        </w:rPr>
        <w:t xml:space="preserve"> </w:t>
      </w:r>
    </w:p>
    <w:p w14:paraId="12519E4F" w14:textId="5F580F3E" w:rsidR="005F7274" w:rsidRPr="00982C96" w:rsidRDefault="0075121A" w:rsidP="0075121A">
      <w:pPr>
        <w:ind w:firstLine="284"/>
        <w:jc w:val="both"/>
        <w:rPr>
          <w:rFonts w:ascii="Garamond" w:hAnsi="Garamond"/>
          <w:sz w:val="24"/>
          <w:lang w:val="sq-AL"/>
        </w:rPr>
      </w:pPr>
      <w:bookmarkStart w:id="0" w:name="_Hlk131601908"/>
      <w:r w:rsidRPr="00982C96">
        <w:rPr>
          <w:rFonts w:ascii="Garamond" w:hAnsi="Garamond"/>
          <w:sz w:val="24"/>
          <w:lang w:val="sq-AL"/>
        </w:rPr>
        <w:t xml:space="preserve">b) </w:t>
      </w:r>
      <w:r w:rsidR="004D38D2">
        <w:rPr>
          <w:rFonts w:ascii="Garamond" w:hAnsi="Garamond"/>
          <w:sz w:val="24"/>
          <w:lang w:val="sq-AL"/>
        </w:rPr>
        <w:t>p</w:t>
      </w:r>
      <w:r w:rsidR="00BB2334" w:rsidRPr="00982C96">
        <w:rPr>
          <w:rFonts w:ascii="Garamond" w:hAnsi="Garamond"/>
          <w:sz w:val="24"/>
          <w:lang w:val="sq-AL"/>
        </w:rPr>
        <w:t xml:space="preserve">ër </w:t>
      </w:r>
      <w:r w:rsidR="005413ED" w:rsidRPr="00982C96">
        <w:rPr>
          <w:rFonts w:ascii="Garamond" w:hAnsi="Garamond"/>
          <w:sz w:val="24"/>
          <w:lang w:val="sq-AL"/>
        </w:rPr>
        <w:t xml:space="preserve">çdo nivel page të miratuar mbi kufirin minimal e deri në kufirin maksimal (kolona </w:t>
      </w:r>
      <w:r w:rsidR="00B040DF" w:rsidRPr="00982C96">
        <w:rPr>
          <w:rFonts w:ascii="Garamond" w:hAnsi="Garamond"/>
          <w:sz w:val="24"/>
          <w:lang w:val="sq-AL"/>
        </w:rPr>
        <w:t>3</w:t>
      </w:r>
      <w:r w:rsidR="007A5DBE" w:rsidRPr="00982C96">
        <w:rPr>
          <w:rFonts w:ascii="Garamond" w:hAnsi="Garamond"/>
          <w:sz w:val="24"/>
          <w:lang w:val="sq-AL"/>
        </w:rPr>
        <w:t>,</w:t>
      </w:r>
      <w:r w:rsidR="005413ED" w:rsidRPr="00982C96">
        <w:rPr>
          <w:rFonts w:ascii="Garamond" w:hAnsi="Garamond"/>
          <w:sz w:val="24"/>
          <w:lang w:val="sq-AL"/>
        </w:rPr>
        <w:t xml:space="preserve"> e lidhjes nr.</w:t>
      </w:r>
      <w:r w:rsidR="0045012E">
        <w:rPr>
          <w:rFonts w:ascii="Garamond" w:hAnsi="Garamond"/>
          <w:sz w:val="24"/>
          <w:lang w:val="sq-AL"/>
        </w:rPr>
        <w:t xml:space="preserve"> </w:t>
      </w:r>
      <w:r w:rsidR="005413ED" w:rsidRPr="00982C96">
        <w:rPr>
          <w:rFonts w:ascii="Garamond" w:hAnsi="Garamond"/>
          <w:sz w:val="24"/>
          <w:lang w:val="sq-AL"/>
        </w:rPr>
        <w:t>1),</w:t>
      </w:r>
      <w:bookmarkEnd w:id="0"/>
      <w:r w:rsidR="005413ED" w:rsidRPr="00982C96">
        <w:rPr>
          <w:rFonts w:ascii="Garamond" w:hAnsi="Garamond"/>
          <w:sz w:val="24"/>
          <w:lang w:val="sq-AL"/>
        </w:rPr>
        <w:t xml:space="preserve"> </w:t>
      </w:r>
      <w:bookmarkStart w:id="1" w:name="_Hlk131601860"/>
      <w:r w:rsidR="00BB2334" w:rsidRPr="00982C96">
        <w:rPr>
          <w:rFonts w:ascii="Garamond" w:hAnsi="Garamond"/>
          <w:sz w:val="24"/>
          <w:lang w:val="sq-AL"/>
        </w:rPr>
        <w:t xml:space="preserve">nga të ardhurat e veta të institucioneve </w:t>
      </w:r>
      <w:r w:rsidR="005413ED" w:rsidRPr="00982C96">
        <w:rPr>
          <w:rFonts w:ascii="Garamond" w:hAnsi="Garamond"/>
          <w:sz w:val="24"/>
          <w:lang w:val="sq-AL"/>
        </w:rPr>
        <w:t xml:space="preserve">publike </w:t>
      </w:r>
      <w:r w:rsidR="00BB2334" w:rsidRPr="00982C96">
        <w:rPr>
          <w:rFonts w:ascii="Garamond" w:hAnsi="Garamond"/>
          <w:sz w:val="24"/>
          <w:lang w:val="sq-AL"/>
        </w:rPr>
        <w:t>të arsimit të lartë</w:t>
      </w:r>
      <w:bookmarkEnd w:id="1"/>
      <w:r w:rsidR="00BB2334" w:rsidRPr="00982C96">
        <w:rPr>
          <w:rFonts w:ascii="Garamond" w:hAnsi="Garamond"/>
          <w:sz w:val="24"/>
          <w:lang w:val="sq-AL"/>
        </w:rPr>
        <w:t xml:space="preserve">. </w:t>
      </w:r>
    </w:p>
    <w:p w14:paraId="6032E84E" w14:textId="6EB6E3D1" w:rsidR="00C906D5" w:rsidRPr="00982C96" w:rsidRDefault="00C906D5" w:rsidP="0075121A">
      <w:pPr>
        <w:ind w:firstLine="284"/>
        <w:jc w:val="both"/>
        <w:rPr>
          <w:rFonts w:ascii="Garamond" w:hAnsi="Garamond"/>
          <w:sz w:val="24"/>
          <w:lang w:val="sq-AL"/>
        </w:rPr>
      </w:pPr>
      <w:r w:rsidRPr="00982C96">
        <w:rPr>
          <w:rFonts w:ascii="Garamond" w:hAnsi="Garamond"/>
          <w:sz w:val="24"/>
          <w:lang w:val="sq-AL"/>
        </w:rPr>
        <w:t xml:space="preserve">Ky vendim hyn në fuqi </w:t>
      </w:r>
      <w:r w:rsidR="002A6AD2" w:rsidRPr="00982C96">
        <w:rPr>
          <w:rFonts w:ascii="Garamond" w:hAnsi="Garamond"/>
          <w:sz w:val="24"/>
          <w:lang w:val="sq-AL"/>
        </w:rPr>
        <w:t xml:space="preserve">pas botimit në Fletoren </w:t>
      </w:r>
      <w:r w:rsidR="0045012E" w:rsidRPr="00982C96">
        <w:rPr>
          <w:rFonts w:ascii="Garamond" w:hAnsi="Garamond"/>
          <w:sz w:val="24"/>
          <w:lang w:val="sq-AL"/>
        </w:rPr>
        <w:t xml:space="preserve">Zyrtare </w:t>
      </w:r>
      <w:r w:rsidR="006268C7" w:rsidRPr="00982C96">
        <w:rPr>
          <w:rFonts w:ascii="Garamond" w:hAnsi="Garamond"/>
          <w:sz w:val="24"/>
          <w:lang w:val="sq-AL"/>
        </w:rPr>
        <w:t>d</w:t>
      </w:r>
      <w:r w:rsidR="002C5279" w:rsidRPr="00982C96">
        <w:rPr>
          <w:rFonts w:ascii="Garamond" w:hAnsi="Garamond"/>
          <w:sz w:val="24"/>
          <w:lang w:val="sq-AL"/>
        </w:rPr>
        <w:t>he</w:t>
      </w:r>
      <w:r w:rsidR="008F28AC" w:rsidRPr="00982C96">
        <w:rPr>
          <w:rFonts w:ascii="Garamond" w:hAnsi="Garamond"/>
          <w:sz w:val="24"/>
          <w:lang w:val="sq-AL"/>
        </w:rPr>
        <w:t xml:space="preserve"> i shtrin efektet </w:t>
      </w:r>
      <w:r w:rsidR="0087229C" w:rsidRPr="00982C96">
        <w:rPr>
          <w:rFonts w:ascii="Garamond" w:hAnsi="Garamond"/>
          <w:sz w:val="24"/>
          <w:lang w:val="sq-AL"/>
        </w:rPr>
        <w:t xml:space="preserve">financiare nga data 1 </w:t>
      </w:r>
      <w:r w:rsidR="000424E9" w:rsidRPr="00982C96">
        <w:rPr>
          <w:rFonts w:ascii="Garamond" w:hAnsi="Garamond"/>
          <w:sz w:val="24"/>
          <w:lang w:val="sq-AL"/>
        </w:rPr>
        <w:t xml:space="preserve">prill </w:t>
      </w:r>
      <w:r w:rsidR="006268C7" w:rsidRPr="00982C96">
        <w:rPr>
          <w:rFonts w:ascii="Garamond" w:hAnsi="Garamond"/>
          <w:sz w:val="24"/>
          <w:lang w:val="sq-AL"/>
        </w:rPr>
        <w:t>202</w:t>
      </w:r>
      <w:r w:rsidR="00816B17" w:rsidRPr="00982C96">
        <w:rPr>
          <w:rFonts w:ascii="Garamond" w:hAnsi="Garamond"/>
          <w:sz w:val="24"/>
          <w:lang w:val="sq-AL"/>
        </w:rPr>
        <w:t>3</w:t>
      </w:r>
      <w:r w:rsidRPr="00982C96">
        <w:rPr>
          <w:rFonts w:ascii="Garamond" w:hAnsi="Garamond"/>
          <w:sz w:val="24"/>
          <w:lang w:val="sq-AL"/>
        </w:rPr>
        <w:t>.</w:t>
      </w:r>
    </w:p>
    <w:p w14:paraId="1C06ED9A" w14:textId="77777777" w:rsidR="00FE1AF4" w:rsidRPr="00982C96" w:rsidRDefault="00FE1AF4" w:rsidP="0075121A">
      <w:pPr>
        <w:ind w:firstLine="284"/>
        <w:jc w:val="both"/>
        <w:rPr>
          <w:rFonts w:ascii="Garamond" w:hAnsi="Garamond"/>
          <w:sz w:val="24"/>
          <w:lang w:val="sq-AL"/>
        </w:rPr>
      </w:pPr>
    </w:p>
    <w:p w14:paraId="50D5EAAF" w14:textId="77777777" w:rsidR="005A1515" w:rsidRPr="00982C96" w:rsidRDefault="0075121A" w:rsidP="0075121A">
      <w:pPr>
        <w:ind w:firstLine="284"/>
        <w:jc w:val="right"/>
        <w:rPr>
          <w:rFonts w:ascii="Garamond" w:hAnsi="Garamond"/>
          <w:sz w:val="24"/>
          <w:lang w:val="sq-AL"/>
        </w:rPr>
      </w:pPr>
      <w:r w:rsidRPr="00982C96">
        <w:rPr>
          <w:rFonts w:ascii="Garamond" w:hAnsi="Garamond"/>
          <w:sz w:val="24"/>
          <w:lang w:val="sq-AL"/>
        </w:rPr>
        <w:t>ZËVENDËSKRYEMINISTËR</w:t>
      </w:r>
    </w:p>
    <w:p w14:paraId="39992F30" w14:textId="77777777" w:rsidR="005A1515" w:rsidRPr="00982C96" w:rsidRDefault="0075121A" w:rsidP="0075121A">
      <w:pPr>
        <w:jc w:val="right"/>
        <w:rPr>
          <w:rFonts w:ascii="Garamond" w:hAnsi="Garamond"/>
          <w:b/>
          <w:bCs/>
          <w:sz w:val="24"/>
          <w:szCs w:val="28"/>
          <w:lang w:val="sq-AL" w:bidi="en-US"/>
        </w:rPr>
      </w:pPr>
      <w:proofErr w:type="spellStart"/>
      <w:r w:rsidRPr="00982C96">
        <w:rPr>
          <w:rFonts w:ascii="Garamond" w:hAnsi="Garamond"/>
          <w:b/>
          <w:bCs/>
          <w:sz w:val="24"/>
          <w:szCs w:val="28"/>
          <w:lang w:val="sq-AL" w:bidi="en-US"/>
        </w:rPr>
        <w:t>Belinda</w:t>
      </w:r>
      <w:proofErr w:type="spellEnd"/>
      <w:r w:rsidRPr="00982C96">
        <w:rPr>
          <w:rFonts w:ascii="Garamond" w:hAnsi="Garamond"/>
          <w:b/>
          <w:bCs/>
          <w:sz w:val="24"/>
          <w:szCs w:val="28"/>
          <w:lang w:val="sq-AL" w:bidi="en-US"/>
        </w:rPr>
        <w:t xml:space="preserve"> Balluku</w:t>
      </w:r>
    </w:p>
    <w:p w14:paraId="44B428B1" w14:textId="77777777" w:rsidR="000767AA" w:rsidRPr="00982C96" w:rsidRDefault="000767AA" w:rsidP="000767AA">
      <w:pPr>
        <w:ind w:left="5760" w:firstLine="720"/>
        <w:jc w:val="right"/>
        <w:rPr>
          <w:rFonts w:ascii="Garamond" w:hAnsi="Garamond"/>
          <w:b/>
          <w:sz w:val="24"/>
          <w:szCs w:val="24"/>
          <w:lang w:val="sq-AL"/>
        </w:rPr>
      </w:pPr>
    </w:p>
    <w:p w14:paraId="4E89E97D" w14:textId="77777777" w:rsidR="000767AA" w:rsidRPr="00982C96" w:rsidRDefault="000767AA" w:rsidP="000767AA">
      <w:pPr>
        <w:ind w:left="5760" w:firstLine="720"/>
        <w:jc w:val="right"/>
        <w:rPr>
          <w:rFonts w:ascii="Garamond" w:hAnsi="Garamond"/>
          <w:b/>
          <w:sz w:val="24"/>
          <w:szCs w:val="24"/>
          <w:lang w:val="sq-AL"/>
        </w:rPr>
      </w:pPr>
      <w:r w:rsidRPr="00982C96">
        <w:rPr>
          <w:rFonts w:ascii="Garamond" w:hAnsi="Garamond"/>
          <w:b/>
          <w:sz w:val="24"/>
          <w:szCs w:val="24"/>
          <w:lang w:val="sq-AL"/>
        </w:rPr>
        <w:t>Lidhja nr. 1</w:t>
      </w:r>
    </w:p>
    <w:p w14:paraId="5003DF59" w14:textId="77777777" w:rsidR="0045012E" w:rsidRDefault="000767AA" w:rsidP="00982C96">
      <w:pPr>
        <w:jc w:val="center"/>
        <w:rPr>
          <w:rFonts w:ascii="Garamond" w:hAnsi="Garamond"/>
          <w:b/>
          <w:bCs/>
          <w:sz w:val="24"/>
          <w:szCs w:val="24"/>
          <w:lang w:val="sq-AL"/>
        </w:rPr>
      </w:pPr>
      <w:r w:rsidRPr="00982C96">
        <w:rPr>
          <w:rFonts w:ascii="Garamond" w:hAnsi="Garamond"/>
          <w:b/>
          <w:bCs/>
          <w:sz w:val="24"/>
          <w:szCs w:val="24"/>
          <w:lang w:val="sq-AL"/>
        </w:rPr>
        <w:t xml:space="preserve">Struktura dhe nivelet e pagave për punonjësit e personelit akademik, </w:t>
      </w:r>
    </w:p>
    <w:p w14:paraId="784DD72B" w14:textId="3F9C2D54" w:rsidR="000767AA" w:rsidRPr="00982C96" w:rsidRDefault="000767AA" w:rsidP="00982C96">
      <w:pPr>
        <w:jc w:val="center"/>
        <w:rPr>
          <w:rFonts w:ascii="Garamond" w:hAnsi="Garamond"/>
          <w:b/>
          <w:bCs/>
          <w:sz w:val="24"/>
          <w:szCs w:val="24"/>
          <w:lang w:val="sq-AL"/>
        </w:rPr>
      </w:pPr>
      <w:r w:rsidRPr="00982C96">
        <w:rPr>
          <w:rFonts w:ascii="Garamond" w:hAnsi="Garamond"/>
          <w:b/>
          <w:bCs/>
          <w:sz w:val="24"/>
          <w:szCs w:val="24"/>
          <w:lang w:val="sq-AL"/>
        </w:rPr>
        <w:t xml:space="preserve">në institucionet </w:t>
      </w:r>
      <w:r w:rsidR="0045012E" w:rsidRPr="00982C96">
        <w:rPr>
          <w:rFonts w:ascii="Garamond" w:hAnsi="Garamond"/>
          <w:b/>
          <w:bCs/>
          <w:sz w:val="24"/>
          <w:szCs w:val="24"/>
          <w:lang w:val="sq-AL"/>
        </w:rPr>
        <w:t xml:space="preserve">publike të arsimit të lartë </w:t>
      </w:r>
    </w:p>
    <w:tbl>
      <w:tblPr>
        <w:tblW w:w="10490" w:type="dxa"/>
        <w:tblInd w:w="-714" w:type="dxa"/>
        <w:tblLook w:val="04A0" w:firstRow="1" w:lastRow="0" w:firstColumn="1" w:lastColumn="0" w:noHBand="0" w:noVBand="1"/>
      </w:tblPr>
      <w:tblGrid>
        <w:gridCol w:w="1119"/>
        <w:gridCol w:w="5799"/>
        <w:gridCol w:w="1701"/>
        <w:gridCol w:w="1871"/>
      </w:tblGrid>
      <w:tr w:rsidR="000767AA" w:rsidRPr="00982C96" w14:paraId="365F172E" w14:textId="1C9F81DB" w:rsidTr="0045012E">
        <w:trPr>
          <w:trHeight w:val="50"/>
        </w:trPr>
        <w:tc>
          <w:tcPr>
            <w:tcW w:w="11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D6961" w14:textId="73BC9B5C" w:rsidR="000767AA" w:rsidRPr="00982C96" w:rsidRDefault="000767AA" w:rsidP="0045012E">
            <w:pPr>
              <w:jc w:val="center"/>
              <w:rPr>
                <w:rFonts w:ascii="Garamond" w:hAnsi="Garamond"/>
                <w:b/>
                <w:szCs w:val="24"/>
                <w:lang w:val="sq-AL"/>
              </w:rPr>
            </w:pPr>
            <w:r w:rsidRPr="00982C96">
              <w:rPr>
                <w:rFonts w:ascii="Garamond" w:hAnsi="Garamond"/>
                <w:b/>
                <w:szCs w:val="24"/>
                <w:lang w:val="sq-AL"/>
              </w:rPr>
              <w:t xml:space="preserve">Nr. </w:t>
            </w:r>
            <w:r w:rsidR="0045012E">
              <w:rPr>
                <w:rFonts w:ascii="Garamond" w:hAnsi="Garamond"/>
                <w:b/>
                <w:szCs w:val="24"/>
                <w:lang w:val="sq-AL"/>
              </w:rPr>
              <w:t>r</w:t>
            </w:r>
            <w:r w:rsidRPr="00982C96">
              <w:rPr>
                <w:rFonts w:ascii="Garamond" w:hAnsi="Garamond"/>
                <w:b/>
                <w:szCs w:val="24"/>
                <w:lang w:val="sq-AL"/>
              </w:rPr>
              <w:t>endor</w:t>
            </w:r>
          </w:p>
        </w:tc>
        <w:tc>
          <w:tcPr>
            <w:tcW w:w="5799" w:type="dxa"/>
            <w:tcBorders>
              <w:top w:val="single" w:sz="4" w:space="0" w:color="auto"/>
              <w:left w:val="nil"/>
              <w:bottom w:val="single" w:sz="4" w:space="0" w:color="auto"/>
              <w:right w:val="single" w:sz="4" w:space="0" w:color="auto"/>
            </w:tcBorders>
            <w:shd w:val="clear" w:color="auto" w:fill="auto"/>
            <w:vAlign w:val="center"/>
            <w:hideMark/>
          </w:tcPr>
          <w:p w14:paraId="67A07737" w14:textId="376CDDD4" w:rsidR="000767AA" w:rsidRPr="00982C96" w:rsidRDefault="000767AA" w:rsidP="00982C96">
            <w:pPr>
              <w:jc w:val="center"/>
              <w:rPr>
                <w:rFonts w:ascii="Garamond" w:hAnsi="Garamond"/>
                <w:b/>
                <w:bCs/>
                <w:szCs w:val="24"/>
                <w:lang w:val="sq-AL"/>
              </w:rPr>
            </w:pPr>
            <w:r w:rsidRPr="00982C96">
              <w:rPr>
                <w:rFonts w:ascii="Garamond" w:hAnsi="Garamond"/>
                <w:b/>
                <w:bCs/>
                <w:szCs w:val="24"/>
                <w:lang w:val="sq-AL"/>
              </w:rPr>
              <w:t>Pozicioni/kategoria</w:t>
            </w:r>
          </w:p>
        </w:tc>
        <w:tc>
          <w:tcPr>
            <w:tcW w:w="3572" w:type="dxa"/>
            <w:gridSpan w:val="2"/>
            <w:tcBorders>
              <w:top w:val="single" w:sz="4" w:space="0" w:color="auto"/>
              <w:left w:val="nil"/>
              <w:bottom w:val="single" w:sz="4" w:space="0" w:color="auto"/>
              <w:right w:val="single" w:sz="4" w:space="0" w:color="auto"/>
            </w:tcBorders>
            <w:shd w:val="clear" w:color="auto" w:fill="auto"/>
            <w:vAlign w:val="center"/>
            <w:hideMark/>
          </w:tcPr>
          <w:p w14:paraId="120A760A" w14:textId="6686EAED" w:rsidR="000767AA" w:rsidRPr="00982C96" w:rsidRDefault="000767AA" w:rsidP="00982C96">
            <w:pPr>
              <w:jc w:val="center"/>
              <w:rPr>
                <w:rFonts w:ascii="Garamond" w:hAnsi="Garamond"/>
                <w:b/>
                <w:bCs/>
                <w:szCs w:val="24"/>
                <w:lang w:val="sq-AL"/>
              </w:rPr>
            </w:pPr>
            <w:r w:rsidRPr="00982C96">
              <w:rPr>
                <w:rFonts w:ascii="Garamond" w:hAnsi="Garamond"/>
                <w:b/>
                <w:bCs/>
                <w:szCs w:val="24"/>
                <w:lang w:val="sq-AL"/>
              </w:rPr>
              <w:t>Paga</w:t>
            </w:r>
          </w:p>
        </w:tc>
      </w:tr>
      <w:tr w:rsidR="000767AA" w:rsidRPr="00982C96" w14:paraId="05DF5B22" w14:textId="60EF68ED" w:rsidTr="0045012E">
        <w:trPr>
          <w:trHeight w:val="50"/>
        </w:trPr>
        <w:tc>
          <w:tcPr>
            <w:tcW w:w="1119" w:type="dxa"/>
            <w:tcBorders>
              <w:top w:val="single" w:sz="4" w:space="0" w:color="auto"/>
              <w:left w:val="single" w:sz="4" w:space="0" w:color="auto"/>
              <w:bottom w:val="single" w:sz="4" w:space="0" w:color="auto"/>
              <w:right w:val="single" w:sz="4" w:space="0" w:color="auto"/>
            </w:tcBorders>
            <w:shd w:val="clear" w:color="auto" w:fill="auto"/>
            <w:vAlign w:val="bottom"/>
          </w:tcPr>
          <w:p w14:paraId="7909065D" w14:textId="5B993C57" w:rsidR="000767AA" w:rsidRPr="00982C96" w:rsidRDefault="000767AA" w:rsidP="00982C96">
            <w:pPr>
              <w:jc w:val="center"/>
              <w:rPr>
                <w:rFonts w:ascii="Garamond" w:hAnsi="Garamond"/>
                <w:b/>
                <w:szCs w:val="24"/>
                <w:lang w:val="sq-AL"/>
              </w:rPr>
            </w:pPr>
          </w:p>
        </w:tc>
        <w:tc>
          <w:tcPr>
            <w:tcW w:w="5799" w:type="dxa"/>
            <w:tcBorders>
              <w:top w:val="single" w:sz="4" w:space="0" w:color="auto"/>
              <w:left w:val="nil"/>
              <w:bottom w:val="single" w:sz="4" w:space="0" w:color="auto"/>
              <w:right w:val="single" w:sz="4" w:space="0" w:color="auto"/>
            </w:tcBorders>
            <w:shd w:val="clear" w:color="auto" w:fill="auto"/>
            <w:vAlign w:val="center"/>
          </w:tcPr>
          <w:p w14:paraId="6A462900" w14:textId="20ACB331" w:rsidR="000767AA" w:rsidRPr="00982C96" w:rsidRDefault="000767AA" w:rsidP="00982C96">
            <w:pPr>
              <w:jc w:val="center"/>
              <w:rPr>
                <w:rFonts w:ascii="Garamond" w:hAnsi="Garamond"/>
                <w:b/>
                <w:bCs/>
                <w:szCs w:val="24"/>
                <w:lang w:val="sq-AL"/>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209FD1B9" w14:textId="1C63339F" w:rsidR="000767AA" w:rsidRPr="00982C96" w:rsidRDefault="000767AA" w:rsidP="00982C96">
            <w:pPr>
              <w:jc w:val="center"/>
              <w:rPr>
                <w:rFonts w:ascii="Garamond" w:hAnsi="Garamond"/>
                <w:b/>
                <w:bCs/>
                <w:szCs w:val="24"/>
                <w:lang w:val="sq-AL"/>
              </w:rPr>
            </w:pPr>
            <w:r w:rsidRPr="00982C96">
              <w:rPr>
                <w:rFonts w:ascii="Garamond" w:hAnsi="Garamond"/>
                <w:b/>
                <w:bCs/>
                <w:szCs w:val="24"/>
                <w:lang w:val="sq-AL"/>
              </w:rPr>
              <w:t>Kufiri minimal</w:t>
            </w:r>
          </w:p>
        </w:tc>
        <w:tc>
          <w:tcPr>
            <w:tcW w:w="1871" w:type="dxa"/>
            <w:tcBorders>
              <w:top w:val="single" w:sz="4" w:space="0" w:color="auto"/>
              <w:left w:val="nil"/>
              <w:bottom w:val="single" w:sz="4" w:space="0" w:color="auto"/>
              <w:right w:val="single" w:sz="4" w:space="0" w:color="auto"/>
            </w:tcBorders>
            <w:shd w:val="clear" w:color="auto" w:fill="auto"/>
            <w:vAlign w:val="center"/>
          </w:tcPr>
          <w:p w14:paraId="2E3D6F30" w14:textId="24C025EB" w:rsidR="000767AA" w:rsidRPr="00982C96" w:rsidRDefault="000767AA" w:rsidP="00982C96">
            <w:pPr>
              <w:jc w:val="center"/>
              <w:rPr>
                <w:rFonts w:ascii="Garamond" w:hAnsi="Garamond"/>
                <w:b/>
                <w:bCs/>
                <w:szCs w:val="24"/>
                <w:lang w:val="sq-AL"/>
              </w:rPr>
            </w:pPr>
            <w:r w:rsidRPr="00982C96">
              <w:rPr>
                <w:rFonts w:ascii="Garamond" w:hAnsi="Garamond"/>
                <w:b/>
                <w:bCs/>
                <w:szCs w:val="24"/>
                <w:lang w:val="sq-AL"/>
              </w:rPr>
              <w:t>Kufiri maksimal</w:t>
            </w:r>
          </w:p>
        </w:tc>
      </w:tr>
      <w:tr w:rsidR="000767AA" w:rsidRPr="00982C96" w14:paraId="10E3267C" w14:textId="7A7B62F6" w:rsidTr="0045012E">
        <w:trPr>
          <w:trHeight w:val="50"/>
        </w:trPr>
        <w:tc>
          <w:tcPr>
            <w:tcW w:w="1119" w:type="dxa"/>
            <w:tcBorders>
              <w:top w:val="single" w:sz="4" w:space="0" w:color="auto"/>
              <w:left w:val="single" w:sz="4" w:space="0" w:color="auto"/>
              <w:bottom w:val="single" w:sz="4" w:space="0" w:color="auto"/>
              <w:right w:val="single" w:sz="4" w:space="0" w:color="auto"/>
            </w:tcBorders>
            <w:shd w:val="clear" w:color="auto" w:fill="auto"/>
            <w:vAlign w:val="bottom"/>
          </w:tcPr>
          <w:p w14:paraId="64B7E0E5" w14:textId="6A907937" w:rsidR="000767AA" w:rsidRPr="00982C96" w:rsidRDefault="000767AA" w:rsidP="00982C96">
            <w:pPr>
              <w:rPr>
                <w:rFonts w:ascii="Garamond" w:hAnsi="Garamond"/>
                <w:szCs w:val="24"/>
                <w:lang w:val="sq-AL"/>
              </w:rPr>
            </w:pPr>
          </w:p>
        </w:tc>
        <w:tc>
          <w:tcPr>
            <w:tcW w:w="5799" w:type="dxa"/>
            <w:tcBorders>
              <w:top w:val="single" w:sz="4" w:space="0" w:color="auto"/>
              <w:left w:val="nil"/>
              <w:bottom w:val="single" w:sz="4" w:space="0" w:color="auto"/>
              <w:right w:val="single" w:sz="4" w:space="0" w:color="auto"/>
            </w:tcBorders>
            <w:shd w:val="clear" w:color="auto" w:fill="auto"/>
            <w:vAlign w:val="center"/>
          </w:tcPr>
          <w:p w14:paraId="7D3B9E35" w14:textId="43872AF1" w:rsidR="000767AA" w:rsidRPr="00982C96" w:rsidRDefault="000767AA" w:rsidP="00982C96">
            <w:pPr>
              <w:jc w:val="center"/>
              <w:rPr>
                <w:rFonts w:ascii="Garamond" w:hAnsi="Garamond"/>
                <w:b/>
                <w:bCs/>
                <w:i/>
                <w:szCs w:val="24"/>
                <w:lang w:val="sq-AL"/>
              </w:rPr>
            </w:pPr>
            <w:r w:rsidRPr="00982C96">
              <w:rPr>
                <w:rFonts w:ascii="Garamond" w:hAnsi="Garamond"/>
                <w:b/>
                <w:bCs/>
                <w:i/>
                <w:szCs w:val="24"/>
                <w:lang w:val="sq-AL"/>
              </w:rPr>
              <w:t>1</w:t>
            </w:r>
          </w:p>
        </w:tc>
        <w:tc>
          <w:tcPr>
            <w:tcW w:w="1701" w:type="dxa"/>
            <w:tcBorders>
              <w:top w:val="single" w:sz="4" w:space="0" w:color="auto"/>
              <w:left w:val="nil"/>
              <w:bottom w:val="single" w:sz="4" w:space="0" w:color="auto"/>
              <w:right w:val="single" w:sz="4" w:space="0" w:color="auto"/>
            </w:tcBorders>
            <w:shd w:val="clear" w:color="auto" w:fill="auto"/>
            <w:vAlign w:val="center"/>
          </w:tcPr>
          <w:p w14:paraId="73316278" w14:textId="338731F9" w:rsidR="000767AA" w:rsidRPr="00982C96" w:rsidRDefault="000767AA" w:rsidP="00982C96">
            <w:pPr>
              <w:jc w:val="center"/>
              <w:rPr>
                <w:rFonts w:ascii="Garamond" w:hAnsi="Garamond"/>
                <w:b/>
                <w:bCs/>
                <w:i/>
                <w:szCs w:val="24"/>
                <w:lang w:val="sq-AL"/>
              </w:rPr>
            </w:pPr>
            <w:r w:rsidRPr="00982C96">
              <w:rPr>
                <w:rFonts w:ascii="Garamond" w:hAnsi="Garamond"/>
                <w:b/>
                <w:bCs/>
                <w:i/>
                <w:szCs w:val="24"/>
                <w:lang w:val="sq-AL"/>
              </w:rPr>
              <w:t>2</w:t>
            </w:r>
          </w:p>
        </w:tc>
        <w:tc>
          <w:tcPr>
            <w:tcW w:w="1871" w:type="dxa"/>
            <w:tcBorders>
              <w:top w:val="single" w:sz="4" w:space="0" w:color="auto"/>
              <w:left w:val="nil"/>
              <w:bottom w:val="single" w:sz="4" w:space="0" w:color="auto"/>
              <w:right w:val="single" w:sz="4" w:space="0" w:color="auto"/>
            </w:tcBorders>
            <w:shd w:val="clear" w:color="auto" w:fill="auto"/>
            <w:vAlign w:val="center"/>
          </w:tcPr>
          <w:p w14:paraId="489B8251" w14:textId="6494EFCD" w:rsidR="000767AA" w:rsidRPr="00982C96" w:rsidRDefault="000767AA" w:rsidP="00982C96">
            <w:pPr>
              <w:jc w:val="center"/>
              <w:rPr>
                <w:rFonts w:ascii="Garamond" w:hAnsi="Garamond"/>
                <w:b/>
                <w:bCs/>
                <w:i/>
                <w:szCs w:val="24"/>
                <w:lang w:val="sq-AL"/>
              </w:rPr>
            </w:pPr>
            <w:r w:rsidRPr="00982C96">
              <w:rPr>
                <w:rFonts w:ascii="Garamond" w:hAnsi="Garamond"/>
                <w:b/>
                <w:bCs/>
                <w:i/>
                <w:szCs w:val="24"/>
                <w:lang w:val="sq-AL"/>
              </w:rPr>
              <w:t>3</w:t>
            </w:r>
          </w:p>
        </w:tc>
      </w:tr>
      <w:tr w:rsidR="000767AA" w:rsidRPr="00982C96" w14:paraId="454FEDCE" w14:textId="40C07D37" w:rsidTr="0045012E">
        <w:trPr>
          <w:trHeight w:val="50"/>
        </w:trPr>
        <w:tc>
          <w:tcPr>
            <w:tcW w:w="1119" w:type="dxa"/>
            <w:tcBorders>
              <w:top w:val="single" w:sz="4" w:space="0" w:color="auto"/>
              <w:left w:val="single" w:sz="4" w:space="0" w:color="auto"/>
              <w:bottom w:val="single" w:sz="4" w:space="0" w:color="auto"/>
              <w:right w:val="single" w:sz="4" w:space="0" w:color="auto"/>
            </w:tcBorders>
            <w:shd w:val="clear" w:color="auto" w:fill="auto"/>
            <w:vAlign w:val="bottom"/>
          </w:tcPr>
          <w:p w14:paraId="75481A57" w14:textId="3390767B" w:rsidR="000767AA" w:rsidRPr="00982C96" w:rsidRDefault="000767AA" w:rsidP="00982C96">
            <w:pPr>
              <w:jc w:val="center"/>
              <w:rPr>
                <w:rFonts w:ascii="Garamond" w:hAnsi="Garamond"/>
                <w:szCs w:val="24"/>
                <w:lang w:val="sq-AL"/>
              </w:rPr>
            </w:pPr>
            <w:r w:rsidRPr="00982C96">
              <w:rPr>
                <w:rFonts w:ascii="Garamond" w:hAnsi="Garamond"/>
                <w:szCs w:val="24"/>
                <w:lang w:val="sq-AL"/>
              </w:rPr>
              <w:t>1</w:t>
            </w:r>
          </w:p>
        </w:tc>
        <w:tc>
          <w:tcPr>
            <w:tcW w:w="5799" w:type="dxa"/>
            <w:tcBorders>
              <w:top w:val="single" w:sz="4" w:space="0" w:color="auto"/>
              <w:left w:val="nil"/>
              <w:bottom w:val="single" w:sz="4" w:space="0" w:color="auto"/>
              <w:right w:val="single" w:sz="4" w:space="0" w:color="auto"/>
            </w:tcBorders>
            <w:shd w:val="clear" w:color="auto" w:fill="auto"/>
            <w:vAlign w:val="center"/>
          </w:tcPr>
          <w:p w14:paraId="6A277DC1" w14:textId="6A16037C" w:rsidR="000767AA" w:rsidRPr="00982C96" w:rsidRDefault="000767AA" w:rsidP="008101E6">
            <w:pPr>
              <w:jc w:val="both"/>
              <w:rPr>
                <w:rFonts w:ascii="Garamond" w:hAnsi="Garamond"/>
                <w:b/>
                <w:bCs/>
                <w:i/>
                <w:szCs w:val="24"/>
                <w:lang w:val="sq-AL"/>
              </w:rPr>
            </w:pPr>
            <w:r w:rsidRPr="00982C96">
              <w:rPr>
                <w:rFonts w:ascii="Garamond" w:hAnsi="Garamond"/>
                <w:szCs w:val="24"/>
                <w:lang w:val="sq-AL"/>
              </w:rPr>
              <w:t>Rektor (</w:t>
            </w:r>
            <w:r w:rsidR="008101E6">
              <w:rPr>
                <w:rFonts w:ascii="Garamond" w:hAnsi="Garamond"/>
                <w:szCs w:val="24"/>
                <w:lang w:val="sq-AL"/>
              </w:rPr>
              <w:t>t</w:t>
            </w:r>
            <w:r w:rsidRPr="00982C96">
              <w:rPr>
                <w:rFonts w:ascii="Garamond" w:hAnsi="Garamond"/>
                <w:szCs w:val="24"/>
                <w:lang w:val="sq-AL"/>
              </w:rPr>
              <w:t>itullar i institucionit) me titullin “Profesor”.</w:t>
            </w:r>
          </w:p>
        </w:tc>
        <w:tc>
          <w:tcPr>
            <w:tcW w:w="1701" w:type="dxa"/>
            <w:tcBorders>
              <w:top w:val="single" w:sz="4" w:space="0" w:color="auto"/>
              <w:left w:val="nil"/>
              <w:bottom w:val="single" w:sz="4" w:space="0" w:color="auto"/>
              <w:right w:val="single" w:sz="4" w:space="0" w:color="auto"/>
            </w:tcBorders>
            <w:shd w:val="clear" w:color="auto" w:fill="auto"/>
            <w:vAlign w:val="bottom"/>
          </w:tcPr>
          <w:p w14:paraId="08104296" w14:textId="461DA6D8" w:rsidR="000767AA" w:rsidRPr="00982C96" w:rsidRDefault="000767AA" w:rsidP="00982C96">
            <w:pPr>
              <w:jc w:val="center"/>
              <w:rPr>
                <w:rFonts w:ascii="Garamond" w:hAnsi="Garamond"/>
                <w:b/>
                <w:bCs/>
                <w:i/>
                <w:szCs w:val="24"/>
                <w:lang w:val="sq-AL"/>
              </w:rPr>
            </w:pPr>
            <w:r w:rsidRPr="00982C96">
              <w:rPr>
                <w:rFonts w:ascii="Garamond" w:hAnsi="Garamond"/>
                <w:szCs w:val="24"/>
                <w:lang w:val="sq-AL"/>
              </w:rPr>
              <w:t>179 400</w:t>
            </w:r>
          </w:p>
        </w:tc>
        <w:tc>
          <w:tcPr>
            <w:tcW w:w="1871" w:type="dxa"/>
            <w:tcBorders>
              <w:top w:val="single" w:sz="4" w:space="0" w:color="auto"/>
              <w:left w:val="nil"/>
              <w:bottom w:val="single" w:sz="4" w:space="0" w:color="auto"/>
              <w:right w:val="single" w:sz="4" w:space="0" w:color="auto"/>
            </w:tcBorders>
            <w:shd w:val="clear" w:color="auto" w:fill="auto"/>
            <w:vAlign w:val="bottom"/>
          </w:tcPr>
          <w:p w14:paraId="72D7366D" w14:textId="7A9693B7" w:rsidR="000767AA" w:rsidRPr="00982C96" w:rsidRDefault="000767AA" w:rsidP="00982C96">
            <w:pPr>
              <w:jc w:val="center"/>
              <w:rPr>
                <w:rFonts w:ascii="Garamond" w:hAnsi="Garamond"/>
                <w:b/>
                <w:bCs/>
                <w:i/>
                <w:szCs w:val="24"/>
                <w:lang w:val="sq-AL"/>
              </w:rPr>
            </w:pPr>
            <w:r w:rsidRPr="00982C96">
              <w:rPr>
                <w:rFonts w:ascii="Garamond" w:hAnsi="Garamond"/>
                <w:szCs w:val="24"/>
                <w:lang w:val="sq-AL"/>
              </w:rPr>
              <w:t xml:space="preserve">208 910 </w:t>
            </w:r>
          </w:p>
        </w:tc>
      </w:tr>
      <w:tr w:rsidR="000767AA" w:rsidRPr="00982C96" w14:paraId="686D24A4" w14:textId="7DADDF38" w:rsidTr="008301AA">
        <w:trPr>
          <w:trHeight w:val="277"/>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2662DB91" w14:textId="12595E68" w:rsidR="000767AA" w:rsidRPr="00982C96" w:rsidRDefault="000767AA" w:rsidP="00982C96">
            <w:pPr>
              <w:jc w:val="center"/>
              <w:rPr>
                <w:rFonts w:ascii="Garamond" w:hAnsi="Garamond"/>
                <w:szCs w:val="24"/>
                <w:lang w:val="sq-AL"/>
              </w:rPr>
            </w:pPr>
            <w:r w:rsidRPr="00982C96">
              <w:rPr>
                <w:rFonts w:ascii="Garamond" w:hAnsi="Garamond"/>
                <w:szCs w:val="24"/>
                <w:lang w:val="sq-AL"/>
              </w:rPr>
              <w:t>2</w:t>
            </w:r>
          </w:p>
        </w:tc>
        <w:tc>
          <w:tcPr>
            <w:tcW w:w="5799" w:type="dxa"/>
            <w:tcBorders>
              <w:top w:val="single" w:sz="4" w:space="0" w:color="auto"/>
              <w:left w:val="nil"/>
              <w:bottom w:val="single" w:sz="4" w:space="0" w:color="auto"/>
              <w:right w:val="single" w:sz="4" w:space="0" w:color="auto"/>
            </w:tcBorders>
            <w:shd w:val="clear" w:color="auto" w:fill="auto"/>
            <w:vAlign w:val="bottom"/>
            <w:hideMark/>
          </w:tcPr>
          <w:p w14:paraId="398E1A73" w14:textId="09878763" w:rsidR="000767AA" w:rsidRPr="00982C96" w:rsidRDefault="000767AA" w:rsidP="00982C96">
            <w:pPr>
              <w:rPr>
                <w:rFonts w:ascii="Garamond" w:hAnsi="Garamond"/>
                <w:szCs w:val="24"/>
                <w:lang w:val="sq-AL"/>
              </w:rPr>
            </w:pPr>
            <w:proofErr w:type="spellStart"/>
            <w:r w:rsidRPr="00982C96">
              <w:rPr>
                <w:rFonts w:ascii="Garamond" w:hAnsi="Garamond"/>
                <w:szCs w:val="24"/>
                <w:lang w:val="sq-AL"/>
              </w:rPr>
              <w:t>Zëvendësrektor</w:t>
            </w:r>
            <w:proofErr w:type="spellEnd"/>
            <w:r w:rsidRPr="00982C96">
              <w:rPr>
                <w:rFonts w:ascii="Garamond" w:hAnsi="Garamond"/>
                <w:szCs w:val="24"/>
                <w:lang w:val="sq-AL"/>
              </w:rPr>
              <w:t xml:space="preserve"> me titujt “Profesor” apo “Profesor i  </w:t>
            </w:r>
            <w:proofErr w:type="spellStart"/>
            <w:r w:rsidR="00982C96">
              <w:rPr>
                <w:rFonts w:ascii="Garamond" w:hAnsi="Garamond"/>
                <w:szCs w:val="24"/>
                <w:lang w:val="sq-AL"/>
              </w:rPr>
              <w:t>a</w:t>
            </w:r>
            <w:r w:rsidRPr="00982C96">
              <w:rPr>
                <w:rFonts w:ascii="Garamond" w:hAnsi="Garamond"/>
                <w:szCs w:val="24"/>
                <w:lang w:val="sq-AL"/>
              </w:rPr>
              <w:t>sociuar</w:t>
            </w:r>
            <w:proofErr w:type="spellEnd"/>
            <w:r w:rsidRPr="00982C96">
              <w:rPr>
                <w:rFonts w:ascii="Garamond" w:hAnsi="Garamond"/>
                <w:szCs w:val="24"/>
                <w:lang w:val="sq-AL"/>
              </w:rPr>
              <w:t xml:space="preserve">”. </w:t>
            </w:r>
          </w:p>
        </w:tc>
        <w:tc>
          <w:tcPr>
            <w:tcW w:w="1701" w:type="dxa"/>
            <w:tcBorders>
              <w:top w:val="single" w:sz="4" w:space="0" w:color="auto"/>
              <w:left w:val="nil"/>
              <w:bottom w:val="single" w:sz="4" w:space="0" w:color="auto"/>
              <w:right w:val="single" w:sz="4" w:space="0" w:color="auto"/>
            </w:tcBorders>
            <w:shd w:val="clear" w:color="auto" w:fill="auto"/>
            <w:vAlign w:val="bottom"/>
          </w:tcPr>
          <w:p w14:paraId="1B998047" w14:textId="2F619F02" w:rsidR="000767AA" w:rsidRPr="00982C96" w:rsidRDefault="000767AA" w:rsidP="00982C96">
            <w:pPr>
              <w:jc w:val="center"/>
              <w:rPr>
                <w:rFonts w:ascii="Garamond" w:hAnsi="Garamond"/>
                <w:szCs w:val="24"/>
                <w:lang w:val="sq-AL"/>
              </w:rPr>
            </w:pPr>
            <w:r w:rsidRPr="00982C96">
              <w:rPr>
                <w:rFonts w:ascii="Garamond" w:hAnsi="Garamond"/>
                <w:szCs w:val="24"/>
                <w:lang w:val="sq-AL"/>
              </w:rPr>
              <w:t>169 800</w:t>
            </w:r>
          </w:p>
        </w:tc>
        <w:tc>
          <w:tcPr>
            <w:tcW w:w="1871" w:type="dxa"/>
            <w:tcBorders>
              <w:top w:val="nil"/>
              <w:left w:val="nil"/>
              <w:bottom w:val="single" w:sz="4" w:space="0" w:color="auto"/>
              <w:right w:val="single" w:sz="4" w:space="0" w:color="auto"/>
            </w:tcBorders>
            <w:shd w:val="clear" w:color="auto" w:fill="auto"/>
            <w:vAlign w:val="bottom"/>
          </w:tcPr>
          <w:p w14:paraId="6ADAD6BE" w14:textId="4F1DD27D" w:rsidR="000767AA" w:rsidRPr="00982C96" w:rsidRDefault="000767AA" w:rsidP="00982C96">
            <w:pPr>
              <w:jc w:val="center"/>
              <w:rPr>
                <w:rFonts w:ascii="Garamond" w:hAnsi="Garamond"/>
                <w:szCs w:val="24"/>
                <w:lang w:val="sq-AL"/>
              </w:rPr>
            </w:pPr>
            <w:r w:rsidRPr="00982C96">
              <w:rPr>
                <w:rFonts w:ascii="Garamond" w:hAnsi="Garamond"/>
                <w:szCs w:val="24"/>
                <w:lang w:val="sq-AL"/>
              </w:rPr>
              <w:t xml:space="preserve">197 600 </w:t>
            </w:r>
          </w:p>
        </w:tc>
      </w:tr>
      <w:tr w:rsidR="000767AA" w:rsidRPr="00982C96" w14:paraId="66059424" w14:textId="4620D92E" w:rsidTr="0045012E">
        <w:trPr>
          <w:trHeight w:val="50"/>
        </w:trPr>
        <w:tc>
          <w:tcPr>
            <w:tcW w:w="1119" w:type="dxa"/>
            <w:tcBorders>
              <w:top w:val="nil"/>
              <w:left w:val="single" w:sz="4" w:space="0" w:color="auto"/>
              <w:bottom w:val="single" w:sz="4" w:space="0" w:color="auto"/>
              <w:right w:val="single" w:sz="4" w:space="0" w:color="auto"/>
            </w:tcBorders>
            <w:shd w:val="clear" w:color="auto" w:fill="auto"/>
            <w:vAlign w:val="center"/>
            <w:hideMark/>
          </w:tcPr>
          <w:p w14:paraId="3E239DE4" w14:textId="75389665" w:rsidR="000767AA" w:rsidRPr="00982C96" w:rsidRDefault="000767AA" w:rsidP="00982C96">
            <w:pPr>
              <w:jc w:val="center"/>
              <w:rPr>
                <w:rFonts w:ascii="Garamond" w:hAnsi="Garamond"/>
                <w:szCs w:val="24"/>
                <w:lang w:val="sq-AL"/>
              </w:rPr>
            </w:pPr>
            <w:r w:rsidRPr="00982C96">
              <w:rPr>
                <w:rFonts w:ascii="Garamond" w:hAnsi="Garamond"/>
                <w:szCs w:val="24"/>
                <w:lang w:val="sq-AL"/>
              </w:rPr>
              <w:t>3</w:t>
            </w:r>
          </w:p>
        </w:tc>
        <w:tc>
          <w:tcPr>
            <w:tcW w:w="5799" w:type="dxa"/>
            <w:tcBorders>
              <w:top w:val="single" w:sz="4" w:space="0" w:color="auto"/>
              <w:left w:val="nil"/>
              <w:bottom w:val="single" w:sz="4" w:space="0" w:color="auto"/>
              <w:right w:val="single" w:sz="4" w:space="0" w:color="auto"/>
            </w:tcBorders>
            <w:shd w:val="clear" w:color="auto" w:fill="auto"/>
            <w:vAlign w:val="bottom"/>
            <w:hideMark/>
          </w:tcPr>
          <w:p w14:paraId="776D0665" w14:textId="16EE94FC" w:rsidR="000767AA" w:rsidRPr="00982C96" w:rsidRDefault="000767AA" w:rsidP="00982C96">
            <w:pPr>
              <w:rPr>
                <w:rFonts w:ascii="Garamond" w:hAnsi="Garamond"/>
                <w:szCs w:val="24"/>
                <w:lang w:val="sq-AL"/>
              </w:rPr>
            </w:pPr>
            <w:proofErr w:type="spellStart"/>
            <w:r w:rsidRPr="00982C96">
              <w:rPr>
                <w:rFonts w:ascii="Garamond" w:hAnsi="Garamond"/>
                <w:szCs w:val="24"/>
                <w:lang w:val="sq-AL"/>
              </w:rPr>
              <w:t>Zëvendësrektor</w:t>
            </w:r>
            <w:proofErr w:type="spellEnd"/>
            <w:r w:rsidRPr="00982C96">
              <w:rPr>
                <w:rFonts w:ascii="Garamond" w:hAnsi="Garamond"/>
                <w:szCs w:val="24"/>
                <w:lang w:val="sq-AL"/>
              </w:rPr>
              <w:t xml:space="preserve"> me gradën shkencore “Doktor  (</w:t>
            </w:r>
            <w:proofErr w:type="spellStart"/>
            <w:r w:rsidRPr="00982C96">
              <w:rPr>
                <w:rFonts w:ascii="Garamond" w:hAnsi="Garamond"/>
                <w:szCs w:val="24"/>
                <w:lang w:val="sq-AL"/>
              </w:rPr>
              <w:t>PHD</w:t>
            </w:r>
            <w:proofErr w:type="spellEnd"/>
            <w:r w:rsidRPr="00982C96">
              <w:rPr>
                <w:rFonts w:ascii="Garamond" w:hAnsi="Garamond"/>
                <w:szCs w:val="24"/>
                <w:lang w:val="sq-AL"/>
              </w:rPr>
              <w:t xml:space="preserve">)”. </w:t>
            </w:r>
          </w:p>
        </w:tc>
        <w:tc>
          <w:tcPr>
            <w:tcW w:w="1701" w:type="dxa"/>
            <w:tcBorders>
              <w:top w:val="single" w:sz="4" w:space="0" w:color="auto"/>
              <w:left w:val="nil"/>
              <w:bottom w:val="single" w:sz="4" w:space="0" w:color="auto"/>
              <w:right w:val="single" w:sz="4" w:space="0" w:color="auto"/>
            </w:tcBorders>
            <w:shd w:val="clear" w:color="auto" w:fill="auto"/>
            <w:vAlign w:val="bottom"/>
          </w:tcPr>
          <w:p w14:paraId="2C9B5757" w14:textId="59D6376D" w:rsidR="000767AA" w:rsidRPr="00982C96" w:rsidRDefault="000767AA" w:rsidP="00982C96">
            <w:pPr>
              <w:jc w:val="center"/>
              <w:rPr>
                <w:rFonts w:ascii="Garamond" w:hAnsi="Garamond"/>
                <w:szCs w:val="24"/>
                <w:lang w:val="sq-AL"/>
              </w:rPr>
            </w:pPr>
            <w:r w:rsidRPr="00982C96">
              <w:rPr>
                <w:rFonts w:ascii="Garamond" w:hAnsi="Garamond"/>
                <w:szCs w:val="24"/>
                <w:lang w:val="sq-AL"/>
              </w:rPr>
              <w:t>167 520</w:t>
            </w:r>
          </w:p>
        </w:tc>
        <w:tc>
          <w:tcPr>
            <w:tcW w:w="1871" w:type="dxa"/>
            <w:tcBorders>
              <w:top w:val="nil"/>
              <w:left w:val="nil"/>
              <w:bottom w:val="single" w:sz="4" w:space="0" w:color="auto"/>
              <w:right w:val="single" w:sz="4" w:space="0" w:color="auto"/>
            </w:tcBorders>
            <w:shd w:val="clear" w:color="auto" w:fill="auto"/>
            <w:vAlign w:val="bottom"/>
          </w:tcPr>
          <w:p w14:paraId="5E7267D1" w14:textId="0A192D10" w:rsidR="000767AA" w:rsidRPr="00982C96" w:rsidRDefault="000767AA" w:rsidP="00982C96">
            <w:pPr>
              <w:jc w:val="center"/>
              <w:rPr>
                <w:rFonts w:ascii="Garamond" w:hAnsi="Garamond"/>
                <w:szCs w:val="24"/>
                <w:lang w:val="sq-AL"/>
              </w:rPr>
            </w:pPr>
            <w:r w:rsidRPr="00982C96">
              <w:rPr>
                <w:rFonts w:ascii="Garamond" w:hAnsi="Garamond"/>
                <w:szCs w:val="24"/>
                <w:lang w:val="sq-AL"/>
              </w:rPr>
              <w:t>195 000</w:t>
            </w:r>
          </w:p>
        </w:tc>
      </w:tr>
      <w:tr w:rsidR="000767AA" w:rsidRPr="00982C96" w14:paraId="1F0A2684" w14:textId="02E277D6" w:rsidTr="0045012E">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14:paraId="7F111366" w14:textId="451C08FC" w:rsidR="000767AA" w:rsidRPr="00982C96" w:rsidRDefault="000767AA" w:rsidP="00982C96">
            <w:pPr>
              <w:jc w:val="center"/>
              <w:rPr>
                <w:rFonts w:ascii="Garamond" w:hAnsi="Garamond"/>
                <w:szCs w:val="24"/>
                <w:lang w:val="sq-AL"/>
              </w:rPr>
            </w:pPr>
            <w:r w:rsidRPr="00982C96">
              <w:rPr>
                <w:rFonts w:ascii="Garamond" w:hAnsi="Garamond"/>
                <w:szCs w:val="24"/>
                <w:lang w:val="sq-AL"/>
              </w:rPr>
              <w:t>4</w:t>
            </w:r>
          </w:p>
        </w:tc>
        <w:tc>
          <w:tcPr>
            <w:tcW w:w="5799" w:type="dxa"/>
            <w:tcBorders>
              <w:top w:val="nil"/>
              <w:left w:val="nil"/>
              <w:bottom w:val="single" w:sz="4" w:space="0" w:color="auto"/>
              <w:right w:val="single" w:sz="4" w:space="0" w:color="auto"/>
            </w:tcBorders>
            <w:shd w:val="clear" w:color="auto" w:fill="auto"/>
            <w:vAlign w:val="bottom"/>
            <w:hideMark/>
          </w:tcPr>
          <w:p w14:paraId="4D222697" w14:textId="5F9186E3" w:rsidR="000767AA" w:rsidRPr="00982C96" w:rsidRDefault="000767AA" w:rsidP="00982C96">
            <w:pPr>
              <w:rPr>
                <w:rFonts w:ascii="Garamond" w:hAnsi="Garamond"/>
                <w:szCs w:val="24"/>
                <w:lang w:val="sq-AL"/>
              </w:rPr>
            </w:pPr>
            <w:r w:rsidRPr="00982C96">
              <w:rPr>
                <w:rFonts w:ascii="Garamond" w:hAnsi="Garamond"/>
                <w:szCs w:val="24"/>
                <w:lang w:val="sq-AL"/>
              </w:rPr>
              <w:t xml:space="preserve">Dekan me titujt “Profesor” apo “Profesor i  </w:t>
            </w:r>
            <w:proofErr w:type="spellStart"/>
            <w:r w:rsidR="00982C96">
              <w:rPr>
                <w:rFonts w:ascii="Garamond" w:hAnsi="Garamond"/>
                <w:szCs w:val="24"/>
                <w:lang w:val="sq-AL"/>
              </w:rPr>
              <w:t>a</w:t>
            </w:r>
            <w:r w:rsidRPr="00982C96">
              <w:rPr>
                <w:rFonts w:ascii="Garamond" w:hAnsi="Garamond"/>
                <w:szCs w:val="24"/>
                <w:lang w:val="sq-AL"/>
              </w:rPr>
              <w:t>sociuar</w:t>
            </w:r>
            <w:proofErr w:type="spellEnd"/>
            <w:r w:rsidRPr="00982C96">
              <w:rPr>
                <w:rFonts w:ascii="Garamond" w:hAnsi="Garamond"/>
                <w:szCs w:val="24"/>
                <w:lang w:val="sq-AL"/>
              </w:rPr>
              <w:t xml:space="preserve">”. </w:t>
            </w:r>
          </w:p>
        </w:tc>
        <w:tc>
          <w:tcPr>
            <w:tcW w:w="1701" w:type="dxa"/>
            <w:tcBorders>
              <w:top w:val="nil"/>
              <w:left w:val="nil"/>
              <w:bottom w:val="single" w:sz="4" w:space="0" w:color="auto"/>
              <w:right w:val="single" w:sz="4" w:space="0" w:color="auto"/>
            </w:tcBorders>
            <w:shd w:val="clear" w:color="auto" w:fill="auto"/>
            <w:vAlign w:val="bottom"/>
          </w:tcPr>
          <w:p w14:paraId="322F567C" w14:textId="6CF08D0D" w:rsidR="000767AA" w:rsidRPr="00982C96" w:rsidRDefault="000767AA" w:rsidP="00982C96">
            <w:pPr>
              <w:jc w:val="center"/>
              <w:rPr>
                <w:rFonts w:ascii="Garamond" w:hAnsi="Garamond"/>
                <w:szCs w:val="24"/>
                <w:lang w:val="sq-AL"/>
              </w:rPr>
            </w:pPr>
            <w:r w:rsidRPr="00982C96">
              <w:rPr>
                <w:rFonts w:ascii="Garamond" w:hAnsi="Garamond"/>
                <w:szCs w:val="24"/>
                <w:lang w:val="sq-AL"/>
              </w:rPr>
              <w:t>169 800</w:t>
            </w:r>
          </w:p>
        </w:tc>
        <w:tc>
          <w:tcPr>
            <w:tcW w:w="1871" w:type="dxa"/>
            <w:tcBorders>
              <w:top w:val="nil"/>
              <w:left w:val="nil"/>
              <w:bottom w:val="single" w:sz="4" w:space="0" w:color="auto"/>
              <w:right w:val="single" w:sz="4" w:space="0" w:color="auto"/>
            </w:tcBorders>
            <w:shd w:val="clear" w:color="auto" w:fill="auto"/>
            <w:vAlign w:val="bottom"/>
          </w:tcPr>
          <w:p w14:paraId="5D158E8A" w14:textId="63601CB6" w:rsidR="000767AA" w:rsidRPr="00982C96" w:rsidRDefault="000767AA" w:rsidP="00982C96">
            <w:pPr>
              <w:jc w:val="center"/>
              <w:rPr>
                <w:rFonts w:ascii="Garamond" w:hAnsi="Garamond"/>
                <w:szCs w:val="24"/>
                <w:lang w:val="sq-AL"/>
              </w:rPr>
            </w:pPr>
            <w:r w:rsidRPr="00982C96">
              <w:rPr>
                <w:rFonts w:ascii="Garamond" w:hAnsi="Garamond"/>
                <w:szCs w:val="24"/>
                <w:lang w:val="sq-AL"/>
              </w:rPr>
              <w:t>197 600</w:t>
            </w:r>
          </w:p>
        </w:tc>
      </w:tr>
      <w:tr w:rsidR="000767AA" w:rsidRPr="00982C96" w14:paraId="5D8472DC" w14:textId="793A6F05" w:rsidTr="008301AA">
        <w:trPr>
          <w:trHeight w:val="277"/>
        </w:trPr>
        <w:tc>
          <w:tcPr>
            <w:tcW w:w="1119" w:type="dxa"/>
            <w:tcBorders>
              <w:top w:val="nil"/>
              <w:left w:val="single" w:sz="4" w:space="0" w:color="auto"/>
              <w:bottom w:val="single" w:sz="4" w:space="0" w:color="auto"/>
              <w:right w:val="single" w:sz="4" w:space="0" w:color="auto"/>
            </w:tcBorders>
            <w:shd w:val="clear" w:color="auto" w:fill="auto"/>
            <w:vAlign w:val="center"/>
          </w:tcPr>
          <w:p w14:paraId="63745C62" w14:textId="51C20B27" w:rsidR="000767AA" w:rsidRPr="00982C96" w:rsidRDefault="000767AA" w:rsidP="00982C96">
            <w:pPr>
              <w:jc w:val="center"/>
              <w:rPr>
                <w:rFonts w:ascii="Garamond" w:hAnsi="Garamond"/>
                <w:szCs w:val="24"/>
                <w:lang w:val="sq-AL"/>
              </w:rPr>
            </w:pPr>
            <w:r w:rsidRPr="00982C96">
              <w:rPr>
                <w:rFonts w:ascii="Garamond" w:hAnsi="Garamond"/>
                <w:szCs w:val="24"/>
                <w:lang w:val="sq-AL"/>
              </w:rPr>
              <w:t>5</w:t>
            </w:r>
          </w:p>
        </w:tc>
        <w:tc>
          <w:tcPr>
            <w:tcW w:w="5799" w:type="dxa"/>
            <w:tcBorders>
              <w:top w:val="nil"/>
              <w:left w:val="nil"/>
              <w:bottom w:val="single" w:sz="4" w:space="0" w:color="auto"/>
              <w:right w:val="single" w:sz="4" w:space="0" w:color="auto"/>
            </w:tcBorders>
            <w:shd w:val="clear" w:color="auto" w:fill="auto"/>
            <w:vAlign w:val="bottom"/>
          </w:tcPr>
          <w:p w14:paraId="020911EB" w14:textId="1C32A638" w:rsidR="000767AA" w:rsidRPr="00982C96" w:rsidRDefault="000767AA" w:rsidP="00982C96">
            <w:pPr>
              <w:rPr>
                <w:rFonts w:ascii="Garamond" w:hAnsi="Garamond"/>
                <w:szCs w:val="24"/>
                <w:lang w:val="sq-AL"/>
              </w:rPr>
            </w:pPr>
            <w:proofErr w:type="spellStart"/>
            <w:r w:rsidRPr="00982C96">
              <w:rPr>
                <w:rFonts w:ascii="Garamond" w:hAnsi="Garamond"/>
                <w:szCs w:val="24"/>
                <w:lang w:val="sq-AL"/>
              </w:rPr>
              <w:t>Zëvendësdekan</w:t>
            </w:r>
            <w:proofErr w:type="spellEnd"/>
            <w:r w:rsidRPr="00982C96">
              <w:rPr>
                <w:rFonts w:ascii="Garamond" w:hAnsi="Garamond"/>
                <w:szCs w:val="24"/>
                <w:lang w:val="sq-AL"/>
              </w:rPr>
              <w:t xml:space="preserve"> me titujt “Profesor” apo “Profesor i </w:t>
            </w:r>
            <w:proofErr w:type="spellStart"/>
            <w:r w:rsidR="00982C96">
              <w:rPr>
                <w:rFonts w:ascii="Garamond" w:hAnsi="Garamond"/>
                <w:szCs w:val="24"/>
                <w:lang w:val="sq-AL"/>
              </w:rPr>
              <w:t>a</w:t>
            </w:r>
            <w:r w:rsidRPr="00982C96">
              <w:rPr>
                <w:rFonts w:ascii="Garamond" w:hAnsi="Garamond"/>
                <w:szCs w:val="24"/>
                <w:lang w:val="sq-AL"/>
              </w:rPr>
              <w:t>sociuar</w:t>
            </w:r>
            <w:proofErr w:type="spellEnd"/>
            <w:r w:rsidRPr="00982C96">
              <w:rPr>
                <w:rFonts w:ascii="Garamond" w:hAnsi="Garamond"/>
                <w:szCs w:val="24"/>
                <w:lang w:val="sq-AL"/>
              </w:rPr>
              <w:t>”.</w:t>
            </w:r>
          </w:p>
        </w:tc>
        <w:tc>
          <w:tcPr>
            <w:tcW w:w="1701" w:type="dxa"/>
            <w:tcBorders>
              <w:top w:val="nil"/>
              <w:left w:val="nil"/>
              <w:bottom w:val="single" w:sz="4" w:space="0" w:color="auto"/>
              <w:right w:val="single" w:sz="4" w:space="0" w:color="auto"/>
            </w:tcBorders>
            <w:shd w:val="clear" w:color="auto" w:fill="auto"/>
            <w:vAlign w:val="bottom"/>
          </w:tcPr>
          <w:p w14:paraId="31011094" w14:textId="5E1F7E05" w:rsidR="000767AA" w:rsidRPr="00982C96" w:rsidRDefault="000767AA" w:rsidP="00982C96">
            <w:pPr>
              <w:jc w:val="center"/>
              <w:rPr>
                <w:rFonts w:ascii="Garamond" w:hAnsi="Garamond"/>
                <w:szCs w:val="24"/>
                <w:lang w:val="sq-AL"/>
              </w:rPr>
            </w:pPr>
            <w:r w:rsidRPr="00982C96">
              <w:rPr>
                <w:rFonts w:ascii="Garamond" w:hAnsi="Garamond"/>
                <w:szCs w:val="24"/>
                <w:lang w:val="sq-AL"/>
              </w:rPr>
              <w:t>155 400</w:t>
            </w:r>
          </w:p>
        </w:tc>
        <w:tc>
          <w:tcPr>
            <w:tcW w:w="1871" w:type="dxa"/>
            <w:tcBorders>
              <w:top w:val="nil"/>
              <w:left w:val="nil"/>
              <w:bottom w:val="single" w:sz="4" w:space="0" w:color="auto"/>
              <w:right w:val="single" w:sz="4" w:space="0" w:color="auto"/>
            </w:tcBorders>
            <w:shd w:val="clear" w:color="auto" w:fill="auto"/>
            <w:vAlign w:val="bottom"/>
          </w:tcPr>
          <w:p w14:paraId="10E5DE0E" w14:textId="7932712F" w:rsidR="000767AA" w:rsidRPr="00982C96" w:rsidRDefault="000767AA" w:rsidP="00982C96">
            <w:pPr>
              <w:jc w:val="center"/>
              <w:rPr>
                <w:rFonts w:ascii="Garamond" w:hAnsi="Garamond"/>
                <w:szCs w:val="24"/>
                <w:lang w:val="sq-AL"/>
              </w:rPr>
            </w:pPr>
            <w:r w:rsidRPr="00982C96">
              <w:rPr>
                <w:rFonts w:ascii="Garamond" w:hAnsi="Garamond"/>
                <w:szCs w:val="24"/>
                <w:lang w:val="sq-AL"/>
              </w:rPr>
              <w:t>180 960</w:t>
            </w:r>
          </w:p>
        </w:tc>
      </w:tr>
      <w:tr w:rsidR="000767AA" w:rsidRPr="00982C96" w14:paraId="4494CFF1" w14:textId="1F2D2371" w:rsidTr="0045012E">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14:paraId="3D374F78" w14:textId="21B57A33" w:rsidR="000767AA" w:rsidRPr="00982C96" w:rsidRDefault="000767AA" w:rsidP="00982C96">
            <w:pPr>
              <w:jc w:val="center"/>
              <w:rPr>
                <w:rFonts w:ascii="Garamond" w:hAnsi="Garamond"/>
                <w:szCs w:val="24"/>
                <w:lang w:val="sq-AL"/>
              </w:rPr>
            </w:pPr>
            <w:r w:rsidRPr="00982C96">
              <w:rPr>
                <w:rFonts w:ascii="Garamond" w:hAnsi="Garamond"/>
                <w:szCs w:val="24"/>
                <w:lang w:val="sq-AL"/>
              </w:rPr>
              <w:t>6</w:t>
            </w:r>
          </w:p>
        </w:tc>
        <w:tc>
          <w:tcPr>
            <w:tcW w:w="5799" w:type="dxa"/>
            <w:tcBorders>
              <w:top w:val="nil"/>
              <w:left w:val="nil"/>
              <w:bottom w:val="single" w:sz="4" w:space="0" w:color="auto"/>
              <w:right w:val="single" w:sz="4" w:space="0" w:color="auto"/>
            </w:tcBorders>
            <w:shd w:val="clear" w:color="auto" w:fill="auto"/>
            <w:vAlign w:val="bottom"/>
          </w:tcPr>
          <w:p w14:paraId="0DF07781" w14:textId="4A1DA954" w:rsidR="000767AA" w:rsidRPr="00982C96" w:rsidRDefault="000767AA" w:rsidP="00982C96">
            <w:pPr>
              <w:rPr>
                <w:rFonts w:ascii="Garamond" w:hAnsi="Garamond"/>
                <w:szCs w:val="24"/>
                <w:lang w:val="sq-AL"/>
              </w:rPr>
            </w:pPr>
            <w:proofErr w:type="spellStart"/>
            <w:r w:rsidRPr="00982C96">
              <w:rPr>
                <w:rFonts w:ascii="Garamond" w:hAnsi="Garamond"/>
                <w:szCs w:val="24"/>
                <w:lang w:val="sq-AL"/>
              </w:rPr>
              <w:t>Zëvendësdekan</w:t>
            </w:r>
            <w:proofErr w:type="spellEnd"/>
            <w:r w:rsidRPr="00982C96">
              <w:rPr>
                <w:rFonts w:ascii="Garamond" w:hAnsi="Garamond"/>
                <w:szCs w:val="24"/>
                <w:lang w:val="sq-AL"/>
              </w:rPr>
              <w:t xml:space="preserve"> nga kategoria “Lektor”.</w:t>
            </w:r>
          </w:p>
        </w:tc>
        <w:tc>
          <w:tcPr>
            <w:tcW w:w="1701" w:type="dxa"/>
            <w:tcBorders>
              <w:top w:val="nil"/>
              <w:left w:val="nil"/>
              <w:bottom w:val="single" w:sz="4" w:space="0" w:color="auto"/>
              <w:right w:val="single" w:sz="4" w:space="0" w:color="auto"/>
            </w:tcBorders>
            <w:shd w:val="clear" w:color="auto" w:fill="auto"/>
            <w:vAlign w:val="bottom"/>
          </w:tcPr>
          <w:p w14:paraId="5D253939" w14:textId="6EF5DB32" w:rsidR="000767AA" w:rsidRPr="00982C96" w:rsidRDefault="000767AA" w:rsidP="00982C96">
            <w:pPr>
              <w:jc w:val="center"/>
              <w:rPr>
                <w:rFonts w:ascii="Garamond" w:hAnsi="Garamond"/>
                <w:szCs w:val="24"/>
                <w:lang w:val="sq-AL"/>
              </w:rPr>
            </w:pPr>
            <w:r w:rsidRPr="00982C96">
              <w:rPr>
                <w:rFonts w:ascii="Garamond" w:hAnsi="Garamond"/>
                <w:szCs w:val="24"/>
                <w:lang w:val="sq-AL"/>
              </w:rPr>
              <w:t>137 040</w:t>
            </w:r>
          </w:p>
        </w:tc>
        <w:tc>
          <w:tcPr>
            <w:tcW w:w="1871" w:type="dxa"/>
            <w:tcBorders>
              <w:top w:val="nil"/>
              <w:left w:val="nil"/>
              <w:bottom w:val="single" w:sz="4" w:space="0" w:color="auto"/>
              <w:right w:val="single" w:sz="4" w:space="0" w:color="auto"/>
            </w:tcBorders>
            <w:shd w:val="clear" w:color="auto" w:fill="auto"/>
            <w:vAlign w:val="bottom"/>
          </w:tcPr>
          <w:p w14:paraId="781123BC" w14:textId="68E70BA4" w:rsidR="000767AA" w:rsidRPr="00982C96" w:rsidRDefault="000767AA" w:rsidP="00982C96">
            <w:pPr>
              <w:jc w:val="center"/>
              <w:rPr>
                <w:rFonts w:ascii="Garamond" w:hAnsi="Garamond"/>
                <w:szCs w:val="24"/>
                <w:lang w:val="sq-AL"/>
              </w:rPr>
            </w:pPr>
            <w:r w:rsidRPr="00982C96">
              <w:rPr>
                <w:rFonts w:ascii="Garamond" w:hAnsi="Garamond"/>
                <w:szCs w:val="24"/>
                <w:lang w:val="sq-AL"/>
              </w:rPr>
              <w:t>159 510</w:t>
            </w:r>
          </w:p>
        </w:tc>
      </w:tr>
      <w:tr w:rsidR="000767AA" w:rsidRPr="00982C96" w14:paraId="10440AAA" w14:textId="02B683CD" w:rsidTr="0045012E">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14:paraId="1BFA3914" w14:textId="2EEAEE32" w:rsidR="000767AA" w:rsidRPr="00982C96" w:rsidRDefault="000767AA" w:rsidP="00982C96">
            <w:pPr>
              <w:jc w:val="center"/>
              <w:rPr>
                <w:rFonts w:ascii="Garamond" w:hAnsi="Garamond"/>
                <w:szCs w:val="24"/>
                <w:lang w:val="sq-AL"/>
              </w:rPr>
            </w:pPr>
            <w:r w:rsidRPr="00982C96">
              <w:rPr>
                <w:rFonts w:ascii="Garamond" w:hAnsi="Garamond"/>
                <w:szCs w:val="24"/>
                <w:lang w:val="sq-AL"/>
              </w:rPr>
              <w:t>7</w:t>
            </w:r>
          </w:p>
        </w:tc>
        <w:tc>
          <w:tcPr>
            <w:tcW w:w="5799" w:type="dxa"/>
            <w:tcBorders>
              <w:top w:val="nil"/>
              <w:left w:val="nil"/>
              <w:bottom w:val="single" w:sz="4" w:space="0" w:color="auto"/>
              <w:right w:val="single" w:sz="4" w:space="0" w:color="auto"/>
            </w:tcBorders>
            <w:shd w:val="clear" w:color="auto" w:fill="auto"/>
            <w:vAlign w:val="bottom"/>
          </w:tcPr>
          <w:p w14:paraId="696C76A6" w14:textId="05C0B9C7" w:rsidR="000767AA" w:rsidRPr="00982C96" w:rsidRDefault="000767AA" w:rsidP="00982C96">
            <w:pPr>
              <w:rPr>
                <w:rFonts w:ascii="Garamond" w:hAnsi="Garamond"/>
                <w:szCs w:val="24"/>
                <w:lang w:val="sq-AL"/>
              </w:rPr>
            </w:pPr>
            <w:r w:rsidRPr="00982C96">
              <w:rPr>
                <w:rFonts w:ascii="Garamond" w:hAnsi="Garamond"/>
                <w:szCs w:val="24"/>
                <w:lang w:val="sq-AL"/>
              </w:rPr>
              <w:t>Përgjegjës i njësisë bazë me titujt “Profe</w:t>
            </w:r>
            <w:r w:rsidR="008301AA" w:rsidRPr="00982C96">
              <w:rPr>
                <w:rFonts w:ascii="Garamond" w:hAnsi="Garamond"/>
                <w:szCs w:val="24"/>
                <w:lang w:val="sq-AL"/>
              </w:rPr>
              <w:t xml:space="preserve">sor” apo “Profesor i </w:t>
            </w:r>
            <w:proofErr w:type="spellStart"/>
            <w:r w:rsidR="00982C96">
              <w:rPr>
                <w:rFonts w:ascii="Garamond" w:hAnsi="Garamond"/>
                <w:szCs w:val="24"/>
                <w:lang w:val="sq-AL"/>
              </w:rPr>
              <w:t>a</w:t>
            </w:r>
            <w:r w:rsidR="008301AA" w:rsidRPr="00982C96">
              <w:rPr>
                <w:rFonts w:ascii="Garamond" w:hAnsi="Garamond"/>
                <w:szCs w:val="24"/>
                <w:lang w:val="sq-AL"/>
              </w:rPr>
              <w:t>sociuar</w:t>
            </w:r>
            <w:proofErr w:type="spellEnd"/>
            <w:r w:rsidR="008301AA" w:rsidRPr="00982C96">
              <w:rPr>
                <w:rFonts w:ascii="Garamond" w:hAnsi="Garamond"/>
                <w:szCs w:val="24"/>
                <w:lang w:val="sq-AL"/>
              </w:rPr>
              <w:t xml:space="preserve">” </w:t>
            </w:r>
          </w:p>
        </w:tc>
        <w:tc>
          <w:tcPr>
            <w:tcW w:w="1701" w:type="dxa"/>
            <w:tcBorders>
              <w:top w:val="nil"/>
              <w:left w:val="nil"/>
              <w:bottom w:val="single" w:sz="4" w:space="0" w:color="auto"/>
              <w:right w:val="single" w:sz="4" w:space="0" w:color="auto"/>
            </w:tcBorders>
            <w:shd w:val="clear" w:color="auto" w:fill="auto"/>
            <w:vAlign w:val="bottom"/>
          </w:tcPr>
          <w:p w14:paraId="0110BBF7" w14:textId="4DA3C7F5" w:rsidR="000767AA" w:rsidRPr="00982C96" w:rsidRDefault="000767AA" w:rsidP="00982C96">
            <w:pPr>
              <w:jc w:val="center"/>
              <w:rPr>
                <w:rFonts w:ascii="Garamond" w:hAnsi="Garamond"/>
                <w:szCs w:val="24"/>
                <w:lang w:val="sq-AL"/>
              </w:rPr>
            </w:pPr>
            <w:r w:rsidRPr="00982C96">
              <w:rPr>
                <w:rFonts w:ascii="Garamond" w:hAnsi="Garamond"/>
                <w:szCs w:val="24"/>
                <w:lang w:val="sq-AL"/>
              </w:rPr>
              <w:t>159 000</w:t>
            </w:r>
          </w:p>
        </w:tc>
        <w:tc>
          <w:tcPr>
            <w:tcW w:w="1871" w:type="dxa"/>
            <w:tcBorders>
              <w:top w:val="nil"/>
              <w:left w:val="nil"/>
              <w:bottom w:val="single" w:sz="4" w:space="0" w:color="auto"/>
              <w:right w:val="single" w:sz="4" w:space="0" w:color="auto"/>
            </w:tcBorders>
            <w:shd w:val="clear" w:color="auto" w:fill="auto"/>
            <w:vAlign w:val="bottom"/>
          </w:tcPr>
          <w:p w14:paraId="7A07974B" w14:textId="1F3AD27B" w:rsidR="000767AA" w:rsidRPr="00982C96" w:rsidRDefault="000767AA" w:rsidP="00982C96">
            <w:pPr>
              <w:jc w:val="center"/>
              <w:rPr>
                <w:rFonts w:ascii="Garamond" w:hAnsi="Garamond"/>
                <w:szCs w:val="24"/>
                <w:lang w:val="sq-AL"/>
              </w:rPr>
            </w:pPr>
            <w:r w:rsidRPr="00982C96">
              <w:rPr>
                <w:rFonts w:ascii="Garamond" w:hAnsi="Garamond"/>
                <w:szCs w:val="24"/>
                <w:lang w:val="sq-AL"/>
              </w:rPr>
              <w:t>185 120</w:t>
            </w:r>
          </w:p>
        </w:tc>
      </w:tr>
      <w:tr w:rsidR="000767AA" w:rsidRPr="00982C96" w14:paraId="39675AE1" w14:textId="2EA96F4F" w:rsidTr="0045012E">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14:paraId="1D59E8DD" w14:textId="351FED23" w:rsidR="000767AA" w:rsidRPr="00982C96" w:rsidRDefault="000767AA" w:rsidP="00982C96">
            <w:pPr>
              <w:jc w:val="center"/>
              <w:rPr>
                <w:rFonts w:ascii="Garamond" w:hAnsi="Garamond"/>
                <w:szCs w:val="24"/>
                <w:lang w:val="sq-AL"/>
              </w:rPr>
            </w:pPr>
            <w:r w:rsidRPr="00982C96">
              <w:rPr>
                <w:rFonts w:ascii="Garamond" w:hAnsi="Garamond"/>
                <w:szCs w:val="24"/>
                <w:lang w:val="sq-AL"/>
              </w:rPr>
              <w:t>8</w:t>
            </w:r>
          </w:p>
        </w:tc>
        <w:tc>
          <w:tcPr>
            <w:tcW w:w="5799" w:type="dxa"/>
            <w:tcBorders>
              <w:top w:val="nil"/>
              <w:left w:val="nil"/>
              <w:bottom w:val="single" w:sz="4" w:space="0" w:color="auto"/>
              <w:right w:val="single" w:sz="4" w:space="0" w:color="auto"/>
            </w:tcBorders>
            <w:shd w:val="clear" w:color="auto" w:fill="auto"/>
            <w:vAlign w:val="bottom"/>
          </w:tcPr>
          <w:p w14:paraId="1D47163E" w14:textId="24D91D7A" w:rsidR="000767AA" w:rsidRPr="00982C96" w:rsidRDefault="000767AA" w:rsidP="00982C96">
            <w:pPr>
              <w:rPr>
                <w:rFonts w:ascii="Garamond" w:hAnsi="Garamond"/>
                <w:szCs w:val="24"/>
                <w:lang w:val="sq-AL"/>
              </w:rPr>
            </w:pPr>
            <w:r w:rsidRPr="00982C96">
              <w:rPr>
                <w:rFonts w:ascii="Garamond" w:hAnsi="Garamond"/>
                <w:szCs w:val="24"/>
                <w:lang w:val="sq-AL"/>
              </w:rPr>
              <w:t>Përgjegjës i njësisë bazë nga kategoria “Lektorë”.</w:t>
            </w:r>
          </w:p>
        </w:tc>
        <w:tc>
          <w:tcPr>
            <w:tcW w:w="1701" w:type="dxa"/>
            <w:tcBorders>
              <w:top w:val="nil"/>
              <w:left w:val="nil"/>
              <w:bottom w:val="single" w:sz="4" w:space="0" w:color="auto"/>
              <w:right w:val="single" w:sz="4" w:space="0" w:color="auto"/>
            </w:tcBorders>
            <w:shd w:val="clear" w:color="auto" w:fill="auto"/>
            <w:vAlign w:val="bottom"/>
          </w:tcPr>
          <w:p w14:paraId="4B2D0597" w14:textId="384C88EB" w:rsidR="000767AA" w:rsidRPr="00982C96" w:rsidRDefault="000767AA" w:rsidP="00982C96">
            <w:pPr>
              <w:jc w:val="center"/>
              <w:rPr>
                <w:rFonts w:ascii="Garamond" w:hAnsi="Garamond"/>
                <w:szCs w:val="24"/>
                <w:lang w:val="sq-AL"/>
              </w:rPr>
            </w:pPr>
            <w:r w:rsidRPr="00982C96">
              <w:rPr>
                <w:rFonts w:ascii="Garamond" w:hAnsi="Garamond"/>
                <w:szCs w:val="24"/>
                <w:lang w:val="sq-AL"/>
              </w:rPr>
              <w:t>137 040</w:t>
            </w:r>
          </w:p>
        </w:tc>
        <w:tc>
          <w:tcPr>
            <w:tcW w:w="1871" w:type="dxa"/>
            <w:tcBorders>
              <w:top w:val="nil"/>
              <w:left w:val="nil"/>
              <w:bottom w:val="single" w:sz="4" w:space="0" w:color="auto"/>
              <w:right w:val="single" w:sz="4" w:space="0" w:color="auto"/>
            </w:tcBorders>
            <w:shd w:val="clear" w:color="auto" w:fill="auto"/>
            <w:vAlign w:val="bottom"/>
          </w:tcPr>
          <w:p w14:paraId="193C4D1F" w14:textId="6B2D70AA" w:rsidR="000767AA" w:rsidRPr="00982C96" w:rsidRDefault="000767AA" w:rsidP="00982C96">
            <w:pPr>
              <w:jc w:val="center"/>
              <w:rPr>
                <w:rFonts w:ascii="Garamond" w:hAnsi="Garamond"/>
                <w:szCs w:val="24"/>
                <w:lang w:val="sq-AL"/>
              </w:rPr>
            </w:pPr>
            <w:r w:rsidRPr="00982C96">
              <w:rPr>
                <w:rFonts w:ascii="Garamond" w:hAnsi="Garamond"/>
                <w:szCs w:val="24"/>
                <w:lang w:val="sq-AL"/>
              </w:rPr>
              <w:t>159 510</w:t>
            </w:r>
          </w:p>
        </w:tc>
      </w:tr>
      <w:tr w:rsidR="000767AA" w:rsidRPr="00982C96" w14:paraId="6E3B4FA3" w14:textId="49482D08" w:rsidTr="0045012E">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14:paraId="4D16418E" w14:textId="70F46EBC" w:rsidR="000767AA" w:rsidRPr="00982C96" w:rsidRDefault="000767AA" w:rsidP="00982C96">
            <w:pPr>
              <w:jc w:val="center"/>
              <w:rPr>
                <w:rFonts w:ascii="Garamond" w:hAnsi="Garamond"/>
                <w:szCs w:val="24"/>
                <w:lang w:val="sq-AL"/>
              </w:rPr>
            </w:pPr>
            <w:r w:rsidRPr="00982C96">
              <w:rPr>
                <w:rFonts w:ascii="Garamond" w:hAnsi="Garamond"/>
                <w:szCs w:val="24"/>
                <w:lang w:val="sq-AL"/>
              </w:rPr>
              <w:t>9</w:t>
            </w:r>
          </w:p>
        </w:tc>
        <w:tc>
          <w:tcPr>
            <w:tcW w:w="5799" w:type="dxa"/>
            <w:tcBorders>
              <w:top w:val="nil"/>
              <w:left w:val="nil"/>
              <w:bottom w:val="single" w:sz="4" w:space="0" w:color="auto"/>
              <w:right w:val="single" w:sz="4" w:space="0" w:color="auto"/>
            </w:tcBorders>
            <w:shd w:val="clear" w:color="auto" w:fill="auto"/>
            <w:vAlign w:val="bottom"/>
          </w:tcPr>
          <w:p w14:paraId="69DDB9ED" w14:textId="3420687A" w:rsidR="000767AA" w:rsidRPr="00982C96" w:rsidRDefault="00EF308D" w:rsidP="00982C96">
            <w:pPr>
              <w:rPr>
                <w:rFonts w:ascii="Garamond" w:hAnsi="Garamond"/>
                <w:szCs w:val="24"/>
                <w:lang w:val="sq-AL"/>
              </w:rPr>
            </w:pPr>
            <w:r>
              <w:rPr>
                <w:rFonts w:ascii="Garamond" w:hAnsi="Garamond"/>
                <w:szCs w:val="24"/>
                <w:lang w:val="sq-AL"/>
              </w:rPr>
              <w:t>Titullar i grupit mësimor/</w:t>
            </w:r>
            <w:r w:rsidR="000767AA" w:rsidRPr="00982C96">
              <w:rPr>
                <w:rFonts w:ascii="Garamond" w:hAnsi="Garamond"/>
                <w:szCs w:val="24"/>
                <w:lang w:val="sq-AL"/>
              </w:rPr>
              <w:t xml:space="preserve">kërkimor me titujt “Profesor” apo “Profesor i </w:t>
            </w:r>
            <w:proofErr w:type="spellStart"/>
            <w:r w:rsidR="00982C96">
              <w:rPr>
                <w:rFonts w:ascii="Garamond" w:hAnsi="Garamond"/>
                <w:szCs w:val="24"/>
                <w:lang w:val="sq-AL"/>
              </w:rPr>
              <w:t>a</w:t>
            </w:r>
            <w:r w:rsidR="000767AA" w:rsidRPr="00982C96">
              <w:rPr>
                <w:rFonts w:ascii="Garamond" w:hAnsi="Garamond"/>
                <w:szCs w:val="24"/>
                <w:lang w:val="sq-AL"/>
              </w:rPr>
              <w:t>sociuar</w:t>
            </w:r>
            <w:proofErr w:type="spellEnd"/>
            <w:r w:rsidR="000767AA" w:rsidRPr="00982C96">
              <w:rPr>
                <w:rFonts w:ascii="Garamond" w:hAnsi="Garamond"/>
                <w:szCs w:val="24"/>
                <w:lang w:val="sq-AL"/>
              </w:rPr>
              <w:t>”.</w:t>
            </w:r>
          </w:p>
        </w:tc>
        <w:tc>
          <w:tcPr>
            <w:tcW w:w="1701" w:type="dxa"/>
            <w:tcBorders>
              <w:top w:val="nil"/>
              <w:left w:val="nil"/>
              <w:bottom w:val="single" w:sz="4" w:space="0" w:color="auto"/>
              <w:right w:val="single" w:sz="4" w:space="0" w:color="auto"/>
            </w:tcBorders>
            <w:shd w:val="clear" w:color="auto" w:fill="auto"/>
            <w:vAlign w:val="bottom"/>
          </w:tcPr>
          <w:p w14:paraId="7A32B507" w14:textId="4A5915DE" w:rsidR="000767AA" w:rsidRPr="00982C96" w:rsidRDefault="000767AA" w:rsidP="00982C96">
            <w:pPr>
              <w:jc w:val="center"/>
              <w:rPr>
                <w:rFonts w:ascii="Garamond" w:hAnsi="Garamond"/>
                <w:szCs w:val="24"/>
                <w:lang w:val="sq-AL"/>
              </w:rPr>
            </w:pPr>
            <w:r w:rsidRPr="00982C96">
              <w:rPr>
                <w:rFonts w:ascii="Garamond" w:hAnsi="Garamond"/>
                <w:szCs w:val="24"/>
                <w:lang w:val="sq-AL"/>
              </w:rPr>
              <w:t>159 000</w:t>
            </w:r>
          </w:p>
        </w:tc>
        <w:tc>
          <w:tcPr>
            <w:tcW w:w="1871" w:type="dxa"/>
            <w:tcBorders>
              <w:top w:val="nil"/>
              <w:left w:val="nil"/>
              <w:bottom w:val="single" w:sz="4" w:space="0" w:color="auto"/>
              <w:right w:val="single" w:sz="4" w:space="0" w:color="auto"/>
            </w:tcBorders>
            <w:shd w:val="clear" w:color="auto" w:fill="auto"/>
            <w:vAlign w:val="bottom"/>
          </w:tcPr>
          <w:p w14:paraId="0657B805" w14:textId="56A8C87A" w:rsidR="000767AA" w:rsidRPr="00982C96" w:rsidRDefault="000767AA" w:rsidP="00982C96">
            <w:pPr>
              <w:jc w:val="center"/>
              <w:rPr>
                <w:rFonts w:ascii="Garamond" w:hAnsi="Garamond"/>
                <w:szCs w:val="24"/>
                <w:lang w:val="sq-AL"/>
              </w:rPr>
            </w:pPr>
            <w:r w:rsidRPr="00982C96">
              <w:rPr>
                <w:rFonts w:ascii="Garamond" w:hAnsi="Garamond"/>
                <w:szCs w:val="24"/>
                <w:lang w:val="sq-AL"/>
              </w:rPr>
              <w:t>185 120</w:t>
            </w:r>
          </w:p>
        </w:tc>
      </w:tr>
      <w:tr w:rsidR="000767AA" w:rsidRPr="00982C96" w14:paraId="02F74FE8" w14:textId="241FE091" w:rsidTr="0045012E">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14:paraId="746B066A" w14:textId="75F6D1E5" w:rsidR="000767AA" w:rsidRPr="00982C96" w:rsidRDefault="000767AA" w:rsidP="00982C96">
            <w:pPr>
              <w:jc w:val="center"/>
              <w:rPr>
                <w:rFonts w:ascii="Garamond" w:hAnsi="Garamond"/>
                <w:szCs w:val="24"/>
                <w:lang w:val="sq-AL"/>
              </w:rPr>
            </w:pPr>
            <w:r w:rsidRPr="00982C96">
              <w:rPr>
                <w:rFonts w:ascii="Garamond" w:hAnsi="Garamond"/>
                <w:szCs w:val="24"/>
                <w:lang w:val="sq-AL"/>
              </w:rPr>
              <w:t>10</w:t>
            </w:r>
          </w:p>
        </w:tc>
        <w:tc>
          <w:tcPr>
            <w:tcW w:w="5799" w:type="dxa"/>
            <w:tcBorders>
              <w:top w:val="nil"/>
              <w:left w:val="nil"/>
              <w:bottom w:val="single" w:sz="4" w:space="0" w:color="auto"/>
              <w:right w:val="single" w:sz="4" w:space="0" w:color="auto"/>
            </w:tcBorders>
            <w:shd w:val="clear" w:color="auto" w:fill="auto"/>
            <w:vAlign w:val="bottom"/>
          </w:tcPr>
          <w:p w14:paraId="48E2076B" w14:textId="122CA7A5" w:rsidR="000767AA" w:rsidRPr="00982C96" w:rsidRDefault="00EF308D" w:rsidP="00982C96">
            <w:pPr>
              <w:rPr>
                <w:rFonts w:ascii="Garamond" w:hAnsi="Garamond"/>
                <w:szCs w:val="24"/>
                <w:lang w:val="sq-AL"/>
              </w:rPr>
            </w:pPr>
            <w:r>
              <w:rPr>
                <w:rFonts w:ascii="Garamond" w:hAnsi="Garamond"/>
                <w:szCs w:val="24"/>
                <w:lang w:val="sq-AL"/>
              </w:rPr>
              <w:t>Titullar i grupit mësimor/</w:t>
            </w:r>
            <w:r w:rsidR="000767AA" w:rsidRPr="00982C96">
              <w:rPr>
                <w:rFonts w:ascii="Garamond" w:hAnsi="Garamond"/>
                <w:szCs w:val="24"/>
                <w:lang w:val="sq-AL"/>
              </w:rPr>
              <w:t>kërkimor nga kategoria “Lektor”.</w:t>
            </w:r>
          </w:p>
        </w:tc>
        <w:tc>
          <w:tcPr>
            <w:tcW w:w="1701" w:type="dxa"/>
            <w:tcBorders>
              <w:top w:val="nil"/>
              <w:left w:val="nil"/>
              <w:bottom w:val="single" w:sz="4" w:space="0" w:color="auto"/>
              <w:right w:val="single" w:sz="4" w:space="0" w:color="auto"/>
            </w:tcBorders>
            <w:shd w:val="clear" w:color="auto" w:fill="auto"/>
            <w:vAlign w:val="bottom"/>
          </w:tcPr>
          <w:p w14:paraId="224377E7" w14:textId="46A8E307" w:rsidR="000767AA" w:rsidRPr="00982C96" w:rsidRDefault="000767AA" w:rsidP="00982C96">
            <w:pPr>
              <w:jc w:val="center"/>
              <w:rPr>
                <w:rFonts w:ascii="Garamond" w:hAnsi="Garamond"/>
                <w:szCs w:val="24"/>
                <w:lang w:val="sq-AL"/>
              </w:rPr>
            </w:pPr>
            <w:r w:rsidRPr="00982C96">
              <w:rPr>
                <w:rFonts w:ascii="Garamond" w:hAnsi="Garamond"/>
                <w:szCs w:val="24"/>
                <w:lang w:val="sq-AL"/>
              </w:rPr>
              <w:t>137 040</w:t>
            </w:r>
          </w:p>
        </w:tc>
        <w:tc>
          <w:tcPr>
            <w:tcW w:w="1871" w:type="dxa"/>
            <w:tcBorders>
              <w:top w:val="nil"/>
              <w:left w:val="nil"/>
              <w:bottom w:val="single" w:sz="4" w:space="0" w:color="auto"/>
              <w:right w:val="single" w:sz="4" w:space="0" w:color="auto"/>
            </w:tcBorders>
            <w:shd w:val="clear" w:color="auto" w:fill="auto"/>
            <w:vAlign w:val="bottom"/>
          </w:tcPr>
          <w:p w14:paraId="115B9F34" w14:textId="581A6480" w:rsidR="000767AA" w:rsidRPr="00982C96" w:rsidRDefault="000767AA" w:rsidP="00982C96">
            <w:pPr>
              <w:jc w:val="center"/>
              <w:rPr>
                <w:rFonts w:ascii="Garamond" w:hAnsi="Garamond"/>
                <w:szCs w:val="24"/>
                <w:lang w:val="sq-AL"/>
              </w:rPr>
            </w:pPr>
            <w:r w:rsidRPr="00982C96">
              <w:rPr>
                <w:rFonts w:ascii="Garamond" w:hAnsi="Garamond"/>
                <w:szCs w:val="24"/>
                <w:lang w:val="sq-AL"/>
              </w:rPr>
              <w:t>159 510</w:t>
            </w:r>
          </w:p>
        </w:tc>
      </w:tr>
      <w:tr w:rsidR="000767AA" w:rsidRPr="00982C96" w14:paraId="18183150" w14:textId="078E5DFE" w:rsidTr="008301AA">
        <w:trPr>
          <w:trHeight w:val="278"/>
        </w:trPr>
        <w:tc>
          <w:tcPr>
            <w:tcW w:w="1119" w:type="dxa"/>
            <w:tcBorders>
              <w:top w:val="nil"/>
              <w:left w:val="single" w:sz="4" w:space="0" w:color="auto"/>
              <w:bottom w:val="single" w:sz="4" w:space="0" w:color="auto"/>
              <w:right w:val="single" w:sz="4" w:space="0" w:color="auto"/>
            </w:tcBorders>
            <w:shd w:val="clear" w:color="auto" w:fill="auto"/>
            <w:vAlign w:val="center"/>
          </w:tcPr>
          <w:p w14:paraId="64C12BBB" w14:textId="7BB8846E" w:rsidR="000767AA" w:rsidRPr="00982C96" w:rsidRDefault="000767AA" w:rsidP="00982C96">
            <w:pPr>
              <w:jc w:val="center"/>
              <w:rPr>
                <w:rFonts w:ascii="Garamond" w:hAnsi="Garamond"/>
                <w:szCs w:val="24"/>
                <w:lang w:val="sq-AL"/>
              </w:rPr>
            </w:pPr>
            <w:r w:rsidRPr="00982C96">
              <w:rPr>
                <w:rFonts w:ascii="Garamond" w:hAnsi="Garamond"/>
                <w:szCs w:val="24"/>
                <w:lang w:val="sq-AL"/>
              </w:rPr>
              <w:t>11</w:t>
            </w:r>
          </w:p>
        </w:tc>
        <w:tc>
          <w:tcPr>
            <w:tcW w:w="5799" w:type="dxa"/>
            <w:tcBorders>
              <w:top w:val="nil"/>
              <w:left w:val="nil"/>
              <w:bottom w:val="single" w:sz="4" w:space="0" w:color="auto"/>
              <w:right w:val="single" w:sz="4" w:space="0" w:color="auto"/>
            </w:tcBorders>
            <w:shd w:val="clear" w:color="auto" w:fill="auto"/>
            <w:vAlign w:val="bottom"/>
            <w:hideMark/>
          </w:tcPr>
          <w:p w14:paraId="61B78478" w14:textId="70BD61C6" w:rsidR="000767AA" w:rsidRPr="00982C96" w:rsidRDefault="000767AA" w:rsidP="00982C96">
            <w:pPr>
              <w:rPr>
                <w:rFonts w:ascii="Garamond" w:hAnsi="Garamond"/>
                <w:szCs w:val="24"/>
                <w:lang w:val="sq-AL"/>
              </w:rPr>
            </w:pPr>
            <w:r w:rsidRPr="00982C96">
              <w:rPr>
                <w:rFonts w:ascii="Garamond" w:hAnsi="Garamond"/>
                <w:szCs w:val="24"/>
                <w:lang w:val="sq-AL"/>
              </w:rPr>
              <w:t>Profesor.</w:t>
            </w:r>
          </w:p>
        </w:tc>
        <w:tc>
          <w:tcPr>
            <w:tcW w:w="1701" w:type="dxa"/>
            <w:tcBorders>
              <w:top w:val="nil"/>
              <w:left w:val="nil"/>
              <w:bottom w:val="single" w:sz="4" w:space="0" w:color="auto"/>
              <w:right w:val="single" w:sz="4" w:space="0" w:color="auto"/>
            </w:tcBorders>
            <w:shd w:val="clear" w:color="auto" w:fill="auto"/>
            <w:vAlign w:val="bottom"/>
          </w:tcPr>
          <w:p w14:paraId="5861D0C6" w14:textId="2C5CE5D6" w:rsidR="000767AA" w:rsidRPr="00982C96" w:rsidRDefault="000767AA" w:rsidP="00982C96">
            <w:pPr>
              <w:jc w:val="center"/>
              <w:rPr>
                <w:rFonts w:ascii="Garamond" w:hAnsi="Garamond"/>
                <w:szCs w:val="24"/>
                <w:lang w:val="sq-AL"/>
              </w:rPr>
            </w:pPr>
            <w:r w:rsidRPr="00982C96">
              <w:rPr>
                <w:rFonts w:ascii="Garamond" w:hAnsi="Garamond"/>
                <w:szCs w:val="24"/>
                <w:lang w:val="sq-AL"/>
              </w:rPr>
              <w:t>155 400</w:t>
            </w:r>
          </w:p>
        </w:tc>
        <w:tc>
          <w:tcPr>
            <w:tcW w:w="1871" w:type="dxa"/>
            <w:tcBorders>
              <w:top w:val="nil"/>
              <w:left w:val="nil"/>
              <w:bottom w:val="single" w:sz="4" w:space="0" w:color="auto"/>
              <w:right w:val="single" w:sz="4" w:space="0" w:color="auto"/>
            </w:tcBorders>
            <w:shd w:val="clear" w:color="auto" w:fill="auto"/>
            <w:vAlign w:val="bottom"/>
          </w:tcPr>
          <w:p w14:paraId="3B932C53" w14:textId="02EA14CB" w:rsidR="000767AA" w:rsidRPr="00982C96" w:rsidRDefault="000767AA" w:rsidP="00982C96">
            <w:pPr>
              <w:jc w:val="center"/>
              <w:rPr>
                <w:rFonts w:ascii="Garamond" w:hAnsi="Garamond"/>
                <w:szCs w:val="24"/>
                <w:lang w:val="sq-AL"/>
              </w:rPr>
            </w:pPr>
            <w:r w:rsidRPr="00982C96">
              <w:rPr>
                <w:rFonts w:ascii="Garamond" w:hAnsi="Garamond"/>
                <w:szCs w:val="24"/>
                <w:lang w:val="sq-AL"/>
              </w:rPr>
              <w:t>180 960</w:t>
            </w:r>
          </w:p>
        </w:tc>
      </w:tr>
      <w:tr w:rsidR="000767AA" w:rsidRPr="00982C96" w14:paraId="6FE870BC" w14:textId="692C5F40" w:rsidTr="0045012E">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14:paraId="732896A3" w14:textId="664EFA3C" w:rsidR="000767AA" w:rsidRPr="00982C96" w:rsidRDefault="000767AA" w:rsidP="00982C96">
            <w:pPr>
              <w:jc w:val="center"/>
              <w:rPr>
                <w:rFonts w:ascii="Garamond" w:hAnsi="Garamond"/>
                <w:szCs w:val="24"/>
                <w:lang w:val="sq-AL"/>
              </w:rPr>
            </w:pPr>
            <w:r w:rsidRPr="00982C96">
              <w:rPr>
                <w:rFonts w:ascii="Garamond" w:hAnsi="Garamond"/>
                <w:szCs w:val="24"/>
                <w:lang w:val="sq-AL"/>
              </w:rPr>
              <w:t>12</w:t>
            </w:r>
          </w:p>
        </w:tc>
        <w:tc>
          <w:tcPr>
            <w:tcW w:w="5799" w:type="dxa"/>
            <w:tcBorders>
              <w:top w:val="nil"/>
              <w:left w:val="nil"/>
              <w:bottom w:val="single" w:sz="4" w:space="0" w:color="auto"/>
              <w:right w:val="single" w:sz="4" w:space="0" w:color="auto"/>
            </w:tcBorders>
            <w:shd w:val="clear" w:color="auto" w:fill="auto"/>
            <w:vAlign w:val="bottom"/>
            <w:hideMark/>
          </w:tcPr>
          <w:p w14:paraId="7727DD7A" w14:textId="7EE2B46C" w:rsidR="000767AA" w:rsidRPr="00982C96" w:rsidRDefault="000767AA" w:rsidP="00982C96">
            <w:pPr>
              <w:rPr>
                <w:rFonts w:ascii="Garamond" w:hAnsi="Garamond"/>
                <w:szCs w:val="24"/>
                <w:lang w:val="sq-AL"/>
              </w:rPr>
            </w:pPr>
            <w:r w:rsidRPr="00982C96">
              <w:rPr>
                <w:rFonts w:ascii="Garamond" w:hAnsi="Garamond"/>
                <w:szCs w:val="24"/>
                <w:lang w:val="sq-AL"/>
              </w:rPr>
              <w:t xml:space="preserve">Profesor i </w:t>
            </w:r>
            <w:proofErr w:type="spellStart"/>
            <w:r w:rsidR="00982C96">
              <w:rPr>
                <w:rFonts w:ascii="Garamond" w:hAnsi="Garamond"/>
                <w:szCs w:val="24"/>
                <w:lang w:val="sq-AL"/>
              </w:rPr>
              <w:t>a</w:t>
            </w:r>
            <w:r w:rsidRPr="00982C96">
              <w:rPr>
                <w:rFonts w:ascii="Garamond" w:hAnsi="Garamond"/>
                <w:szCs w:val="24"/>
                <w:lang w:val="sq-AL"/>
              </w:rPr>
              <w:t>sociuar</w:t>
            </w:r>
            <w:proofErr w:type="spellEnd"/>
            <w:r w:rsidRPr="00982C96">
              <w:rPr>
                <w:rFonts w:ascii="Garamond" w:hAnsi="Garamond"/>
                <w:szCs w:val="24"/>
                <w:lang w:val="sq-AL"/>
              </w:rPr>
              <w:t>.</w:t>
            </w:r>
          </w:p>
        </w:tc>
        <w:tc>
          <w:tcPr>
            <w:tcW w:w="1701" w:type="dxa"/>
            <w:tcBorders>
              <w:top w:val="nil"/>
              <w:left w:val="nil"/>
              <w:bottom w:val="single" w:sz="4" w:space="0" w:color="auto"/>
              <w:right w:val="single" w:sz="4" w:space="0" w:color="auto"/>
            </w:tcBorders>
            <w:shd w:val="clear" w:color="auto" w:fill="auto"/>
            <w:vAlign w:val="bottom"/>
          </w:tcPr>
          <w:p w14:paraId="4F6891AC" w14:textId="5A309143" w:rsidR="000767AA" w:rsidRPr="00982C96" w:rsidRDefault="000767AA" w:rsidP="00982C96">
            <w:pPr>
              <w:jc w:val="center"/>
              <w:rPr>
                <w:rFonts w:ascii="Garamond" w:hAnsi="Garamond"/>
                <w:szCs w:val="24"/>
                <w:lang w:val="sq-AL"/>
              </w:rPr>
            </w:pPr>
            <w:r w:rsidRPr="00982C96">
              <w:rPr>
                <w:rFonts w:ascii="Garamond" w:hAnsi="Garamond"/>
                <w:szCs w:val="24"/>
                <w:lang w:val="sq-AL"/>
              </w:rPr>
              <w:t>135 000</w:t>
            </w:r>
          </w:p>
        </w:tc>
        <w:tc>
          <w:tcPr>
            <w:tcW w:w="1871" w:type="dxa"/>
            <w:tcBorders>
              <w:top w:val="nil"/>
              <w:left w:val="nil"/>
              <w:bottom w:val="single" w:sz="4" w:space="0" w:color="auto"/>
              <w:right w:val="single" w:sz="4" w:space="0" w:color="auto"/>
            </w:tcBorders>
            <w:shd w:val="clear" w:color="auto" w:fill="auto"/>
            <w:vAlign w:val="bottom"/>
          </w:tcPr>
          <w:p w14:paraId="79A9532A" w14:textId="1441A543" w:rsidR="000767AA" w:rsidRPr="00982C96" w:rsidRDefault="000767AA" w:rsidP="00982C96">
            <w:pPr>
              <w:jc w:val="center"/>
              <w:rPr>
                <w:rFonts w:ascii="Garamond" w:hAnsi="Garamond"/>
                <w:szCs w:val="24"/>
                <w:lang w:val="sq-AL"/>
              </w:rPr>
            </w:pPr>
            <w:r w:rsidRPr="00982C96">
              <w:rPr>
                <w:rFonts w:ascii="Garamond" w:hAnsi="Garamond"/>
                <w:szCs w:val="24"/>
                <w:lang w:val="sq-AL"/>
              </w:rPr>
              <w:t>157 300</w:t>
            </w:r>
          </w:p>
        </w:tc>
      </w:tr>
      <w:tr w:rsidR="000767AA" w:rsidRPr="00982C96" w14:paraId="6FECE199" w14:textId="356DC0B9" w:rsidTr="00035CE9">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14:paraId="4339CD83" w14:textId="4E875AB0" w:rsidR="000767AA" w:rsidRPr="00982C96" w:rsidRDefault="000767AA" w:rsidP="00982C96">
            <w:pPr>
              <w:jc w:val="center"/>
              <w:rPr>
                <w:rFonts w:ascii="Garamond" w:hAnsi="Garamond"/>
                <w:szCs w:val="24"/>
                <w:lang w:val="sq-AL"/>
              </w:rPr>
            </w:pPr>
            <w:r w:rsidRPr="00982C96">
              <w:rPr>
                <w:rFonts w:ascii="Garamond" w:hAnsi="Garamond"/>
                <w:szCs w:val="24"/>
                <w:lang w:val="sq-AL"/>
              </w:rPr>
              <w:t>13</w:t>
            </w:r>
          </w:p>
        </w:tc>
        <w:tc>
          <w:tcPr>
            <w:tcW w:w="5799" w:type="dxa"/>
            <w:tcBorders>
              <w:top w:val="nil"/>
              <w:left w:val="nil"/>
              <w:bottom w:val="single" w:sz="4" w:space="0" w:color="auto"/>
              <w:right w:val="single" w:sz="4" w:space="0" w:color="auto"/>
            </w:tcBorders>
            <w:shd w:val="clear" w:color="auto" w:fill="auto"/>
            <w:vAlign w:val="bottom"/>
            <w:hideMark/>
          </w:tcPr>
          <w:p w14:paraId="1B8E061D" w14:textId="0866CE26" w:rsidR="000767AA" w:rsidRPr="00982C96" w:rsidRDefault="000767AA" w:rsidP="00982C96">
            <w:pPr>
              <w:rPr>
                <w:rFonts w:ascii="Garamond" w:hAnsi="Garamond"/>
                <w:szCs w:val="24"/>
                <w:lang w:val="sq-AL"/>
              </w:rPr>
            </w:pPr>
            <w:r w:rsidRPr="00982C96">
              <w:rPr>
                <w:rFonts w:ascii="Garamond" w:hAnsi="Garamond"/>
                <w:szCs w:val="24"/>
                <w:lang w:val="sq-AL"/>
              </w:rPr>
              <w:t>Lektor.</w:t>
            </w:r>
            <w:bookmarkStart w:id="2" w:name="_GoBack"/>
            <w:bookmarkEnd w:id="2"/>
          </w:p>
        </w:tc>
        <w:tc>
          <w:tcPr>
            <w:tcW w:w="1701" w:type="dxa"/>
            <w:tcBorders>
              <w:top w:val="nil"/>
              <w:left w:val="nil"/>
              <w:bottom w:val="single" w:sz="4" w:space="0" w:color="auto"/>
              <w:right w:val="single" w:sz="4" w:space="0" w:color="auto"/>
            </w:tcBorders>
            <w:shd w:val="clear" w:color="auto" w:fill="auto"/>
            <w:vAlign w:val="bottom"/>
          </w:tcPr>
          <w:p w14:paraId="328D531D" w14:textId="6AFF2F84" w:rsidR="000767AA" w:rsidRPr="00982C96" w:rsidRDefault="000767AA" w:rsidP="00982C96">
            <w:pPr>
              <w:jc w:val="center"/>
              <w:rPr>
                <w:rFonts w:ascii="Garamond" w:hAnsi="Garamond"/>
                <w:szCs w:val="24"/>
                <w:lang w:val="sq-AL"/>
              </w:rPr>
            </w:pPr>
            <w:r w:rsidRPr="00982C96">
              <w:rPr>
                <w:rFonts w:ascii="Garamond" w:hAnsi="Garamond"/>
                <w:szCs w:val="24"/>
                <w:lang w:val="sq-AL"/>
              </w:rPr>
              <w:t>116 040</w:t>
            </w:r>
          </w:p>
        </w:tc>
        <w:tc>
          <w:tcPr>
            <w:tcW w:w="1871" w:type="dxa"/>
            <w:tcBorders>
              <w:top w:val="nil"/>
              <w:left w:val="nil"/>
              <w:bottom w:val="single" w:sz="4" w:space="0" w:color="auto"/>
              <w:right w:val="single" w:sz="4" w:space="0" w:color="auto"/>
            </w:tcBorders>
            <w:shd w:val="clear" w:color="auto" w:fill="auto"/>
            <w:vAlign w:val="bottom"/>
          </w:tcPr>
          <w:p w14:paraId="72BA4B6F" w14:textId="5ACEBF22" w:rsidR="000767AA" w:rsidRPr="00982C96" w:rsidRDefault="000767AA" w:rsidP="00982C96">
            <w:pPr>
              <w:jc w:val="center"/>
              <w:rPr>
                <w:rFonts w:ascii="Garamond" w:hAnsi="Garamond"/>
                <w:szCs w:val="24"/>
                <w:lang w:val="sq-AL"/>
              </w:rPr>
            </w:pPr>
            <w:r w:rsidRPr="00982C96">
              <w:rPr>
                <w:rFonts w:ascii="Garamond" w:hAnsi="Garamond"/>
                <w:szCs w:val="24"/>
                <w:lang w:val="sq-AL"/>
              </w:rPr>
              <w:t>135 005</w:t>
            </w:r>
          </w:p>
        </w:tc>
      </w:tr>
      <w:tr w:rsidR="000767AA" w:rsidRPr="00982C96" w14:paraId="3C05BFDB" w14:textId="48874FA5" w:rsidTr="00035CE9">
        <w:trPr>
          <w:trHeight w:val="50"/>
        </w:trPr>
        <w:tc>
          <w:tcPr>
            <w:tcW w:w="1119" w:type="dxa"/>
            <w:tcBorders>
              <w:top w:val="nil"/>
              <w:left w:val="single" w:sz="4" w:space="0" w:color="auto"/>
              <w:bottom w:val="single" w:sz="4" w:space="0" w:color="auto"/>
              <w:right w:val="single" w:sz="4" w:space="0" w:color="auto"/>
            </w:tcBorders>
            <w:shd w:val="clear" w:color="auto" w:fill="auto"/>
            <w:vAlign w:val="center"/>
          </w:tcPr>
          <w:p w14:paraId="6D97A995" w14:textId="0A07540C" w:rsidR="000767AA" w:rsidRPr="00982C96" w:rsidRDefault="000767AA" w:rsidP="00982C96">
            <w:pPr>
              <w:jc w:val="center"/>
              <w:rPr>
                <w:rFonts w:ascii="Garamond" w:hAnsi="Garamond"/>
                <w:szCs w:val="24"/>
                <w:lang w:val="sq-AL"/>
              </w:rPr>
            </w:pPr>
            <w:r w:rsidRPr="00982C96">
              <w:rPr>
                <w:rFonts w:ascii="Garamond" w:hAnsi="Garamond"/>
                <w:szCs w:val="24"/>
                <w:lang w:val="sq-AL"/>
              </w:rPr>
              <w:t>14</w:t>
            </w:r>
          </w:p>
        </w:tc>
        <w:tc>
          <w:tcPr>
            <w:tcW w:w="5799" w:type="dxa"/>
            <w:tcBorders>
              <w:top w:val="nil"/>
              <w:left w:val="nil"/>
              <w:bottom w:val="single" w:sz="4" w:space="0" w:color="auto"/>
              <w:right w:val="single" w:sz="4" w:space="0" w:color="auto"/>
            </w:tcBorders>
            <w:shd w:val="clear" w:color="auto" w:fill="auto"/>
            <w:vAlign w:val="bottom"/>
            <w:hideMark/>
          </w:tcPr>
          <w:p w14:paraId="6E51B4D5" w14:textId="56300170" w:rsidR="000767AA" w:rsidRPr="00982C96" w:rsidRDefault="000767AA" w:rsidP="00982C96">
            <w:pPr>
              <w:rPr>
                <w:rFonts w:ascii="Garamond" w:hAnsi="Garamond"/>
                <w:szCs w:val="24"/>
                <w:lang w:val="sq-AL"/>
              </w:rPr>
            </w:pPr>
            <w:r w:rsidRPr="00982C96">
              <w:rPr>
                <w:rFonts w:ascii="Garamond" w:hAnsi="Garamond"/>
                <w:szCs w:val="24"/>
                <w:lang w:val="sq-AL"/>
              </w:rPr>
              <w:t>Asistent</w:t>
            </w:r>
            <w:r w:rsidR="00982C96">
              <w:rPr>
                <w:rFonts w:ascii="Garamond" w:hAnsi="Garamond"/>
                <w:szCs w:val="24"/>
                <w:lang w:val="sq-AL"/>
              </w:rPr>
              <w:t>-l</w:t>
            </w:r>
            <w:r w:rsidRPr="00982C96">
              <w:rPr>
                <w:rFonts w:ascii="Garamond" w:hAnsi="Garamond"/>
                <w:szCs w:val="24"/>
                <w:lang w:val="sq-AL"/>
              </w:rPr>
              <w:t xml:space="preserve">ektor. </w:t>
            </w:r>
          </w:p>
        </w:tc>
        <w:tc>
          <w:tcPr>
            <w:tcW w:w="1701" w:type="dxa"/>
            <w:tcBorders>
              <w:top w:val="nil"/>
              <w:left w:val="nil"/>
              <w:bottom w:val="single" w:sz="4" w:space="0" w:color="auto"/>
              <w:right w:val="single" w:sz="4" w:space="0" w:color="auto"/>
            </w:tcBorders>
            <w:shd w:val="clear" w:color="auto" w:fill="auto"/>
            <w:vAlign w:val="bottom"/>
          </w:tcPr>
          <w:p w14:paraId="4F934B62" w14:textId="0AB3FE8E" w:rsidR="000767AA" w:rsidRPr="00982C96" w:rsidRDefault="000767AA" w:rsidP="00982C96">
            <w:pPr>
              <w:jc w:val="center"/>
              <w:rPr>
                <w:rFonts w:ascii="Garamond" w:hAnsi="Garamond"/>
                <w:szCs w:val="24"/>
                <w:lang w:val="sq-AL"/>
              </w:rPr>
            </w:pPr>
            <w:r w:rsidRPr="00982C96">
              <w:rPr>
                <w:rFonts w:ascii="Garamond" w:hAnsi="Garamond"/>
                <w:szCs w:val="24"/>
                <w:lang w:val="sq-AL"/>
              </w:rPr>
              <w:t>94 200</w:t>
            </w:r>
          </w:p>
        </w:tc>
        <w:tc>
          <w:tcPr>
            <w:tcW w:w="1871" w:type="dxa"/>
            <w:tcBorders>
              <w:top w:val="nil"/>
              <w:left w:val="nil"/>
              <w:bottom w:val="single" w:sz="4" w:space="0" w:color="auto"/>
              <w:right w:val="single" w:sz="4" w:space="0" w:color="auto"/>
            </w:tcBorders>
            <w:shd w:val="clear" w:color="auto" w:fill="auto"/>
            <w:vAlign w:val="bottom"/>
          </w:tcPr>
          <w:p w14:paraId="60BFE01E" w14:textId="36395166" w:rsidR="000767AA" w:rsidRPr="00982C96" w:rsidRDefault="000767AA" w:rsidP="00982C96">
            <w:pPr>
              <w:jc w:val="center"/>
              <w:rPr>
                <w:rFonts w:ascii="Garamond" w:hAnsi="Garamond"/>
                <w:szCs w:val="24"/>
                <w:lang w:val="sq-AL"/>
              </w:rPr>
            </w:pPr>
            <w:r w:rsidRPr="00982C96">
              <w:rPr>
                <w:rFonts w:ascii="Garamond" w:hAnsi="Garamond"/>
                <w:szCs w:val="24"/>
                <w:lang w:val="sq-AL"/>
              </w:rPr>
              <w:t>109 720</w:t>
            </w:r>
          </w:p>
        </w:tc>
      </w:tr>
    </w:tbl>
    <w:p w14:paraId="241544F6" w14:textId="77777777" w:rsidR="005A1515" w:rsidRPr="00982C96" w:rsidRDefault="005A1515" w:rsidP="0075121A">
      <w:pPr>
        <w:pStyle w:val="NormalWeb"/>
        <w:spacing w:before="0" w:beforeAutospacing="0" w:after="0" w:afterAutospacing="0"/>
        <w:rPr>
          <w:rFonts w:ascii="Garamond" w:hAnsi="Garamond"/>
          <w:b/>
          <w:color w:val="000000"/>
          <w:szCs w:val="28"/>
          <w:lang w:val="sq-AL"/>
        </w:rPr>
      </w:pPr>
    </w:p>
    <w:sectPr w:rsidR="005A1515" w:rsidRPr="00982C96" w:rsidSect="00140E87">
      <w:headerReference w:type="default" r:id="rId13"/>
      <w:footerReference w:type="default" r:id="rId14"/>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B99B638" w14:textId="77777777" w:rsidR="00982C96" w:rsidRDefault="00982C96">
      <w:r>
        <w:separator/>
      </w:r>
    </w:p>
  </w:endnote>
  <w:endnote w:type="continuationSeparator" w:id="0">
    <w:p w14:paraId="16C02EC5" w14:textId="77777777" w:rsidR="00982C96" w:rsidRDefault="00982C96">
      <w:r>
        <w:continuationSeparator/>
      </w:r>
    </w:p>
  </w:endnote>
  <w:endnote w:type="continuationNotice" w:id="1">
    <w:p w14:paraId="2059A8B5" w14:textId="77777777" w:rsidR="00D178A3" w:rsidRDefault="00D178A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3395620"/>
      <w:docPartObj>
        <w:docPartGallery w:val="Page Numbers (Bottom of Page)"/>
        <w:docPartUnique/>
      </w:docPartObj>
    </w:sdtPr>
    <w:sdtEndPr>
      <w:rPr>
        <w:noProof/>
        <w:sz w:val="24"/>
      </w:rPr>
    </w:sdtEndPr>
    <w:sdtContent>
      <w:p w14:paraId="66A484F7" w14:textId="77777777" w:rsidR="00982C96" w:rsidRPr="00251699" w:rsidRDefault="00982C96">
        <w:pPr>
          <w:pStyle w:val="Footer"/>
          <w:jc w:val="right"/>
          <w:rPr>
            <w:sz w:val="24"/>
          </w:rPr>
        </w:pPr>
        <w:r w:rsidRPr="00251699">
          <w:rPr>
            <w:sz w:val="24"/>
          </w:rPr>
          <w:fldChar w:fldCharType="begin"/>
        </w:r>
        <w:r w:rsidRPr="00251699">
          <w:rPr>
            <w:sz w:val="24"/>
          </w:rPr>
          <w:instrText xml:space="preserve"> PAGE   \* MERGEFORMAT </w:instrText>
        </w:r>
        <w:r w:rsidRPr="00251699">
          <w:rPr>
            <w:sz w:val="24"/>
          </w:rPr>
          <w:fldChar w:fldCharType="separate"/>
        </w:r>
        <w:r w:rsidR="00035CE9">
          <w:rPr>
            <w:noProof/>
            <w:sz w:val="24"/>
          </w:rPr>
          <w:t>1</w:t>
        </w:r>
        <w:r w:rsidRPr="00251699">
          <w:rPr>
            <w:noProof/>
            <w:sz w:val="24"/>
          </w:rPr>
          <w:fldChar w:fldCharType="end"/>
        </w:r>
      </w:p>
    </w:sdtContent>
  </w:sdt>
  <w:p w14:paraId="508DD936" w14:textId="77777777" w:rsidR="00982C96" w:rsidRDefault="00982C9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E1B0AC" w14:textId="77777777" w:rsidR="00982C96" w:rsidRDefault="00982C96">
      <w:r>
        <w:separator/>
      </w:r>
    </w:p>
  </w:footnote>
  <w:footnote w:type="continuationSeparator" w:id="0">
    <w:p w14:paraId="292FDB65" w14:textId="77777777" w:rsidR="00982C96" w:rsidRDefault="00982C96">
      <w:r>
        <w:continuationSeparator/>
      </w:r>
    </w:p>
  </w:footnote>
  <w:footnote w:type="continuationNotice" w:id="1">
    <w:p w14:paraId="7C8B5109" w14:textId="77777777" w:rsidR="00D178A3" w:rsidRDefault="00D178A3"/>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487A92" w14:textId="77777777" w:rsidR="00982C96" w:rsidRDefault="00982C96">
    <w:pPr>
      <w:widowControl w:val="0"/>
      <w:autoSpaceDE w:val="0"/>
      <w:autoSpaceDN w:val="0"/>
      <w:adjustRightInd w:val="0"/>
      <w:rPr>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11.5pt;height:11.5pt" o:bullet="t">
        <v:imagedata r:id="rId1" o:title="msoDF01"/>
      </v:shape>
    </w:pict>
  </w:numPicBullet>
  <w:abstractNum w:abstractNumId="0">
    <w:nsid w:val="04766342"/>
    <w:multiLevelType w:val="hybridMultilevel"/>
    <w:tmpl w:val="D7A44E1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EB566F5"/>
    <w:multiLevelType w:val="hybridMultilevel"/>
    <w:tmpl w:val="ACCC94E6"/>
    <w:lvl w:ilvl="0" w:tplc="D81663D0">
      <w:start w:val="1"/>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17CC250B"/>
    <w:multiLevelType w:val="hybridMultilevel"/>
    <w:tmpl w:val="57A8582E"/>
    <w:lvl w:ilvl="0" w:tplc="041C000F">
      <w:start w:val="1"/>
      <w:numFmt w:val="decimal"/>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
    <w:nsid w:val="1820319B"/>
    <w:multiLevelType w:val="hybridMultilevel"/>
    <w:tmpl w:val="82AEC058"/>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1EC0AA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397B68E3"/>
    <w:multiLevelType w:val="hybridMultilevel"/>
    <w:tmpl w:val="B948B27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4C4B0F32"/>
    <w:multiLevelType w:val="hybridMultilevel"/>
    <w:tmpl w:val="EB28F6DA"/>
    <w:lvl w:ilvl="0" w:tplc="BB482D4E">
      <w:start w:val="1"/>
      <w:numFmt w:val="upperRoman"/>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591E1685"/>
    <w:multiLevelType w:val="hybridMultilevel"/>
    <w:tmpl w:val="0C103680"/>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623004B2"/>
    <w:multiLevelType w:val="hybridMultilevel"/>
    <w:tmpl w:val="B6DEE0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470405D"/>
    <w:multiLevelType w:val="hybridMultilevel"/>
    <w:tmpl w:val="F03CE470"/>
    <w:lvl w:ilvl="0" w:tplc="08090017">
      <w:start w:val="2"/>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
    <w:nsid w:val="79894F4B"/>
    <w:multiLevelType w:val="hybridMultilevel"/>
    <w:tmpl w:val="0D0CCA6A"/>
    <w:lvl w:ilvl="0" w:tplc="BB4A9A2C">
      <w:start w:val="1"/>
      <w:numFmt w:val="lowerLetter"/>
      <w:lvlText w:val="%1)"/>
      <w:lvlJc w:val="left"/>
      <w:pPr>
        <w:ind w:left="360" w:hanging="360"/>
      </w:pPr>
      <w:rPr>
        <w:rFonts w:ascii="Times New Roman" w:eastAsia="Times New Roman" w:hAnsi="Times New Roman" w:cs="Times New Roman"/>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0"/>
  </w:num>
  <w:num w:numId="5">
    <w:abstractNumId w:val="8"/>
  </w:num>
  <w:num w:numId="6">
    <w:abstractNumId w:val="6"/>
  </w:num>
  <w:num w:numId="7">
    <w:abstractNumId w:val="7"/>
  </w:num>
  <w:num w:numId="8">
    <w:abstractNumId w:val="5"/>
  </w:num>
  <w:num w:numId="9">
    <w:abstractNumId w:val="1"/>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1A73"/>
    <w:rsid w:val="00000C16"/>
    <w:rsid w:val="0000480D"/>
    <w:rsid w:val="00015924"/>
    <w:rsid w:val="0003571F"/>
    <w:rsid w:val="00035CE9"/>
    <w:rsid w:val="000379DE"/>
    <w:rsid w:val="00041D5B"/>
    <w:rsid w:val="000424E9"/>
    <w:rsid w:val="00065D85"/>
    <w:rsid w:val="00066423"/>
    <w:rsid w:val="00072669"/>
    <w:rsid w:val="000767AA"/>
    <w:rsid w:val="00090ABF"/>
    <w:rsid w:val="000A47EE"/>
    <w:rsid w:val="000D43D1"/>
    <w:rsid w:val="000E311A"/>
    <w:rsid w:val="000F2DF1"/>
    <w:rsid w:val="0010311A"/>
    <w:rsid w:val="00111797"/>
    <w:rsid w:val="001132F2"/>
    <w:rsid w:val="00116A5B"/>
    <w:rsid w:val="00123E2A"/>
    <w:rsid w:val="00140E87"/>
    <w:rsid w:val="00147E2A"/>
    <w:rsid w:val="001513E8"/>
    <w:rsid w:val="00155BEB"/>
    <w:rsid w:val="001611E0"/>
    <w:rsid w:val="00165579"/>
    <w:rsid w:val="00171B33"/>
    <w:rsid w:val="00196B2E"/>
    <w:rsid w:val="001B3936"/>
    <w:rsid w:val="001B57E1"/>
    <w:rsid w:val="001B7F6E"/>
    <w:rsid w:val="001D019E"/>
    <w:rsid w:val="001D28F0"/>
    <w:rsid w:val="001D2CDD"/>
    <w:rsid w:val="001E0C16"/>
    <w:rsid w:val="001E1626"/>
    <w:rsid w:val="001F7FDB"/>
    <w:rsid w:val="00200108"/>
    <w:rsid w:val="00237E5D"/>
    <w:rsid w:val="00247F2D"/>
    <w:rsid w:val="00251699"/>
    <w:rsid w:val="002520E4"/>
    <w:rsid w:val="00264DA3"/>
    <w:rsid w:val="00270555"/>
    <w:rsid w:val="0027067F"/>
    <w:rsid w:val="0028088F"/>
    <w:rsid w:val="0029743E"/>
    <w:rsid w:val="002A6AD2"/>
    <w:rsid w:val="002C48CD"/>
    <w:rsid w:val="002C5279"/>
    <w:rsid w:val="002C7B93"/>
    <w:rsid w:val="002D1F08"/>
    <w:rsid w:val="002D5D41"/>
    <w:rsid w:val="002E746B"/>
    <w:rsid w:val="00324942"/>
    <w:rsid w:val="00325320"/>
    <w:rsid w:val="00327F54"/>
    <w:rsid w:val="00332D8F"/>
    <w:rsid w:val="00340DA7"/>
    <w:rsid w:val="003539BC"/>
    <w:rsid w:val="0039002A"/>
    <w:rsid w:val="00395DA1"/>
    <w:rsid w:val="003B1C23"/>
    <w:rsid w:val="003C6D48"/>
    <w:rsid w:val="003D1180"/>
    <w:rsid w:val="003D40A2"/>
    <w:rsid w:val="003E57EC"/>
    <w:rsid w:val="00412E27"/>
    <w:rsid w:val="0043326D"/>
    <w:rsid w:val="00433721"/>
    <w:rsid w:val="0045012E"/>
    <w:rsid w:val="00467719"/>
    <w:rsid w:val="004725BA"/>
    <w:rsid w:val="004976C5"/>
    <w:rsid w:val="004A4555"/>
    <w:rsid w:val="004A5407"/>
    <w:rsid w:val="004B5918"/>
    <w:rsid w:val="004D38D2"/>
    <w:rsid w:val="004D4283"/>
    <w:rsid w:val="004D7712"/>
    <w:rsid w:val="004F476F"/>
    <w:rsid w:val="005041A9"/>
    <w:rsid w:val="00523D35"/>
    <w:rsid w:val="005252FE"/>
    <w:rsid w:val="005307FD"/>
    <w:rsid w:val="00540CB7"/>
    <w:rsid w:val="005413ED"/>
    <w:rsid w:val="0054663F"/>
    <w:rsid w:val="00554F92"/>
    <w:rsid w:val="00565BBD"/>
    <w:rsid w:val="005707AA"/>
    <w:rsid w:val="00572775"/>
    <w:rsid w:val="005739D9"/>
    <w:rsid w:val="00585AD4"/>
    <w:rsid w:val="00587AC8"/>
    <w:rsid w:val="00593990"/>
    <w:rsid w:val="0059597E"/>
    <w:rsid w:val="005A1515"/>
    <w:rsid w:val="005B542F"/>
    <w:rsid w:val="005E1DEB"/>
    <w:rsid w:val="005F7274"/>
    <w:rsid w:val="005F7A0C"/>
    <w:rsid w:val="0060268F"/>
    <w:rsid w:val="00615C96"/>
    <w:rsid w:val="006268C7"/>
    <w:rsid w:val="00633B8A"/>
    <w:rsid w:val="006439E4"/>
    <w:rsid w:val="00687569"/>
    <w:rsid w:val="006B6C6D"/>
    <w:rsid w:val="006C0A04"/>
    <w:rsid w:val="006D03CB"/>
    <w:rsid w:val="006D2A4A"/>
    <w:rsid w:val="006D3F17"/>
    <w:rsid w:val="006D64FB"/>
    <w:rsid w:val="00722C05"/>
    <w:rsid w:val="0075121A"/>
    <w:rsid w:val="007512E9"/>
    <w:rsid w:val="00760484"/>
    <w:rsid w:val="00761768"/>
    <w:rsid w:val="00785D88"/>
    <w:rsid w:val="007A2E19"/>
    <w:rsid w:val="007A43F7"/>
    <w:rsid w:val="007A49B7"/>
    <w:rsid w:val="007A5DBE"/>
    <w:rsid w:val="007B0A3C"/>
    <w:rsid w:val="007C2E47"/>
    <w:rsid w:val="007E416C"/>
    <w:rsid w:val="007F5B09"/>
    <w:rsid w:val="008101E6"/>
    <w:rsid w:val="00816B17"/>
    <w:rsid w:val="00821D7F"/>
    <w:rsid w:val="00824624"/>
    <w:rsid w:val="008301AA"/>
    <w:rsid w:val="0087229C"/>
    <w:rsid w:val="00872BF0"/>
    <w:rsid w:val="00875310"/>
    <w:rsid w:val="00886897"/>
    <w:rsid w:val="008875F1"/>
    <w:rsid w:val="0089349D"/>
    <w:rsid w:val="008D15D6"/>
    <w:rsid w:val="008E073C"/>
    <w:rsid w:val="008F28AC"/>
    <w:rsid w:val="009053C4"/>
    <w:rsid w:val="00930416"/>
    <w:rsid w:val="00934AA1"/>
    <w:rsid w:val="00965237"/>
    <w:rsid w:val="00982C96"/>
    <w:rsid w:val="009B218B"/>
    <w:rsid w:val="009C3C95"/>
    <w:rsid w:val="009D1864"/>
    <w:rsid w:val="00A21F5A"/>
    <w:rsid w:val="00A35E00"/>
    <w:rsid w:val="00A710BE"/>
    <w:rsid w:val="00A90FC0"/>
    <w:rsid w:val="00A92A48"/>
    <w:rsid w:val="00A93518"/>
    <w:rsid w:val="00A93FD5"/>
    <w:rsid w:val="00A97635"/>
    <w:rsid w:val="00AA1539"/>
    <w:rsid w:val="00AC1C69"/>
    <w:rsid w:val="00AF60D8"/>
    <w:rsid w:val="00B040DF"/>
    <w:rsid w:val="00B10531"/>
    <w:rsid w:val="00B120AE"/>
    <w:rsid w:val="00B204FA"/>
    <w:rsid w:val="00B31620"/>
    <w:rsid w:val="00B35EB7"/>
    <w:rsid w:val="00B45115"/>
    <w:rsid w:val="00B50348"/>
    <w:rsid w:val="00B5053A"/>
    <w:rsid w:val="00B8479B"/>
    <w:rsid w:val="00B95714"/>
    <w:rsid w:val="00B9694D"/>
    <w:rsid w:val="00B97834"/>
    <w:rsid w:val="00BA1A98"/>
    <w:rsid w:val="00BA4B0B"/>
    <w:rsid w:val="00BB2334"/>
    <w:rsid w:val="00BD020A"/>
    <w:rsid w:val="00BE372E"/>
    <w:rsid w:val="00BE3ACB"/>
    <w:rsid w:val="00C24DE6"/>
    <w:rsid w:val="00C26A39"/>
    <w:rsid w:val="00C414FE"/>
    <w:rsid w:val="00C41F4A"/>
    <w:rsid w:val="00C42CAE"/>
    <w:rsid w:val="00C472C9"/>
    <w:rsid w:val="00C50D24"/>
    <w:rsid w:val="00C906D5"/>
    <w:rsid w:val="00C92148"/>
    <w:rsid w:val="00C93F04"/>
    <w:rsid w:val="00C95DE5"/>
    <w:rsid w:val="00C9677C"/>
    <w:rsid w:val="00CA0DE5"/>
    <w:rsid w:val="00CA2191"/>
    <w:rsid w:val="00CA41BE"/>
    <w:rsid w:val="00CA6D38"/>
    <w:rsid w:val="00CC4F5D"/>
    <w:rsid w:val="00CE133B"/>
    <w:rsid w:val="00CF64A4"/>
    <w:rsid w:val="00CF73D0"/>
    <w:rsid w:val="00D178A3"/>
    <w:rsid w:val="00D45AD7"/>
    <w:rsid w:val="00D46904"/>
    <w:rsid w:val="00D82CC5"/>
    <w:rsid w:val="00D84796"/>
    <w:rsid w:val="00D94589"/>
    <w:rsid w:val="00DB2B5F"/>
    <w:rsid w:val="00DB4413"/>
    <w:rsid w:val="00DC70FF"/>
    <w:rsid w:val="00E14721"/>
    <w:rsid w:val="00E17F27"/>
    <w:rsid w:val="00E226EF"/>
    <w:rsid w:val="00E47117"/>
    <w:rsid w:val="00E60230"/>
    <w:rsid w:val="00E63AC8"/>
    <w:rsid w:val="00E75887"/>
    <w:rsid w:val="00E90B1B"/>
    <w:rsid w:val="00E91A95"/>
    <w:rsid w:val="00E96725"/>
    <w:rsid w:val="00EA1804"/>
    <w:rsid w:val="00EA1A73"/>
    <w:rsid w:val="00EC0BCA"/>
    <w:rsid w:val="00ED755E"/>
    <w:rsid w:val="00EE1C2A"/>
    <w:rsid w:val="00EE20E8"/>
    <w:rsid w:val="00EE464B"/>
    <w:rsid w:val="00EF308D"/>
    <w:rsid w:val="00EF724F"/>
    <w:rsid w:val="00F0136A"/>
    <w:rsid w:val="00F151A7"/>
    <w:rsid w:val="00F17A60"/>
    <w:rsid w:val="00F21CA2"/>
    <w:rsid w:val="00F22631"/>
    <w:rsid w:val="00F464E1"/>
    <w:rsid w:val="00F54D17"/>
    <w:rsid w:val="00F60E93"/>
    <w:rsid w:val="00F6236B"/>
    <w:rsid w:val="00F65AF7"/>
    <w:rsid w:val="00F8533C"/>
    <w:rsid w:val="00F97754"/>
    <w:rsid w:val="00FA2BDF"/>
    <w:rsid w:val="00FC20C0"/>
    <w:rsid w:val="00FE1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CF2C590"/>
  <w15:docId w15:val="{64DF52C8-9FA0-4176-B8CB-4A5C6E192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06D5"/>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06D5"/>
    <w:pPr>
      <w:spacing w:before="100" w:beforeAutospacing="1" w:after="100" w:afterAutospacing="1"/>
    </w:pPr>
    <w:rPr>
      <w:sz w:val="24"/>
      <w:szCs w:val="24"/>
      <w:lang w:val="en-GB" w:eastAsia="en-GB"/>
    </w:rPr>
  </w:style>
  <w:style w:type="table" w:styleId="TableGrid">
    <w:name w:val="Table Grid"/>
    <w:basedOn w:val="TableNormal"/>
    <w:uiPriority w:val="59"/>
    <w:rsid w:val="00FE1A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45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115"/>
    <w:rPr>
      <w:rFonts w:ascii="Segoe UI" w:eastAsia="Times New Roman" w:hAnsi="Segoe UI" w:cs="Segoe UI"/>
      <w:sz w:val="18"/>
      <w:szCs w:val="18"/>
      <w:lang w:val="en-US"/>
    </w:rPr>
  </w:style>
  <w:style w:type="paragraph" w:styleId="ListParagraph">
    <w:name w:val="List Paragraph"/>
    <w:basedOn w:val="Normal"/>
    <w:uiPriority w:val="34"/>
    <w:qFormat/>
    <w:rsid w:val="003D40A2"/>
    <w:pPr>
      <w:ind w:left="720"/>
      <w:contextualSpacing/>
    </w:pPr>
  </w:style>
  <w:style w:type="paragraph" w:styleId="Header">
    <w:name w:val="header"/>
    <w:basedOn w:val="Normal"/>
    <w:link w:val="HeaderChar"/>
    <w:uiPriority w:val="99"/>
    <w:unhideWhenUsed/>
    <w:rsid w:val="00251699"/>
    <w:pPr>
      <w:tabs>
        <w:tab w:val="center" w:pos="4680"/>
        <w:tab w:val="right" w:pos="9360"/>
      </w:tabs>
    </w:pPr>
  </w:style>
  <w:style w:type="character" w:customStyle="1" w:styleId="HeaderChar">
    <w:name w:val="Header Char"/>
    <w:basedOn w:val="DefaultParagraphFont"/>
    <w:link w:val="Header"/>
    <w:uiPriority w:val="99"/>
    <w:rsid w:val="00251699"/>
    <w:rPr>
      <w:rFonts w:ascii="Times New Roman" w:eastAsia="Times New Roman" w:hAnsi="Times New Roman" w:cs="Times New Roman"/>
      <w:sz w:val="20"/>
      <w:szCs w:val="20"/>
      <w:lang w:val="en-US"/>
    </w:rPr>
  </w:style>
  <w:style w:type="paragraph" w:styleId="Footer">
    <w:name w:val="footer"/>
    <w:basedOn w:val="Normal"/>
    <w:link w:val="FooterChar"/>
    <w:uiPriority w:val="99"/>
    <w:unhideWhenUsed/>
    <w:rsid w:val="00251699"/>
    <w:pPr>
      <w:tabs>
        <w:tab w:val="center" w:pos="4680"/>
        <w:tab w:val="right" w:pos="9360"/>
      </w:tabs>
    </w:pPr>
  </w:style>
  <w:style w:type="character" w:customStyle="1" w:styleId="FooterChar">
    <w:name w:val="Footer Char"/>
    <w:basedOn w:val="DefaultParagraphFont"/>
    <w:link w:val="Footer"/>
    <w:uiPriority w:val="99"/>
    <w:rsid w:val="00251699"/>
    <w:rPr>
      <w:rFonts w:ascii="Times New Roman" w:eastAsia="Times New Roman" w:hAnsi="Times New Roman" w:cs="Times New Roman"/>
      <w:sz w:val="20"/>
      <w:szCs w:val="20"/>
      <w:lang w:val="en-US"/>
    </w:rPr>
  </w:style>
  <w:style w:type="paragraph" w:styleId="Revision">
    <w:name w:val="Revision"/>
    <w:hidden/>
    <w:uiPriority w:val="99"/>
    <w:semiHidden/>
    <w:rsid w:val="00CC4F5D"/>
    <w:pPr>
      <w:spacing w:after="0" w:line="240" w:lineRule="auto"/>
    </w:pPr>
    <w:rPr>
      <w:rFonts w:ascii="Times New Roman" w:eastAsia="Times New Roman" w:hAnsi="Times New Roman" w:cs="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834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A8AAA6A6D3C4B1B928B6205C29DB9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243</Nr_x002e__x0020_akti>
    <Data_x0020_e_x0020_Krijimit xmlns="0e656187-b300-4fb0-8bf4-3a50f872073c">2023-04-20T13:53:53Z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2023-04-19T22:00:00Z</Date_x0020_protokolli>
    <Titulli xmlns="0e656187-b300-4fb0-8bf4-3a50f872073c">Për një ndryshim në vendimin nr.748, datë 11.6.2009, të Këshillit të Ministrave, “Për trajtimin me pagë dhe shtesa mbi pagë të punonjësve të personelit akademik të institucioneve publike të Arsimit të Lartë”, të ndryshuar</Titulli>
    <Modifikuesi xmlns="0e656187-b300-4fb0-8bf4-3a50f872073c">ermira.bukaci</Modifikuesi>
    <Nr_x002e__x0020_prot_x0020_QBZ xmlns="0e656187-b300-4fb0-8bf4-3a50f872073c">605</Nr_x002e__x0020_prot_x0020_QBZ>
    <Data_x0020_e_x0020_Modifikimit xmlns="0e656187-b300-4fb0-8bf4-3a50f872073c">2023-04-24T06:50:36Z</Data_x0020_e_x0020_Modifikimit>
    <Dekretuar xmlns="0e656187-b300-4fb0-8bf4-3a50f872073c">false</Dekretuar>
    <Data xmlns="0e656187-b300-4fb0-8bf4-3a50f872073c">2023-04-19T22:00:00Z</Data>
    <Nr_x002e__x0020_protokolli_x0020_i_x0020_aktit xmlns="0e656187-b300-4fb0-8bf4-3a50f872073c">1695/6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A8AAA6A6D3C4B1B928B6205C29DB93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A74580-0182-449A-B4C7-62E0247B8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98FBE09E-423D-430E-86E2-DFDD115F7620}">
  <ds:schemaRefs>
    <ds:schemaRef ds:uri="http://purl.org/dc/terms/"/>
    <ds:schemaRef ds:uri="http://purl.org/dc/elements/1.1/"/>
    <ds:schemaRef ds:uri="http://purl.org/dc/dcmitype/"/>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56D88FA-7E23-4131-969B-535DDD005F02}">
  <ds:schemaRefs>
    <ds:schemaRef ds:uri="http://schemas.microsoft.com/sharepoint/v3/contenttype/forms"/>
  </ds:schemaRefs>
</ds:datastoreItem>
</file>

<file path=customXml/itemProps4.xml><?xml version="1.0" encoding="utf-8"?>
<ds:datastoreItem xmlns:ds="http://schemas.openxmlformats.org/officeDocument/2006/customXml" ds:itemID="{EDEBDF27-23E2-4FEA-8456-B332A5225D75}">
  <ds:schemaRefs>
    <ds:schemaRef ds:uri="http://schemas.microsoft.com/sharepoint/v3/contenttype/forms"/>
  </ds:schemaRefs>
</ds:datastoreItem>
</file>

<file path=customXml/itemProps5.xml><?xml version="1.0" encoding="utf-8"?>
<ds:datastoreItem xmlns:ds="http://schemas.openxmlformats.org/officeDocument/2006/customXml" ds:itemID="{D8DBAA56-72B1-4B8F-9F7E-A0F0CD4667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FF0A1C50-8DAE-4CB6-8888-8985FD2C0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380</Words>
  <Characters>2170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Projektvendimi</vt:lpstr>
    </vt:vector>
  </TitlesOfParts>
  <Company/>
  <LinksUpToDate>false</LinksUpToDate>
  <CharactersWithSpaces>2545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Projektvendimi</dc:title>
  <dc:creator>Irena Ymeraj</dc:creator>
  <cp:lastModifiedBy>Jorina Kryeziu</cp:lastModifiedBy>
  <cp:revision>12</cp:revision>
  <cp:lastPrinted>2023-04-19T15:45:00Z</cp:lastPrinted>
  <dcterms:created xsi:type="dcterms:W3CDTF">2023-04-24T06:53:00Z</dcterms:created>
  <dcterms:modified xsi:type="dcterms:W3CDTF">2023-04-24T08:39:00Z</dcterms:modified>
</cp:coreProperties>
</file>