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84514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00084515" w14:textId="0D7395C1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EE7D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257</w:t>
      </w:r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20.4.2023</w:t>
      </w:r>
    </w:p>
    <w:p w14:paraId="00084516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00084517" w14:textId="07AC525A" w:rsidR="00691515" w:rsidRPr="00691515" w:rsidRDefault="00691515" w:rsidP="008F1C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9151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PËR NJË NDRYSHIM NË VendimIN </w:t>
      </w:r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F1C5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>2</w:t>
      </w:r>
      <w:bookmarkStart w:id="0" w:name="_GoBack"/>
      <w:bookmarkEnd w:id="0"/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3, DATË 18.1.2023, </w:t>
      </w:r>
      <w:r w:rsidRPr="0069151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TË KËSHILLIT TË MINISTRAVE, </w:t>
      </w:r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>“PËR FINANCIMIN E SHËRBIMEVE SHËNDETËSORE SPITALORE NGA SKEMA E DETYRUESHME E SIGURIMEVE TË KUJDESIT SHËNDETËSOR, PËR VITIN 2023”</w:t>
      </w:r>
    </w:p>
    <w:p w14:paraId="00084518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084519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08451A" w14:textId="6CE13FBF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1515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5, të ligjit nr.</w:t>
      </w:r>
      <w:r w:rsidR="00EE7D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1515">
        <w:rPr>
          <w:rFonts w:ascii="Garamond" w:hAnsi="Garamond" w:cs="Times New Roman"/>
          <w:color w:val="000000"/>
          <w:sz w:val="24"/>
          <w:szCs w:val="24"/>
        </w:rPr>
        <w:t>84/2022, “Për buxhetin e vitit 2023”, dhe të nenit 10, të ligjit nr.</w:t>
      </w:r>
      <w:r w:rsidR="00EE7D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1515">
        <w:rPr>
          <w:rFonts w:ascii="Garamond" w:hAnsi="Garamond" w:cs="Times New Roman"/>
          <w:color w:val="000000"/>
          <w:sz w:val="24"/>
          <w:szCs w:val="24"/>
        </w:rPr>
        <w:t>10383, datë 24.2.2011, “Për sigurimin e detyrueshëm të kujdesit shëndetësor në Republikën e Shqipërisë”, me propozimin e ministrit të Shëndetësisë dhe Mbrojtjes Sociale, Këshilli i Ministrave</w:t>
      </w:r>
    </w:p>
    <w:p w14:paraId="0008451B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08451C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9151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008451D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08451E" w14:textId="288B1DCE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1515">
        <w:rPr>
          <w:rFonts w:ascii="Garamond" w:hAnsi="Garamond" w:cs="Times New Roman"/>
          <w:color w:val="000000"/>
          <w:sz w:val="24"/>
          <w:szCs w:val="24"/>
        </w:rPr>
        <w:t>1.</w:t>
      </w:r>
      <w:r w:rsidR="00924D4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1515">
        <w:rPr>
          <w:rFonts w:ascii="Garamond" w:hAnsi="Garamond" w:cs="Times New Roman"/>
          <w:color w:val="000000"/>
          <w:sz w:val="24"/>
          <w:szCs w:val="24"/>
        </w:rPr>
        <w:t>Pika 17, e vendimit nr.</w:t>
      </w:r>
      <w:r w:rsidR="00EE7D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1515">
        <w:rPr>
          <w:rFonts w:ascii="Garamond" w:hAnsi="Garamond" w:cs="Times New Roman"/>
          <w:color w:val="000000"/>
          <w:sz w:val="24"/>
          <w:szCs w:val="24"/>
        </w:rPr>
        <w:t xml:space="preserve">23, datë 18.1.2023, të Këshillit të Ministrave, ndryshohet, si më poshtë vijon: </w:t>
      </w:r>
    </w:p>
    <w:p w14:paraId="0008451F" w14:textId="7C034318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1515">
        <w:rPr>
          <w:rFonts w:ascii="Garamond" w:hAnsi="Garamond" w:cs="Times New Roman"/>
          <w:color w:val="000000"/>
          <w:sz w:val="24"/>
          <w:szCs w:val="24"/>
        </w:rPr>
        <w:t xml:space="preserve">“17. Numri i pedagogëve me kontratë shërbimi për spitalet universitare miratohet çdo vit nga ministri i Shëndetësisë dhe Mbrojtjes Sociale. Masa e shpërblimit mujor të mjekëve pedagogë të Universitetit të Mjekësisë, Tiranë, bazohet në aktivitetin mjekësor dhe kohën e angazhimit në strukturat shëndetësore universitare dhe nuk mund të jetë më e lartë se masa e shpërblimit mujor të drejtuesit të shërbimit me gradën “Doktor i </w:t>
      </w:r>
      <w:r w:rsidR="00EE7D81" w:rsidRPr="00691515">
        <w:rPr>
          <w:rFonts w:ascii="Garamond" w:hAnsi="Garamond" w:cs="Times New Roman"/>
          <w:color w:val="000000"/>
          <w:sz w:val="24"/>
          <w:szCs w:val="24"/>
        </w:rPr>
        <w:t>shkencave</w:t>
      </w:r>
      <w:r w:rsidRPr="00691515"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00084520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1515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1515">
        <w:rPr>
          <w:rFonts w:ascii="Garamond" w:hAnsi="Garamond" w:cs="Times New Roman"/>
          <w:color w:val="000000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00084521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1515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>
        <w:rPr>
          <w:rFonts w:ascii="Garamond" w:hAnsi="Garamond" w:cs="Times New Roman"/>
          <w:color w:val="000000"/>
          <w:sz w:val="24"/>
          <w:szCs w:val="24"/>
        </w:rPr>
        <w:t>Zyrtare</w:t>
      </w:r>
      <w:r w:rsidRPr="00691515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0084522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084523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91515">
        <w:rPr>
          <w:rFonts w:ascii="Garamond" w:hAnsi="Garamond" w:cs="Times New Roman"/>
          <w:bCs/>
          <w:color w:val="000000"/>
          <w:sz w:val="24"/>
          <w:szCs w:val="24"/>
        </w:rPr>
        <w:t xml:space="preserve"> ZËVENDËSKRYEMINISTËR</w:t>
      </w:r>
    </w:p>
    <w:p w14:paraId="00084524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6915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 </w:t>
      </w:r>
    </w:p>
    <w:p w14:paraId="00084525" w14:textId="77777777" w:rsidR="00691515" w:rsidRPr="00691515" w:rsidRDefault="00691515" w:rsidP="006915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084526" w14:textId="77777777" w:rsidR="00A839AE" w:rsidRPr="00691515" w:rsidRDefault="00A839AE" w:rsidP="006915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A839AE" w:rsidRPr="00691515" w:rsidSect="00567673">
      <w:footerReference w:type="default" r:id="rId16"/>
      <w:pgSz w:w="11907" w:h="16839" w:code="9"/>
      <w:pgMar w:top="1440" w:right="1440" w:bottom="144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3AA95" w14:textId="77777777" w:rsidR="00EE7D81" w:rsidRDefault="00EE7D81" w:rsidP="00AE06AC">
      <w:pPr>
        <w:spacing w:after="0" w:line="240" w:lineRule="auto"/>
      </w:pPr>
      <w:r>
        <w:separator/>
      </w:r>
    </w:p>
  </w:endnote>
  <w:endnote w:type="continuationSeparator" w:id="0">
    <w:p w14:paraId="57B8AA7F" w14:textId="77777777" w:rsidR="00EE7D81" w:rsidRDefault="00EE7D81" w:rsidP="00AE06AC">
      <w:pPr>
        <w:spacing w:after="0" w:line="240" w:lineRule="auto"/>
      </w:pPr>
      <w:r>
        <w:continuationSeparator/>
      </w:r>
    </w:p>
  </w:endnote>
  <w:endnote w:type="continuationNotice" w:id="1">
    <w:p w14:paraId="3F390223" w14:textId="77777777" w:rsidR="00EE7D81" w:rsidRDefault="00EE7D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364174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8452D" w14:textId="77777777" w:rsidR="00EE7D81" w:rsidRPr="005F2F2D" w:rsidRDefault="00EE7D8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F2F2D">
          <w:rPr>
            <w:rFonts w:ascii="Times New Roman" w:hAnsi="Times New Roman" w:cs="Times New Roman"/>
            <w:sz w:val="24"/>
          </w:rPr>
          <w:fldChar w:fldCharType="begin"/>
        </w:r>
        <w:r w:rsidRPr="005F2F2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F2F2D">
          <w:rPr>
            <w:rFonts w:ascii="Times New Roman" w:hAnsi="Times New Roman" w:cs="Times New Roman"/>
            <w:sz w:val="24"/>
          </w:rPr>
          <w:fldChar w:fldCharType="separate"/>
        </w:r>
        <w:r w:rsidR="008F1C5F">
          <w:rPr>
            <w:rFonts w:ascii="Times New Roman" w:hAnsi="Times New Roman" w:cs="Times New Roman"/>
            <w:noProof/>
            <w:sz w:val="24"/>
          </w:rPr>
          <w:t>1</w:t>
        </w:r>
        <w:r w:rsidRPr="005F2F2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008452E" w14:textId="77777777" w:rsidR="00EE7D81" w:rsidRDefault="00EE7D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EB535C" w14:textId="77777777" w:rsidR="00EE7D81" w:rsidRDefault="00EE7D81" w:rsidP="00AE06AC">
      <w:pPr>
        <w:spacing w:after="0" w:line="240" w:lineRule="auto"/>
      </w:pPr>
      <w:r>
        <w:separator/>
      </w:r>
    </w:p>
  </w:footnote>
  <w:footnote w:type="continuationSeparator" w:id="0">
    <w:p w14:paraId="7B5D90E4" w14:textId="77777777" w:rsidR="00EE7D81" w:rsidRDefault="00EE7D81" w:rsidP="00AE06AC">
      <w:pPr>
        <w:spacing w:after="0" w:line="240" w:lineRule="auto"/>
      </w:pPr>
      <w:r>
        <w:continuationSeparator/>
      </w:r>
    </w:p>
  </w:footnote>
  <w:footnote w:type="continuationNotice" w:id="1">
    <w:p w14:paraId="5975C961" w14:textId="77777777" w:rsidR="00EE7D81" w:rsidRDefault="00EE7D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E5997"/>
    <w:multiLevelType w:val="hybridMultilevel"/>
    <w:tmpl w:val="5DBC798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1038A5BA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86D6526"/>
    <w:multiLevelType w:val="hybridMultilevel"/>
    <w:tmpl w:val="716A61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C1839BC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75255"/>
    <w:multiLevelType w:val="hybridMultilevel"/>
    <w:tmpl w:val="E57ED676"/>
    <w:lvl w:ilvl="0" w:tplc="D042303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8B6422B"/>
    <w:multiLevelType w:val="hybridMultilevel"/>
    <w:tmpl w:val="BA66836A"/>
    <w:lvl w:ilvl="0" w:tplc="BA8C33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EA53B9E"/>
    <w:multiLevelType w:val="hybridMultilevel"/>
    <w:tmpl w:val="329E253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14E2987"/>
    <w:multiLevelType w:val="hybridMultilevel"/>
    <w:tmpl w:val="D0980CC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1776FAB"/>
    <w:multiLevelType w:val="hybridMultilevel"/>
    <w:tmpl w:val="4580BF9A"/>
    <w:lvl w:ilvl="0" w:tplc="F2ECC9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26C0F1E"/>
    <w:multiLevelType w:val="hybridMultilevel"/>
    <w:tmpl w:val="A8C4FEFE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>
    <w:nsid w:val="3AAB745A"/>
    <w:multiLevelType w:val="hybridMultilevel"/>
    <w:tmpl w:val="C264FC0E"/>
    <w:lvl w:ilvl="0" w:tplc="777A16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0AD66D8"/>
    <w:multiLevelType w:val="hybridMultilevel"/>
    <w:tmpl w:val="843456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40059"/>
    <w:multiLevelType w:val="hybridMultilevel"/>
    <w:tmpl w:val="846E1084"/>
    <w:lvl w:ilvl="0" w:tplc="CA30189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C1839BC">
      <w:start w:val="1"/>
      <w:numFmt w:val="lowerRoman"/>
      <w:lvlText w:val="%2."/>
      <w:lvlJc w:val="left"/>
      <w:pPr>
        <w:ind w:left="172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6B38E8"/>
    <w:multiLevelType w:val="hybridMultilevel"/>
    <w:tmpl w:val="BA4A2382"/>
    <w:lvl w:ilvl="0" w:tplc="DBCCC5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DD74F1A"/>
    <w:multiLevelType w:val="hybridMultilevel"/>
    <w:tmpl w:val="CB2A87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3F496D"/>
    <w:multiLevelType w:val="hybridMultilevel"/>
    <w:tmpl w:val="19088662"/>
    <w:lvl w:ilvl="0" w:tplc="A8622C4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B4C5950"/>
    <w:multiLevelType w:val="hybridMultilevel"/>
    <w:tmpl w:val="2C4CC71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4"/>
  </w:num>
  <w:num w:numId="5">
    <w:abstractNumId w:val="7"/>
  </w:num>
  <w:num w:numId="6">
    <w:abstractNumId w:val="5"/>
  </w:num>
  <w:num w:numId="7">
    <w:abstractNumId w:val="8"/>
  </w:num>
  <w:num w:numId="8">
    <w:abstractNumId w:val="13"/>
  </w:num>
  <w:num w:numId="9">
    <w:abstractNumId w:val="3"/>
  </w:num>
  <w:num w:numId="10">
    <w:abstractNumId w:val="6"/>
  </w:num>
  <w:num w:numId="11">
    <w:abstractNumId w:val="12"/>
  </w:num>
  <w:num w:numId="12">
    <w:abstractNumId w:val="9"/>
  </w:num>
  <w:num w:numId="13">
    <w:abstractNumId w:val="10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F"/>
    <w:rsid w:val="000006C6"/>
    <w:rsid w:val="0000188A"/>
    <w:rsid w:val="00007307"/>
    <w:rsid w:val="00015FA9"/>
    <w:rsid w:val="00017B12"/>
    <w:rsid w:val="00034EA2"/>
    <w:rsid w:val="0004224B"/>
    <w:rsid w:val="00042F62"/>
    <w:rsid w:val="00047F61"/>
    <w:rsid w:val="00050AFD"/>
    <w:rsid w:val="00052693"/>
    <w:rsid w:val="00063B79"/>
    <w:rsid w:val="00065D9E"/>
    <w:rsid w:val="00066947"/>
    <w:rsid w:val="00077D94"/>
    <w:rsid w:val="00083727"/>
    <w:rsid w:val="00084432"/>
    <w:rsid w:val="00090298"/>
    <w:rsid w:val="000A1A40"/>
    <w:rsid w:val="000B4C14"/>
    <w:rsid w:val="000C0968"/>
    <w:rsid w:val="000D471F"/>
    <w:rsid w:val="000E3505"/>
    <w:rsid w:val="000E3940"/>
    <w:rsid w:val="000F2196"/>
    <w:rsid w:val="000F34E4"/>
    <w:rsid w:val="00107C2C"/>
    <w:rsid w:val="001430AD"/>
    <w:rsid w:val="00160F67"/>
    <w:rsid w:val="0016521A"/>
    <w:rsid w:val="00171C93"/>
    <w:rsid w:val="00171D59"/>
    <w:rsid w:val="001737AF"/>
    <w:rsid w:val="0017408F"/>
    <w:rsid w:val="00175E63"/>
    <w:rsid w:val="00181B3D"/>
    <w:rsid w:val="001921DF"/>
    <w:rsid w:val="00192754"/>
    <w:rsid w:val="0019355D"/>
    <w:rsid w:val="001973F0"/>
    <w:rsid w:val="001A02F6"/>
    <w:rsid w:val="001B12F4"/>
    <w:rsid w:val="001B31FD"/>
    <w:rsid w:val="001D1042"/>
    <w:rsid w:val="001D7796"/>
    <w:rsid w:val="001E6CE1"/>
    <w:rsid w:val="001E6DAD"/>
    <w:rsid w:val="001F47CB"/>
    <w:rsid w:val="002011D0"/>
    <w:rsid w:val="00202355"/>
    <w:rsid w:val="002065ED"/>
    <w:rsid w:val="00210378"/>
    <w:rsid w:val="002177EE"/>
    <w:rsid w:val="00224F19"/>
    <w:rsid w:val="00227AB8"/>
    <w:rsid w:val="00230BFE"/>
    <w:rsid w:val="00232F8B"/>
    <w:rsid w:val="00236B96"/>
    <w:rsid w:val="00240AB6"/>
    <w:rsid w:val="00245D87"/>
    <w:rsid w:val="00246E43"/>
    <w:rsid w:val="00264E85"/>
    <w:rsid w:val="00282E61"/>
    <w:rsid w:val="00284D33"/>
    <w:rsid w:val="00285E40"/>
    <w:rsid w:val="00294F9D"/>
    <w:rsid w:val="002B5030"/>
    <w:rsid w:val="002C73A1"/>
    <w:rsid w:val="002D21A7"/>
    <w:rsid w:val="002E33E7"/>
    <w:rsid w:val="002F5D4E"/>
    <w:rsid w:val="002F68E5"/>
    <w:rsid w:val="00302F9F"/>
    <w:rsid w:val="0033196F"/>
    <w:rsid w:val="00352036"/>
    <w:rsid w:val="00360495"/>
    <w:rsid w:val="00363D7B"/>
    <w:rsid w:val="0037699D"/>
    <w:rsid w:val="0039409E"/>
    <w:rsid w:val="003947E9"/>
    <w:rsid w:val="003A6AB8"/>
    <w:rsid w:val="003B0B25"/>
    <w:rsid w:val="003D45F2"/>
    <w:rsid w:val="003E700B"/>
    <w:rsid w:val="003F08A1"/>
    <w:rsid w:val="003F64A8"/>
    <w:rsid w:val="0040642F"/>
    <w:rsid w:val="00406D33"/>
    <w:rsid w:val="00406E20"/>
    <w:rsid w:val="004113AB"/>
    <w:rsid w:val="00412285"/>
    <w:rsid w:val="00424F43"/>
    <w:rsid w:val="004274FF"/>
    <w:rsid w:val="00431CE9"/>
    <w:rsid w:val="00441E94"/>
    <w:rsid w:val="00442016"/>
    <w:rsid w:val="00443B32"/>
    <w:rsid w:val="00443C85"/>
    <w:rsid w:val="004466A9"/>
    <w:rsid w:val="00452A0E"/>
    <w:rsid w:val="00462E0E"/>
    <w:rsid w:val="00466E84"/>
    <w:rsid w:val="00474A77"/>
    <w:rsid w:val="00474BBA"/>
    <w:rsid w:val="004844EE"/>
    <w:rsid w:val="0048472D"/>
    <w:rsid w:val="00490AB4"/>
    <w:rsid w:val="004922E1"/>
    <w:rsid w:val="004A0FA4"/>
    <w:rsid w:val="004B397E"/>
    <w:rsid w:val="004B4E56"/>
    <w:rsid w:val="004D4556"/>
    <w:rsid w:val="004D7F9C"/>
    <w:rsid w:val="004E1AD8"/>
    <w:rsid w:val="004E3A24"/>
    <w:rsid w:val="004F6FA1"/>
    <w:rsid w:val="00512E90"/>
    <w:rsid w:val="00521D49"/>
    <w:rsid w:val="00537936"/>
    <w:rsid w:val="00544350"/>
    <w:rsid w:val="005618FB"/>
    <w:rsid w:val="00567673"/>
    <w:rsid w:val="00576AE2"/>
    <w:rsid w:val="00577028"/>
    <w:rsid w:val="00580281"/>
    <w:rsid w:val="00586CF8"/>
    <w:rsid w:val="00597946"/>
    <w:rsid w:val="005A267F"/>
    <w:rsid w:val="005A4B7F"/>
    <w:rsid w:val="005C75B9"/>
    <w:rsid w:val="005D2471"/>
    <w:rsid w:val="005E44BD"/>
    <w:rsid w:val="005E78FD"/>
    <w:rsid w:val="005E7FAE"/>
    <w:rsid w:val="005F2F2D"/>
    <w:rsid w:val="0060050A"/>
    <w:rsid w:val="00600E6B"/>
    <w:rsid w:val="00601F75"/>
    <w:rsid w:val="00610A5A"/>
    <w:rsid w:val="00616C19"/>
    <w:rsid w:val="006242E4"/>
    <w:rsid w:val="00631708"/>
    <w:rsid w:val="00632670"/>
    <w:rsid w:val="00644557"/>
    <w:rsid w:val="00644C4C"/>
    <w:rsid w:val="006452E9"/>
    <w:rsid w:val="00650D4F"/>
    <w:rsid w:val="0066761B"/>
    <w:rsid w:val="006727B9"/>
    <w:rsid w:val="00674955"/>
    <w:rsid w:val="00677C3F"/>
    <w:rsid w:val="00681565"/>
    <w:rsid w:val="00687F2D"/>
    <w:rsid w:val="00691515"/>
    <w:rsid w:val="00694542"/>
    <w:rsid w:val="006972D9"/>
    <w:rsid w:val="006A0846"/>
    <w:rsid w:val="006A3148"/>
    <w:rsid w:val="006A57AD"/>
    <w:rsid w:val="006B4D63"/>
    <w:rsid w:val="006B7DFA"/>
    <w:rsid w:val="006D6EFC"/>
    <w:rsid w:val="006E4854"/>
    <w:rsid w:val="006E6244"/>
    <w:rsid w:val="006F27EB"/>
    <w:rsid w:val="006F3388"/>
    <w:rsid w:val="00712F2B"/>
    <w:rsid w:val="00713845"/>
    <w:rsid w:val="00757127"/>
    <w:rsid w:val="0077066E"/>
    <w:rsid w:val="00772E7D"/>
    <w:rsid w:val="00777D3A"/>
    <w:rsid w:val="007801BB"/>
    <w:rsid w:val="00783063"/>
    <w:rsid w:val="00784FC0"/>
    <w:rsid w:val="007A12CF"/>
    <w:rsid w:val="007B6F7A"/>
    <w:rsid w:val="007C3C69"/>
    <w:rsid w:val="007C60C6"/>
    <w:rsid w:val="007E2C1A"/>
    <w:rsid w:val="007E7FCA"/>
    <w:rsid w:val="007F5A5B"/>
    <w:rsid w:val="00801AD0"/>
    <w:rsid w:val="00811670"/>
    <w:rsid w:val="00811A5E"/>
    <w:rsid w:val="0082161A"/>
    <w:rsid w:val="00825027"/>
    <w:rsid w:val="00827A3C"/>
    <w:rsid w:val="00834CC2"/>
    <w:rsid w:val="008426DF"/>
    <w:rsid w:val="00850ED0"/>
    <w:rsid w:val="008533D5"/>
    <w:rsid w:val="008861F8"/>
    <w:rsid w:val="00890A35"/>
    <w:rsid w:val="0089128E"/>
    <w:rsid w:val="008A6652"/>
    <w:rsid w:val="008C2F68"/>
    <w:rsid w:val="008D31B8"/>
    <w:rsid w:val="008D659B"/>
    <w:rsid w:val="008E3E2E"/>
    <w:rsid w:val="008E5B20"/>
    <w:rsid w:val="008F1C5F"/>
    <w:rsid w:val="008F396D"/>
    <w:rsid w:val="008F49AA"/>
    <w:rsid w:val="00900A37"/>
    <w:rsid w:val="00911ECF"/>
    <w:rsid w:val="00924D49"/>
    <w:rsid w:val="00930D07"/>
    <w:rsid w:val="00931E18"/>
    <w:rsid w:val="0094650D"/>
    <w:rsid w:val="00952FF0"/>
    <w:rsid w:val="009556E3"/>
    <w:rsid w:val="009559A8"/>
    <w:rsid w:val="00965CA9"/>
    <w:rsid w:val="00972491"/>
    <w:rsid w:val="0098392D"/>
    <w:rsid w:val="00985597"/>
    <w:rsid w:val="00990739"/>
    <w:rsid w:val="009A249B"/>
    <w:rsid w:val="009A4FE3"/>
    <w:rsid w:val="009C345F"/>
    <w:rsid w:val="009C728F"/>
    <w:rsid w:val="009D42FC"/>
    <w:rsid w:val="009E21AE"/>
    <w:rsid w:val="009E7437"/>
    <w:rsid w:val="00A10108"/>
    <w:rsid w:val="00A12D74"/>
    <w:rsid w:val="00A170C6"/>
    <w:rsid w:val="00A44295"/>
    <w:rsid w:val="00A455EB"/>
    <w:rsid w:val="00A5132F"/>
    <w:rsid w:val="00A6192A"/>
    <w:rsid w:val="00A839AE"/>
    <w:rsid w:val="00A92662"/>
    <w:rsid w:val="00A9690C"/>
    <w:rsid w:val="00AB54BD"/>
    <w:rsid w:val="00AB5C90"/>
    <w:rsid w:val="00AB6CC9"/>
    <w:rsid w:val="00AB6EB4"/>
    <w:rsid w:val="00AC7724"/>
    <w:rsid w:val="00AE06AC"/>
    <w:rsid w:val="00B14DDF"/>
    <w:rsid w:val="00B36186"/>
    <w:rsid w:val="00B4215B"/>
    <w:rsid w:val="00B426E6"/>
    <w:rsid w:val="00B55D9A"/>
    <w:rsid w:val="00B70653"/>
    <w:rsid w:val="00B7760B"/>
    <w:rsid w:val="00B854E4"/>
    <w:rsid w:val="00BA4696"/>
    <w:rsid w:val="00BA46A3"/>
    <w:rsid w:val="00BA733D"/>
    <w:rsid w:val="00BB0DAD"/>
    <w:rsid w:val="00BB57EC"/>
    <w:rsid w:val="00BB7D42"/>
    <w:rsid w:val="00BC01BA"/>
    <w:rsid w:val="00BC10CE"/>
    <w:rsid w:val="00BD0047"/>
    <w:rsid w:val="00BD0DAE"/>
    <w:rsid w:val="00BD2BA5"/>
    <w:rsid w:val="00BD5FF2"/>
    <w:rsid w:val="00BD7293"/>
    <w:rsid w:val="00BE2F9B"/>
    <w:rsid w:val="00BF4F69"/>
    <w:rsid w:val="00C11CE5"/>
    <w:rsid w:val="00C1259A"/>
    <w:rsid w:val="00C14B32"/>
    <w:rsid w:val="00C174F8"/>
    <w:rsid w:val="00C23609"/>
    <w:rsid w:val="00C37077"/>
    <w:rsid w:val="00C40090"/>
    <w:rsid w:val="00C46ADE"/>
    <w:rsid w:val="00C53620"/>
    <w:rsid w:val="00C55D6D"/>
    <w:rsid w:val="00C67683"/>
    <w:rsid w:val="00C76CA1"/>
    <w:rsid w:val="00C8138A"/>
    <w:rsid w:val="00C82A68"/>
    <w:rsid w:val="00C87581"/>
    <w:rsid w:val="00C87A86"/>
    <w:rsid w:val="00C930C3"/>
    <w:rsid w:val="00C96EC6"/>
    <w:rsid w:val="00CA1F44"/>
    <w:rsid w:val="00CA34C8"/>
    <w:rsid w:val="00CB11DF"/>
    <w:rsid w:val="00CB73A7"/>
    <w:rsid w:val="00CC6403"/>
    <w:rsid w:val="00CD3CF3"/>
    <w:rsid w:val="00CE1914"/>
    <w:rsid w:val="00CE60C2"/>
    <w:rsid w:val="00CE6951"/>
    <w:rsid w:val="00CF1ED3"/>
    <w:rsid w:val="00CF3C3A"/>
    <w:rsid w:val="00D02AB1"/>
    <w:rsid w:val="00D1139B"/>
    <w:rsid w:val="00D121FA"/>
    <w:rsid w:val="00D31CDF"/>
    <w:rsid w:val="00D36E90"/>
    <w:rsid w:val="00D41990"/>
    <w:rsid w:val="00D512FA"/>
    <w:rsid w:val="00D55052"/>
    <w:rsid w:val="00D63BA6"/>
    <w:rsid w:val="00D65553"/>
    <w:rsid w:val="00D67B0B"/>
    <w:rsid w:val="00D757C6"/>
    <w:rsid w:val="00D76DCC"/>
    <w:rsid w:val="00D85C81"/>
    <w:rsid w:val="00D90CFE"/>
    <w:rsid w:val="00D946BC"/>
    <w:rsid w:val="00DB336A"/>
    <w:rsid w:val="00DB7712"/>
    <w:rsid w:val="00DC683D"/>
    <w:rsid w:val="00DE35BF"/>
    <w:rsid w:val="00E53490"/>
    <w:rsid w:val="00E64757"/>
    <w:rsid w:val="00E657CF"/>
    <w:rsid w:val="00E73A59"/>
    <w:rsid w:val="00E8353D"/>
    <w:rsid w:val="00E909C4"/>
    <w:rsid w:val="00E930DD"/>
    <w:rsid w:val="00E93313"/>
    <w:rsid w:val="00EA20D1"/>
    <w:rsid w:val="00EB0C93"/>
    <w:rsid w:val="00EB56DE"/>
    <w:rsid w:val="00EB607E"/>
    <w:rsid w:val="00EC39C2"/>
    <w:rsid w:val="00ED0F96"/>
    <w:rsid w:val="00EE78EC"/>
    <w:rsid w:val="00EE7D81"/>
    <w:rsid w:val="00EF14AD"/>
    <w:rsid w:val="00F02FC5"/>
    <w:rsid w:val="00F0567A"/>
    <w:rsid w:val="00F14F00"/>
    <w:rsid w:val="00F15E0C"/>
    <w:rsid w:val="00F17DCA"/>
    <w:rsid w:val="00F3797D"/>
    <w:rsid w:val="00F40894"/>
    <w:rsid w:val="00F43EE0"/>
    <w:rsid w:val="00F514D6"/>
    <w:rsid w:val="00F52C17"/>
    <w:rsid w:val="00F75237"/>
    <w:rsid w:val="00F84242"/>
    <w:rsid w:val="00F92DED"/>
    <w:rsid w:val="00F93288"/>
    <w:rsid w:val="00F93A36"/>
    <w:rsid w:val="00F9414F"/>
    <w:rsid w:val="00F962CE"/>
    <w:rsid w:val="00FB0A66"/>
    <w:rsid w:val="00FB1A48"/>
    <w:rsid w:val="00FE28CA"/>
    <w:rsid w:val="00FE2DBE"/>
    <w:rsid w:val="00FE4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084514"/>
  <w15:docId w15:val="{44557DE7-84FA-4A42-A3C0-A05077DF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E2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490AB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677C3F"/>
    <w:pPr>
      <w:ind w:left="720"/>
      <w:contextualSpacing/>
    </w:pPr>
  </w:style>
  <w:style w:type="character" w:customStyle="1" w:styleId="BodyTextChar">
    <w:name w:val="Body Text Char"/>
    <w:link w:val="BodyText"/>
    <w:rsid w:val="002C73A1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C73A1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2C73A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12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1FA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FA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FA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E0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6A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E0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6AC"/>
    <w:rPr>
      <w:lang w:val="sq-AL"/>
    </w:rPr>
  </w:style>
  <w:style w:type="table" w:styleId="TableGrid">
    <w:name w:val="Table Grid"/>
    <w:basedOn w:val="TableNormal"/>
    <w:uiPriority w:val="39"/>
    <w:rsid w:val="00246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46E43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2023-04-20T13:53:54Z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ndryshim në vendimin nr. 23, datë 18.1.2023, të Këshillit të Ministrave, "Për financimin e shërbimeve shëndetësore spitalore nga skema e detyrueshme e sigurimeve të kujdesit shëndetësor, për vitin 2023"</Titulli>
    <Modifikuesi xmlns="0e656187-b300-4fb0-8bf4-3a50f872073c">nevila.samarxhi</Modifikuesi>
    <Nr_x002e__x0020_prot_x0020_QBZ xmlns="0e656187-b300-4fb0-8bf4-3a50f872073c">616</Nr_x002e__x0020_prot_x0020_QBZ>
    <Data_x0020_e_x0020_Modifikimit xmlns="0e656187-b300-4fb0-8bf4-3a50f872073c">2023-04-24T06:14:56Z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1809/1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CFBB2FCF614ED9A34CB70F6D97DC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CFBB2FCF614ED9A34CB70F6D97DC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69C84-1CA4-4C80-B1A0-7E0B2FB8A85B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E365046-24F4-4D85-A019-F99329251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27D82-A0B5-49AE-B7C3-23D03DFDF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AEFB04-F52B-4B08-8EB2-B6D6458E019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99ED7BC-CB7E-4A6F-BD5C-894B61A9C29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447985-E25F-4ED3-A81B-E9302D3B9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5238E90-0BA1-4A43-8639-0DC0208AA60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3B878FDC-B643-4D05-8A9F-74F1BCD564E7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B4BEB326-58D0-4695-818C-01EFDE2C8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>Microsoft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Entela Suli</dc:creator>
  <cp:lastModifiedBy>Alma Lisaku</cp:lastModifiedBy>
  <cp:revision>7</cp:revision>
  <cp:lastPrinted>2023-04-19T16:34:00Z</cp:lastPrinted>
  <dcterms:created xsi:type="dcterms:W3CDTF">2023-04-24T06:18:00Z</dcterms:created>
  <dcterms:modified xsi:type="dcterms:W3CDTF">2023-04-24T09:26:00Z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2023-01-27T12:58:39Z</vt:filetime>
  </property>
  <property fmtid="{D5CDD505-2E9C-101B-9397-08002B2CF9AE}" pid="6" name="Nr. akti">
    <vt:lpwstr>23</vt:lpwstr>
  </property>
  <property fmtid="{D5CDD505-2E9C-101B-9397-08002B2CF9AE}" pid="7" name="Akte ekstra">
    <vt:bool>false</vt:bool>
  </property>
  <property fmtid="{D5CDD505-2E9C-101B-9397-08002B2CF9AE}" pid="8" name="Modifikuesi">
    <vt:lpwstr>alma.lisaku</vt:lpwstr>
  </property>
  <property fmtid="{D5CDD505-2E9C-101B-9397-08002B2CF9AE}" pid="9" name="Nr. prot QBZ">
    <vt:lpwstr>147</vt:lpwstr>
  </property>
  <property fmtid="{D5CDD505-2E9C-101B-9397-08002B2CF9AE}" pid="10" name="Nr. protokolli i aktit">
    <vt:lpwstr>250/1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financimin e shërbimeve shëndetësore spitalore nga skema e detyrueshme e sigurimeve të kujdesit shëndetësor, për vitin 2023</vt:lpwstr>
  </property>
  <property fmtid="{D5CDD505-2E9C-101B-9397-08002B2CF9AE}" pid="14" name="Data e Krijimit">
    <vt:filetime>2023-01-27T12:18:41Z</vt:filetime>
  </property>
  <property fmtid="{D5CDD505-2E9C-101B-9397-08002B2CF9AE}" pid="15" name="Date protokolli">
    <vt:filetime>2023-01-26T23:00:00Z</vt:filetime>
  </property>
  <property fmtid="{D5CDD505-2E9C-101B-9397-08002B2CF9AE}" pid="16" name="Data">
    <vt:filetime>2023-01-17T23:00:00Z</vt:filetime>
  </property>
</Properties>
</file>