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AC7BF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>VENDIM</w:t>
      </w:r>
    </w:p>
    <w:p w14:paraId="4F9AC7C0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 xml:space="preserve">Nr. </w:t>
      </w:r>
      <w:r w:rsidR="00257488">
        <w:rPr>
          <w:rFonts w:ascii="Garamond" w:eastAsia="MS Mincho" w:hAnsi="Garamond" w:cs="MS Mincho"/>
          <w:b/>
          <w:bCs/>
          <w:color w:val="000000"/>
          <w:sz w:val="24"/>
        </w:rPr>
        <w:t>273</w:t>
      </w: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 xml:space="preserve">, datë </w:t>
      </w:r>
      <w:r w:rsidR="00257488">
        <w:rPr>
          <w:rFonts w:ascii="Garamond" w:eastAsia="MS Mincho" w:hAnsi="Garamond" w:cs="MS Mincho"/>
          <w:b/>
          <w:bCs/>
          <w:color w:val="000000"/>
          <w:sz w:val="24"/>
        </w:rPr>
        <w:t>4.5.2023</w:t>
      </w:r>
    </w:p>
    <w:p w14:paraId="4F9AC7C1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4F9AC7C2" w14:textId="4264D8B1" w:rsidR="006B5237" w:rsidRPr="006B5237" w:rsidRDefault="006B5237" w:rsidP="00EC0F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>PËR MIRATIMIN E NDËRTIMIT TË CENTRALIT GJENERUES</w:t>
      </w:r>
      <w:r w:rsidR="002C1F3D">
        <w:rPr>
          <w:rFonts w:ascii="Garamond" w:eastAsia="MS Mincho" w:hAnsi="Garamond" w:cs="MS Mincho"/>
          <w:b/>
          <w:bCs/>
          <w:color w:val="000000"/>
          <w:sz w:val="24"/>
        </w:rPr>
        <w:t xml:space="preserve"> </w:t>
      </w: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 xml:space="preserve">TË ENERGJISË ELEKTRIKE </w:t>
      </w:r>
      <w:proofErr w:type="spellStart"/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>EOLIKE</w:t>
      </w:r>
      <w:proofErr w:type="spellEnd"/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 xml:space="preserve"> DHE VEPRAVE NDIHMËSE,</w:t>
      </w:r>
      <w:r w:rsidR="002C1F3D">
        <w:rPr>
          <w:rFonts w:ascii="Garamond" w:eastAsia="MS Mincho" w:hAnsi="Garamond" w:cs="MS Mincho"/>
          <w:b/>
          <w:bCs/>
          <w:color w:val="000000"/>
          <w:sz w:val="24"/>
        </w:rPr>
        <w:t xml:space="preserve"> </w:t>
      </w: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 xml:space="preserve">I CILI NUK ËSHTË OBJEKT KONCESIONI, NË </w:t>
      </w:r>
      <w:proofErr w:type="spellStart"/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>TRAGJAS</w:t>
      </w:r>
      <w:proofErr w:type="spellEnd"/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>, NJËSIA ADMINISTRATIVE ORIKUM, QARKU VLORË, NGA SHOQËRIA “</w:t>
      </w:r>
      <w:proofErr w:type="spellStart"/>
      <w:r w:rsidRPr="006B5237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>RENEW</w:t>
      </w:r>
      <w:proofErr w:type="spellEnd"/>
      <w:r w:rsidRPr="006B5237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 xml:space="preserve"> </w:t>
      </w:r>
      <w:proofErr w:type="spellStart"/>
      <w:r w:rsidRPr="006B5237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>POWER</w:t>
      </w:r>
      <w:proofErr w:type="spellEnd"/>
      <w:r w:rsidRPr="006B5237">
        <w:rPr>
          <w:rFonts w:ascii="Garamond" w:eastAsia="MS Mincho" w:hAnsi="Garamond" w:cs="MS Mincho"/>
          <w:b/>
          <w:bCs/>
          <w:i/>
          <w:iCs/>
          <w:color w:val="000000"/>
          <w:sz w:val="24"/>
        </w:rPr>
        <w:t xml:space="preserve"> ALBANIA</w:t>
      </w: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>”</w:t>
      </w:r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 xml:space="preserve"> SHPK</w:t>
      </w:r>
    </w:p>
    <w:p w14:paraId="4F9AC7C3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sz w:val="24"/>
        </w:rPr>
      </w:pPr>
    </w:p>
    <w:p w14:paraId="4F9AC7C4" w14:textId="238BCDE0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6B5237">
        <w:rPr>
          <w:rFonts w:ascii="Garamond" w:eastAsia="MS Mincho" w:hAnsi="Garamond" w:cs="MS Mincho"/>
          <w:color w:val="000000"/>
          <w:sz w:val="24"/>
        </w:rPr>
        <w:t>Në mbështetje të nenit 100 të Kushtetutës dhe të pikës 1, të nenit 49, të ligjit nr.</w:t>
      </w:r>
      <w:r w:rsidR="002C1F3D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6B5237">
        <w:rPr>
          <w:rFonts w:ascii="Garamond" w:eastAsia="MS Mincho" w:hAnsi="Garamond" w:cs="MS Mincho"/>
          <w:color w:val="000000"/>
          <w:sz w:val="24"/>
        </w:rPr>
        <w:t xml:space="preserve">43/2015, “Për sektorin e energjisë elektrike”, të ndryshuar, me propozimin e </w:t>
      </w:r>
      <w:r w:rsidR="002C1F3D" w:rsidRPr="006B5237">
        <w:rPr>
          <w:rFonts w:ascii="Garamond" w:eastAsia="MS Mincho" w:hAnsi="Garamond" w:cs="MS Mincho"/>
          <w:color w:val="000000"/>
          <w:sz w:val="24"/>
        </w:rPr>
        <w:t>zëvendëskryeministrit</w:t>
      </w:r>
      <w:r w:rsidR="002C1F3D" w:rsidRPr="006B5237">
        <w:rPr>
          <w:rFonts w:ascii="Garamond" w:eastAsia="MS Mincho" w:hAnsi="Garamond" w:cs="MS Mincho"/>
          <w:color w:val="000000"/>
          <w:sz w:val="24"/>
        </w:rPr>
        <w:t xml:space="preserve"> </w:t>
      </w:r>
      <w:r w:rsidRPr="006B5237">
        <w:rPr>
          <w:rFonts w:ascii="Garamond" w:eastAsia="MS Mincho" w:hAnsi="Garamond" w:cs="MS Mincho"/>
          <w:color w:val="000000"/>
          <w:sz w:val="24"/>
        </w:rPr>
        <w:t>dhe ministër të Infrastrukturës dhe Energjisë, Këshilli i Ministrave</w:t>
      </w:r>
    </w:p>
    <w:p w14:paraId="4F9AC7C5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4F9AC7C6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</w:rPr>
      </w:pPr>
      <w:r w:rsidRPr="006B5237">
        <w:rPr>
          <w:rFonts w:ascii="Garamond" w:eastAsia="MS Mincho" w:hAnsi="Garamond" w:cs="MS Mincho"/>
          <w:bCs/>
          <w:color w:val="000000"/>
          <w:sz w:val="24"/>
        </w:rPr>
        <w:t>VENDOSI:</w:t>
      </w:r>
    </w:p>
    <w:p w14:paraId="4F9AC7C7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4F9AC7C8" w14:textId="74A2DF90" w:rsidR="006B5237" w:rsidRPr="006B5237" w:rsidRDefault="006B5237" w:rsidP="002C1F3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6B5237">
        <w:rPr>
          <w:rFonts w:ascii="Garamond" w:eastAsia="MS Mincho" w:hAnsi="Garamond" w:cs="MS Mincho"/>
          <w:color w:val="000000"/>
          <w:sz w:val="24"/>
        </w:rPr>
        <w:t xml:space="preserve">1. Miratimin e ndërtimit të centralit gjenerues të energjisë elektrike </w:t>
      </w:r>
      <w:proofErr w:type="spellStart"/>
      <w:r w:rsidRPr="006B5237">
        <w:rPr>
          <w:rFonts w:ascii="Garamond" w:eastAsia="MS Mincho" w:hAnsi="Garamond" w:cs="MS Mincho"/>
          <w:color w:val="000000"/>
          <w:sz w:val="24"/>
        </w:rPr>
        <w:t>eolike</w:t>
      </w:r>
      <w:proofErr w:type="spellEnd"/>
      <w:r w:rsidRPr="006B5237">
        <w:rPr>
          <w:rFonts w:ascii="Garamond" w:eastAsia="MS Mincho" w:hAnsi="Garamond" w:cs="MS Mincho"/>
          <w:color w:val="000000"/>
          <w:sz w:val="24"/>
        </w:rPr>
        <w:t xml:space="preserve"> dhe veprave ndihmëse, i cili nuk është objekt koncesioni, në </w:t>
      </w:r>
      <w:proofErr w:type="spellStart"/>
      <w:r w:rsidRPr="006B5237">
        <w:rPr>
          <w:rFonts w:ascii="Garamond" w:eastAsia="MS Mincho" w:hAnsi="Garamond" w:cs="MS Mincho"/>
          <w:color w:val="000000"/>
          <w:sz w:val="24"/>
        </w:rPr>
        <w:t>Tragjas</w:t>
      </w:r>
      <w:proofErr w:type="spellEnd"/>
      <w:r w:rsidRPr="006B5237">
        <w:rPr>
          <w:rFonts w:ascii="Garamond" w:eastAsia="MS Mincho" w:hAnsi="Garamond" w:cs="MS Mincho"/>
          <w:color w:val="000000"/>
          <w:sz w:val="24"/>
        </w:rPr>
        <w:t xml:space="preserve">, </w:t>
      </w:r>
      <w:r w:rsidR="005E5C1D" w:rsidRPr="006B5237">
        <w:rPr>
          <w:rFonts w:ascii="Garamond" w:eastAsia="MS Mincho" w:hAnsi="Garamond" w:cs="MS Mincho"/>
          <w:color w:val="000000"/>
          <w:sz w:val="24"/>
        </w:rPr>
        <w:t xml:space="preserve">Njësia Administrative </w:t>
      </w:r>
      <w:r w:rsidRPr="006B5237">
        <w:rPr>
          <w:rFonts w:ascii="Garamond" w:eastAsia="MS Mincho" w:hAnsi="Garamond" w:cs="MS Mincho"/>
          <w:color w:val="000000"/>
          <w:sz w:val="24"/>
        </w:rPr>
        <w:t xml:space="preserve">Orikum, </w:t>
      </w:r>
      <w:r w:rsidR="005E5C1D" w:rsidRPr="006B5237">
        <w:rPr>
          <w:rFonts w:ascii="Garamond" w:eastAsia="MS Mincho" w:hAnsi="Garamond" w:cs="MS Mincho"/>
          <w:color w:val="000000"/>
          <w:sz w:val="24"/>
        </w:rPr>
        <w:t xml:space="preserve">qarku </w:t>
      </w:r>
      <w:r w:rsidRPr="006B5237">
        <w:rPr>
          <w:rFonts w:ascii="Garamond" w:eastAsia="MS Mincho" w:hAnsi="Garamond" w:cs="MS Mincho"/>
          <w:color w:val="000000"/>
          <w:sz w:val="24"/>
        </w:rPr>
        <w:t>Vlorë, nga shoqëria “</w:t>
      </w:r>
      <w:proofErr w:type="spellStart"/>
      <w:r w:rsidRPr="006B5237">
        <w:rPr>
          <w:rFonts w:ascii="Garamond" w:eastAsia="MS Mincho" w:hAnsi="Garamond" w:cs="MS Mincho"/>
          <w:i/>
          <w:iCs/>
          <w:color w:val="000000"/>
          <w:sz w:val="24"/>
        </w:rPr>
        <w:t>RENEW</w:t>
      </w:r>
      <w:proofErr w:type="spellEnd"/>
      <w:r w:rsidRPr="006B5237">
        <w:rPr>
          <w:rFonts w:ascii="Garamond" w:eastAsia="MS Mincho" w:hAnsi="Garamond" w:cs="MS Mincho"/>
          <w:i/>
          <w:iCs/>
          <w:color w:val="000000"/>
          <w:sz w:val="24"/>
        </w:rPr>
        <w:t xml:space="preserve"> </w:t>
      </w:r>
      <w:proofErr w:type="spellStart"/>
      <w:r w:rsidRPr="006B5237">
        <w:rPr>
          <w:rFonts w:ascii="Garamond" w:eastAsia="MS Mincho" w:hAnsi="Garamond" w:cs="MS Mincho"/>
          <w:i/>
          <w:iCs/>
          <w:color w:val="000000"/>
          <w:sz w:val="24"/>
        </w:rPr>
        <w:t>POWER</w:t>
      </w:r>
      <w:proofErr w:type="spellEnd"/>
      <w:r w:rsidRPr="006B5237">
        <w:rPr>
          <w:rFonts w:ascii="Garamond" w:eastAsia="MS Mincho" w:hAnsi="Garamond" w:cs="MS Mincho"/>
          <w:i/>
          <w:iCs/>
          <w:color w:val="000000"/>
          <w:sz w:val="24"/>
        </w:rPr>
        <w:t xml:space="preserve"> ALBANIA</w:t>
      </w:r>
      <w:r w:rsidRPr="006B5237">
        <w:rPr>
          <w:rFonts w:ascii="Garamond" w:eastAsia="MS Mincho" w:hAnsi="Garamond" w:cs="MS Mincho"/>
          <w:color w:val="000000"/>
          <w:sz w:val="24"/>
        </w:rPr>
        <w:t>”</w:t>
      </w:r>
      <w:r w:rsidRPr="006B5237">
        <w:rPr>
          <w:rFonts w:ascii="Garamond" w:eastAsia="MS Mincho" w:hAnsi="Garamond" w:cs="MS Mincho"/>
          <w:color w:val="000000"/>
          <w:sz w:val="24"/>
        </w:rPr>
        <w:t xml:space="preserve"> </w:t>
      </w:r>
      <w:proofErr w:type="spellStart"/>
      <w:r w:rsidRPr="006B5237">
        <w:rPr>
          <w:rFonts w:ascii="Garamond" w:eastAsia="MS Mincho" w:hAnsi="Garamond" w:cs="MS Mincho"/>
          <w:color w:val="000000"/>
          <w:sz w:val="24"/>
        </w:rPr>
        <w:t>sh.p.k</w:t>
      </w:r>
      <w:proofErr w:type="spellEnd"/>
      <w:r w:rsidRPr="006B5237">
        <w:rPr>
          <w:rFonts w:ascii="Garamond" w:eastAsia="MS Mincho" w:hAnsi="Garamond" w:cs="MS Mincho"/>
          <w:color w:val="000000"/>
          <w:sz w:val="24"/>
        </w:rPr>
        <w:t>., me elementet, si më poshtë vijon:</w:t>
      </w:r>
    </w:p>
    <w:p w14:paraId="4F9AC7C9" w14:textId="4D012B21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>a) Emri i aplikuesit: Shoqëria “</w:t>
      </w:r>
      <w:proofErr w:type="spellStart"/>
      <w:r w:rsidRPr="006B5237">
        <w:rPr>
          <w:rFonts w:ascii="Garamond" w:eastAsiaTheme="minorHAnsi" w:hAnsi="Garamond"/>
          <w:i/>
          <w:iCs/>
          <w:sz w:val="24"/>
        </w:rPr>
        <w:t>RENEW</w:t>
      </w:r>
      <w:proofErr w:type="spellEnd"/>
      <w:r w:rsidRPr="006B5237">
        <w:rPr>
          <w:rFonts w:ascii="Garamond" w:eastAsiaTheme="minorHAnsi" w:hAnsi="Garamond"/>
          <w:i/>
          <w:iCs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i/>
          <w:iCs/>
          <w:sz w:val="24"/>
        </w:rPr>
        <w:t>POWER</w:t>
      </w:r>
      <w:proofErr w:type="spellEnd"/>
      <w:r w:rsidRPr="006B5237">
        <w:rPr>
          <w:rFonts w:ascii="Garamond" w:eastAsiaTheme="minorHAnsi" w:hAnsi="Garamond"/>
          <w:i/>
          <w:iCs/>
          <w:sz w:val="24"/>
        </w:rPr>
        <w:t xml:space="preserve"> ALBANIA</w:t>
      </w:r>
      <w:r w:rsidR="005E5C1D">
        <w:rPr>
          <w:rFonts w:ascii="Garamond" w:eastAsiaTheme="minorHAnsi" w:hAnsi="Garamond"/>
          <w:sz w:val="24"/>
        </w:rPr>
        <w:t>”</w:t>
      </w:r>
      <w:r w:rsidRPr="006B5237">
        <w:rPr>
          <w:rFonts w:ascii="Garamond" w:eastAsiaTheme="minorHAnsi" w:hAnsi="Garamond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sz w:val="24"/>
        </w:rPr>
        <w:t>sh.p.k</w:t>
      </w:r>
      <w:proofErr w:type="spellEnd"/>
      <w:r w:rsidRPr="006B5237">
        <w:rPr>
          <w:rFonts w:ascii="Garamond" w:eastAsiaTheme="minorHAnsi" w:hAnsi="Garamond"/>
          <w:sz w:val="24"/>
        </w:rPr>
        <w:t>.;</w:t>
      </w:r>
    </w:p>
    <w:p w14:paraId="4F9AC7CA" w14:textId="40E0734B" w:rsidR="006B5237" w:rsidRPr="006B5237" w:rsidRDefault="006B5237" w:rsidP="005E5C1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 xml:space="preserve">b) Numri i identifikimit personal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L52403002R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;</w:t>
      </w:r>
    </w:p>
    <w:p w14:paraId="4F9AC7CB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 xml:space="preserve">c) Tipi centralit: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;</w:t>
      </w:r>
    </w:p>
    <w:p w14:paraId="4F9AC7CC" w14:textId="334E03B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 xml:space="preserve">ç) </w:t>
      </w:r>
      <w:r w:rsidRPr="006B5237">
        <w:rPr>
          <w:rFonts w:ascii="Garamond" w:eastAsiaTheme="minorHAnsi" w:hAnsi="Garamond"/>
          <w:color w:val="000000"/>
          <w:sz w:val="24"/>
        </w:rPr>
        <w:t xml:space="preserve">Kapaciteti i instaluar: 3 </w:t>
      </w:r>
      <w:proofErr w:type="spellStart"/>
      <w:r w:rsidR="006B0965" w:rsidRPr="006B5237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;</w:t>
      </w:r>
    </w:p>
    <w:p w14:paraId="4F9AC7CD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 xml:space="preserve">d) Afati i pritshëm i vënies në punë: Koha për marrjen e lejes së ndërtimit, ndërtimin dhe vënien në operim të parkut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 xml:space="preserve"> do të jetë brenda 36 (tridhjetë e gjashtë) muajve;</w:t>
      </w:r>
    </w:p>
    <w:p w14:paraId="4F9AC7CE" w14:textId="1A0353BE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Tragjas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 xml:space="preserve">, </w:t>
      </w:r>
      <w:r w:rsidR="005E5C1D" w:rsidRPr="006B5237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6B5237">
        <w:rPr>
          <w:rFonts w:ascii="Garamond" w:eastAsiaTheme="minorHAnsi" w:hAnsi="Garamond"/>
          <w:color w:val="000000"/>
          <w:sz w:val="24"/>
        </w:rPr>
        <w:t xml:space="preserve">Orikum, </w:t>
      </w:r>
      <w:r w:rsidR="005E5C1D" w:rsidRPr="006B5237">
        <w:rPr>
          <w:rFonts w:ascii="Garamond" w:eastAsiaTheme="minorHAnsi" w:hAnsi="Garamond"/>
          <w:color w:val="000000"/>
          <w:sz w:val="24"/>
        </w:rPr>
        <w:t xml:space="preserve">qarku </w:t>
      </w:r>
      <w:r w:rsidRPr="006B5237">
        <w:rPr>
          <w:rFonts w:ascii="Garamond" w:eastAsiaTheme="minorHAnsi" w:hAnsi="Garamond"/>
          <w:color w:val="000000"/>
          <w:sz w:val="24"/>
        </w:rPr>
        <w:t>Vlorë;</w:t>
      </w:r>
    </w:p>
    <w:p w14:paraId="4F9AC7CF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 xml:space="preserve">e) </w:t>
      </w:r>
      <w:r w:rsidRPr="006B5237">
        <w:rPr>
          <w:rFonts w:ascii="Garamond" w:eastAsiaTheme="minorHAnsi" w:hAnsi="Garamond"/>
          <w:color w:val="000000"/>
          <w:sz w:val="24"/>
        </w:rPr>
        <w:t>Afati i operimit: 49 (dyzet e nëntë) vjet nga hyrja në fuqi e këtij vendimi;</w:t>
      </w:r>
    </w:p>
    <w:p w14:paraId="4F9AC7D0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color w:val="000000"/>
          <w:sz w:val="24"/>
        </w:rPr>
        <w:t xml:space="preserve">ë) </w:t>
      </w:r>
      <w:r w:rsidRPr="006B5237">
        <w:rPr>
          <w:rFonts w:ascii="Garamond" w:eastAsiaTheme="minorHAnsi" w:hAnsi="Garamond"/>
          <w:color w:val="000000"/>
          <w:sz w:val="24"/>
        </w:rPr>
        <w:t>Koordinatat e tokës, sipas aneksit 1, që i bashkëlidhet këtij vendimi;</w:t>
      </w:r>
    </w:p>
    <w:p w14:paraId="4F9AC7D1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 xml:space="preserve">f) Ministria e Infrastrukturës dhe Energjisë ose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4F9AC7D2" w14:textId="67687A2A" w:rsidR="006B5237" w:rsidRPr="006B5237" w:rsidRDefault="006B5237" w:rsidP="002C1F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>g) Shoqërisë “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RENEW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POWER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ALBANIA</w:t>
      </w:r>
      <w:r w:rsidRPr="006B5237">
        <w:rPr>
          <w:rFonts w:ascii="Garamond" w:eastAsiaTheme="minorHAnsi" w:hAnsi="Garamond"/>
          <w:color w:val="000000"/>
          <w:sz w:val="24"/>
        </w:rPr>
        <w:t>”</w:t>
      </w:r>
      <w:r w:rsidR="005E5C1D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5E5C1D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="005E5C1D">
        <w:rPr>
          <w:rFonts w:ascii="Garamond" w:eastAsiaTheme="minorHAnsi" w:hAnsi="Garamond"/>
          <w:color w:val="000000"/>
          <w:sz w:val="24"/>
        </w:rPr>
        <w:t>.</w:t>
      </w:r>
      <w:r w:rsidRPr="006B5237">
        <w:rPr>
          <w:rFonts w:ascii="Garamond" w:eastAsiaTheme="minorHAnsi" w:hAnsi="Garamond"/>
          <w:color w:val="000000"/>
          <w:sz w:val="24"/>
        </w:rPr>
        <w:t xml:space="preserve"> i lind e drejta të krijojë pranë Qendrës Kombëtare të Biznesit një shoqëri për qëllime të veçanta, për ndërtimin, shfrytëzimin dhe administrimin e centralit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;</w:t>
      </w:r>
      <w:r w:rsidR="002C1F3D">
        <w:rPr>
          <w:rFonts w:ascii="Garamond" w:eastAsiaTheme="minorHAnsi" w:hAnsi="Garamond"/>
          <w:color w:val="000000"/>
          <w:sz w:val="24"/>
        </w:rPr>
        <w:t xml:space="preserve"> </w:t>
      </w:r>
    </w:p>
    <w:p w14:paraId="4F9AC7D3" w14:textId="23D5F3FA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6B5237">
        <w:rPr>
          <w:rFonts w:ascii="Garamond" w:eastAsia="MS Mincho" w:hAnsi="Garamond" w:cs="MS Mincho"/>
          <w:color w:val="000000"/>
          <w:sz w:val="24"/>
        </w:rPr>
        <w:t xml:space="preserve">gj) E drejta për ndërtimin e burimit gjenerues të energjisë elektrike </w:t>
      </w:r>
      <w:proofErr w:type="spellStart"/>
      <w:r w:rsidRPr="006B5237">
        <w:rPr>
          <w:rFonts w:ascii="Garamond" w:eastAsia="MS Mincho" w:hAnsi="Garamond" w:cs="MS Mincho"/>
          <w:color w:val="000000"/>
          <w:sz w:val="24"/>
        </w:rPr>
        <w:t>eolike</w:t>
      </w:r>
      <w:proofErr w:type="spellEnd"/>
      <w:r w:rsidRPr="006B5237">
        <w:rPr>
          <w:rFonts w:ascii="Garamond" w:eastAsia="MS Mincho" w:hAnsi="Garamond" w:cs="MS Mincho"/>
          <w:color w:val="000000"/>
          <w:sz w:val="24"/>
        </w:rPr>
        <w:t xml:space="preserve"> dhe veprave ndihmëse, me kapacitet të instaluar 3 </w:t>
      </w:r>
      <w:proofErr w:type="spellStart"/>
      <w:r w:rsidR="002C1F3D" w:rsidRPr="006B5237">
        <w:rPr>
          <w:rFonts w:ascii="Garamond" w:eastAsia="MS Mincho" w:hAnsi="Garamond" w:cs="MS Mincho"/>
          <w:color w:val="000000"/>
          <w:sz w:val="24"/>
        </w:rPr>
        <w:t>mw</w:t>
      </w:r>
      <w:proofErr w:type="spellEnd"/>
      <w:r w:rsidRPr="006B5237">
        <w:rPr>
          <w:rFonts w:ascii="Garamond" w:eastAsia="MS Mincho" w:hAnsi="Garamond" w:cs="MS Mincho"/>
          <w:color w:val="000000"/>
          <w:sz w:val="24"/>
        </w:rPr>
        <w:t xml:space="preserve">, i cili nuk është objekt koncesioni, në </w:t>
      </w:r>
      <w:proofErr w:type="spellStart"/>
      <w:r w:rsidRPr="006B5237">
        <w:rPr>
          <w:rFonts w:ascii="Garamond" w:eastAsia="MS Mincho" w:hAnsi="Garamond" w:cs="MS Mincho"/>
          <w:color w:val="000000"/>
          <w:sz w:val="24"/>
        </w:rPr>
        <w:t>Tragjas</w:t>
      </w:r>
      <w:proofErr w:type="spellEnd"/>
      <w:r w:rsidRPr="006B5237">
        <w:rPr>
          <w:rFonts w:ascii="Garamond" w:eastAsia="MS Mincho" w:hAnsi="Garamond" w:cs="MS Mincho"/>
          <w:color w:val="000000"/>
          <w:sz w:val="24"/>
        </w:rPr>
        <w:t>, njësia administrative Orikum, Qarku Vlorë, e dhënë sipas këtyre rregullave, si dhe më shumë se 10% e kuotave të shoqërisë për qëllime të veçanta mund të transferohet te një subjekt i tretë, tërësisht ose pjesërisht, vetëm me miratimin e Ministrisë së Infrastrukturës dhe Energjisë;</w:t>
      </w:r>
    </w:p>
    <w:p w14:paraId="4F9AC7D4" w14:textId="546031BA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>h) Shoqëria “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RENEW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POWER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ALBANIA</w:t>
      </w:r>
      <w:r w:rsidR="002C1F3D">
        <w:rPr>
          <w:rFonts w:ascii="Garamond" w:eastAsiaTheme="minorHAnsi" w:hAnsi="Garamond"/>
          <w:color w:val="000000"/>
          <w:sz w:val="24"/>
        </w:rPr>
        <w:t>”</w:t>
      </w:r>
      <w:r w:rsidRPr="006B523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., ose shoqëria për qëllime të veçanta</w:t>
      </w:r>
      <w:r w:rsidR="002C1F3D">
        <w:rPr>
          <w:rFonts w:ascii="Garamond" w:eastAsiaTheme="minorHAnsi" w:hAnsi="Garamond"/>
          <w:color w:val="000000"/>
          <w:sz w:val="24"/>
        </w:rPr>
        <w:t xml:space="preserve"> </w:t>
      </w:r>
      <w:r w:rsidRPr="006B5237">
        <w:rPr>
          <w:rFonts w:ascii="Garamond" w:eastAsiaTheme="minorHAnsi" w:hAnsi="Garamond"/>
          <w:color w:val="000000"/>
          <w:sz w:val="24"/>
        </w:rPr>
        <w:t>ka detyrimin që:</w:t>
      </w:r>
    </w:p>
    <w:p w14:paraId="4F9AC7D5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 xml:space="preserve">i. të paraqesë periodikisht, çdo tre muaj, pranë Ministrisë së Infrastrukturës dhe Energjisë, Agjencisë Kombëtare të Burimeve Natyrore ose institucioneve të tjera të autorizuara informacion për ecurinë e ndërtimit të centralit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;</w:t>
      </w:r>
    </w:p>
    <w:p w14:paraId="4F9AC7D6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B5237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4F9AC7D7" w14:textId="5E98657F" w:rsidR="006B5237" w:rsidRPr="006B5237" w:rsidRDefault="006B5237" w:rsidP="008545E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B5237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kontratës, ndërmjet shoqërisë “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RENEW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POWER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ALBANIA</w:t>
      </w:r>
      <w:r w:rsidR="002C1F3D">
        <w:rPr>
          <w:rFonts w:ascii="Garamond" w:eastAsiaTheme="minorHAnsi" w:hAnsi="Garamond"/>
          <w:color w:val="000000"/>
          <w:sz w:val="24"/>
        </w:rPr>
        <w:t>”</w:t>
      </w:r>
      <w:r w:rsidRPr="006B523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.</w:t>
      </w:r>
      <w:bookmarkStart w:id="0" w:name="_GoBack"/>
      <w:bookmarkEnd w:id="0"/>
      <w:r w:rsidRPr="006B5237">
        <w:rPr>
          <w:rFonts w:ascii="Garamond" w:eastAsiaTheme="minorHAnsi" w:hAnsi="Garamond"/>
          <w:color w:val="000000"/>
          <w:sz w:val="24"/>
        </w:rPr>
        <w:t xml:space="preserve"> ose shoqërisë për qëllime të veçanta dhe ministrisë. Në këtë kontratë përcaktohen të drejtat dhe </w:t>
      </w:r>
      <w:r w:rsidRPr="006B5237">
        <w:rPr>
          <w:rFonts w:ascii="Garamond" w:eastAsiaTheme="minorHAnsi" w:hAnsi="Garamond"/>
          <w:color w:val="000000"/>
          <w:sz w:val="24"/>
        </w:rPr>
        <w:lastRenderedPageBreak/>
        <w:t xml:space="preserve">detyrimet e palëve për realizimin e këtij projekti,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 xml:space="preserve"> në rast mosrealizimi, si dhe çështje të tjera që lidhen me zbatimin e saj;</w:t>
      </w:r>
    </w:p>
    <w:p w14:paraId="4F9AC7D8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6B5237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royalty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4F9AC7D9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4F9AC7DA" w14:textId="586FEC0A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6B5237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RENEW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i/>
          <w:iCs/>
          <w:color w:val="000000"/>
          <w:sz w:val="24"/>
        </w:rPr>
        <w:t>POWER</w:t>
      </w:r>
      <w:proofErr w:type="spellEnd"/>
      <w:r w:rsidRPr="006B5237">
        <w:rPr>
          <w:rFonts w:ascii="Garamond" w:eastAsiaTheme="minorHAnsi" w:hAnsi="Garamond"/>
          <w:i/>
          <w:iCs/>
          <w:color w:val="000000"/>
          <w:sz w:val="24"/>
        </w:rPr>
        <w:t xml:space="preserve"> ALBANIA</w:t>
      </w:r>
      <w:r w:rsidR="002C1F3D">
        <w:rPr>
          <w:rFonts w:ascii="Garamond" w:eastAsiaTheme="minorHAnsi" w:hAnsi="Garamond"/>
          <w:color w:val="000000"/>
          <w:sz w:val="24"/>
        </w:rPr>
        <w:t>”</w:t>
      </w:r>
      <w:r w:rsidRPr="006B5237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6B5237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6B5237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4F9AC7DB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</w:rPr>
      </w:pPr>
      <w:r w:rsidRPr="006B5237">
        <w:rPr>
          <w:rFonts w:ascii="Garamond" w:eastAsia="MS Mincho" w:hAnsi="Garamond" w:cs="MS Mincho"/>
          <w:color w:val="000000"/>
          <w:sz w:val="24"/>
        </w:rPr>
        <w:t>Ky vendim hyn në fuqi menjëherë dhe botohet në Fletoren Zyrtare.</w:t>
      </w:r>
    </w:p>
    <w:p w14:paraId="4F9AC7DC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4F9AC7DD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</w:rPr>
      </w:pPr>
      <w:r w:rsidRPr="006B5237">
        <w:rPr>
          <w:rFonts w:ascii="Garamond" w:eastAsia="MS Mincho" w:hAnsi="Garamond" w:cs="MS Mincho"/>
          <w:bCs/>
          <w:color w:val="000000"/>
          <w:sz w:val="24"/>
        </w:rPr>
        <w:t>ZËVENDËSKRYEMINISTËR</w:t>
      </w:r>
    </w:p>
    <w:p w14:paraId="4F9AC7DE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</w:rPr>
      </w:pPr>
      <w:proofErr w:type="spellStart"/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>Belinda</w:t>
      </w:r>
      <w:proofErr w:type="spellEnd"/>
      <w:r w:rsidRPr="006B5237">
        <w:rPr>
          <w:rFonts w:ascii="Garamond" w:eastAsia="MS Mincho" w:hAnsi="Garamond" w:cs="MS Mincho"/>
          <w:b/>
          <w:bCs/>
          <w:color w:val="000000"/>
          <w:sz w:val="24"/>
        </w:rPr>
        <w:t xml:space="preserve"> Balluku</w:t>
      </w:r>
    </w:p>
    <w:p w14:paraId="4F9AC7DF" w14:textId="77777777" w:rsidR="006B5237" w:rsidRPr="006B5237" w:rsidRDefault="006B5237" w:rsidP="006B5237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</w:rPr>
      </w:pPr>
    </w:p>
    <w:p w14:paraId="4F9AC7E0" w14:textId="77777777" w:rsidR="006B5237" w:rsidRPr="006B5237" w:rsidRDefault="00C3084B" w:rsidP="006B096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sz w:val="24"/>
        </w:rPr>
      </w:pPr>
      <w:r>
        <w:rPr>
          <w:rFonts w:ascii="Garamond" w:eastAsia="MS Mincho" w:hAnsi="Garamond" w:cs="MS Mincho"/>
          <w:noProof/>
          <w:color w:val="000000"/>
          <w:sz w:val="24"/>
          <w:lang w:val="en-US"/>
        </w:rPr>
        <w:drawing>
          <wp:inline distT="0" distB="0" distL="0" distR="0" wp14:anchorId="4F9AC7E1" wp14:editId="4F9AC7E2">
            <wp:extent cx="4694830" cy="62370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renew 2 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700510" cy="624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5237" w:rsidRPr="006B5237" w:rsidSect="003E3428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AC7E5" w14:textId="77777777" w:rsidR="002C1F3D" w:rsidRDefault="002C1F3D" w:rsidP="003E3428">
      <w:r>
        <w:separator/>
      </w:r>
    </w:p>
  </w:endnote>
  <w:endnote w:type="continuationSeparator" w:id="0">
    <w:p w14:paraId="4F9AC7E6" w14:textId="77777777" w:rsidR="002C1F3D" w:rsidRDefault="002C1F3D" w:rsidP="003E3428">
      <w:r>
        <w:continuationSeparator/>
      </w:r>
    </w:p>
  </w:endnote>
  <w:endnote w:type="continuationNotice" w:id="1">
    <w:p w14:paraId="67CF1613" w14:textId="77777777" w:rsidR="009B5371" w:rsidRDefault="009B53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8919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9AC7E7" w14:textId="77777777" w:rsidR="002C1F3D" w:rsidRDefault="002C1F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45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9AC7E8" w14:textId="77777777" w:rsidR="002C1F3D" w:rsidRDefault="002C1F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9AC7E3" w14:textId="77777777" w:rsidR="002C1F3D" w:rsidRDefault="002C1F3D" w:rsidP="003E3428">
      <w:r>
        <w:separator/>
      </w:r>
    </w:p>
  </w:footnote>
  <w:footnote w:type="continuationSeparator" w:id="0">
    <w:p w14:paraId="4F9AC7E4" w14:textId="77777777" w:rsidR="002C1F3D" w:rsidRDefault="002C1F3D" w:rsidP="003E3428">
      <w:r>
        <w:continuationSeparator/>
      </w:r>
    </w:p>
  </w:footnote>
  <w:footnote w:type="continuationNotice" w:id="1">
    <w:p w14:paraId="4284C564" w14:textId="77777777" w:rsidR="009B5371" w:rsidRDefault="009B537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C61CF" w14:textId="77777777" w:rsidR="009B5371" w:rsidRDefault="009B53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1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0"/>
  </w:num>
  <w:num w:numId="15">
    <w:abstractNumId w:val="24"/>
  </w:num>
  <w:num w:numId="16">
    <w:abstractNumId w:val="4"/>
  </w:num>
  <w:num w:numId="17">
    <w:abstractNumId w:val="16"/>
  </w:num>
  <w:num w:numId="18">
    <w:abstractNumId w:val="15"/>
  </w:num>
  <w:num w:numId="19">
    <w:abstractNumId w:val="9"/>
  </w:num>
  <w:num w:numId="20">
    <w:abstractNumId w:val="23"/>
  </w:num>
  <w:num w:numId="21">
    <w:abstractNumId w:val="22"/>
  </w:num>
  <w:num w:numId="22">
    <w:abstractNumId w:val="0"/>
  </w:num>
  <w:num w:numId="23">
    <w:abstractNumId w:val="17"/>
  </w:num>
  <w:num w:numId="24">
    <w:abstractNumId w:val="25"/>
  </w:num>
  <w:num w:numId="25">
    <w:abstractNumId w:val="1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961DF"/>
    <w:rsid w:val="000A1163"/>
    <w:rsid w:val="000D3167"/>
    <w:rsid w:val="000D6126"/>
    <w:rsid w:val="000F08EF"/>
    <w:rsid w:val="000F1A72"/>
    <w:rsid w:val="0010074B"/>
    <w:rsid w:val="00120967"/>
    <w:rsid w:val="001919B6"/>
    <w:rsid w:val="001A67E6"/>
    <w:rsid w:val="00212809"/>
    <w:rsid w:val="0022117C"/>
    <w:rsid w:val="00257488"/>
    <w:rsid w:val="0029087E"/>
    <w:rsid w:val="002C1F3D"/>
    <w:rsid w:val="002C2CA4"/>
    <w:rsid w:val="002C5593"/>
    <w:rsid w:val="002D5F0A"/>
    <w:rsid w:val="00315741"/>
    <w:rsid w:val="00326EC4"/>
    <w:rsid w:val="00333A6A"/>
    <w:rsid w:val="00345C63"/>
    <w:rsid w:val="0037682C"/>
    <w:rsid w:val="00385ABB"/>
    <w:rsid w:val="003B420A"/>
    <w:rsid w:val="003B7550"/>
    <w:rsid w:val="003D084C"/>
    <w:rsid w:val="003E3428"/>
    <w:rsid w:val="003F74AA"/>
    <w:rsid w:val="00413A75"/>
    <w:rsid w:val="00414E3E"/>
    <w:rsid w:val="00435755"/>
    <w:rsid w:val="00445E3A"/>
    <w:rsid w:val="00454AD1"/>
    <w:rsid w:val="004700AB"/>
    <w:rsid w:val="00477A2A"/>
    <w:rsid w:val="00486444"/>
    <w:rsid w:val="004A1523"/>
    <w:rsid w:val="004C0447"/>
    <w:rsid w:val="00520EA5"/>
    <w:rsid w:val="00536B65"/>
    <w:rsid w:val="00543781"/>
    <w:rsid w:val="00543BCA"/>
    <w:rsid w:val="00563DE9"/>
    <w:rsid w:val="00591493"/>
    <w:rsid w:val="005B0BF9"/>
    <w:rsid w:val="005C12F0"/>
    <w:rsid w:val="005D385D"/>
    <w:rsid w:val="005E5C1D"/>
    <w:rsid w:val="00605D84"/>
    <w:rsid w:val="00641C88"/>
    <w:rsid w:val="006451A2"/>
    <w:rsid w:val="00645358"/>
    <w:rsid w:val="00660293"/>
    <w:rsid w:val="0067210F"/>
    <w:rsid w:val="006963BE"/>
    <w:rsid w:val="006A26CB"/>
    <w:rsid w:val="006A6CE7"/>
    <w:rsid w:val="006B0965"/>
    <w:rsid w:val="006B5237"/>
    <w:rsid w:val="006C7087"/>
    <w:rsid w:val="006F1B01"/>
    <w:rsid w:val="007048AC"/>
    <w:rsid w:val="00731B45"/>
    <w:rsid w:val="007364CE"/>
    <w:rsid w:val="007A0B83"/>
    <w:rsid w:val="007A330A"/>
    <w:rsid w:val="007B3843"/>
    <w:rsid w:val="007B5500"/>
    <w:rsid w:val="007B7846"/>
    <w:rsid w:val="007D6EFF"/>
    <w:rsid w:val="007D7D28"/>
    <w:rsid w:val="00826D5E"/>
    <w:rsid w:val="008372FE"/>
    <w:rsid w:val="008545ED"/>
    <w:rsid w:val="00856B85"/>
    <w:rsid w:val="00881CCD"/>
    <w:rsid w:val="008B087F"/>
    <w:rsid w:val="008B5B1F"/>
    <w:rsid w:val="0090616F"/>
    <w:rsid w:val="009336B7"/>
    <w:rsid w:val="009452BA"/>
    <w:rsid w:val="009A66CF"/>
    <w:rsid w:val="009B5371"/>
    <w:rsid w:val="009E49DF"/>
    <w:rsid w:val="00A04AD1"/>
    <w:rsid w:val="00A13475"/>
    <w:rsid w:val="00A22830"/>
    <w:rsid w:val="00A24C62"/>
    <w:rsid w:val="00A26A84"/>
    <w:rsid w:val="00A51B7B"/>
    <w:rsid w:val="00AB3E07"/>
    <w:rsid w:val="00AD6A4F"/>
    <w:rsid w:val="00AF3F3F"/>
    <w:rsid w:val="00B02B0C"/>
    <w:rsid w:val="00B714D5"/>
    <w:rsid w:val="00B911E6"/>
    <w:rsid w:val="00BC6386"/>
    <w:rsid w:val="00BE4CEB"/>
    <w:rsid w:val="00C105EA"/>
    <w:rsid w:val="00C3084B"/>
    <w:rsid w:val="00C34A6B"/>
    <w:rsid w:val="00C41A6A"/>
    <w:rsid w:val="00C52EC2"/>
    <w:rsid w:val="00C530DB"/>
    <w:rsid w:val="00C70548"/>
    <w:rsid w:val="00CA48B7"/>
    <w:rsid w:val="00CB223C"/>
    <w:rsid w:val="00CD359B"/>
    <w:rsid w:val="00CD3BEE"/>
    <w:rsid w:val="00CD6344"/>
    <w:rsid w:val="00D37D3F"/>
    <w:rsid w:val="00D81FE5"/>
    <w:rsid w:val="00D84CDC"/>
    <w:rsid w:val="00DB0534"/>
    <w:rsid w:val="00DD28CB"/>
    <w:rsid w:val="00E07E2C"/>
    <w:rsid w:val="00E4133A"/>
    <w:rsid w:val="00E50134"/>
    <w:rsid w:val="00EC064E"/>
    <w:rsid w:val="00EC0F3B"/>
    <w:rsid w:val="00EF4F10"/>
    <w:rsid w:val="00F033C4"/>
    <w:rsid w:val="00F15ADA"/>
    <w:rsid w:val="00F659C9"/>
    <w:rsid w:val="00F66403"/>
    <w:rsid w:val="00F705C8"/>
    <w:rsid w:val="00F7648D"/>
    <w:rsid w:val="00F80985"/>
    <w:rsid w:val="00F82633"/>
    <w:rsid w:val="00FB23D2"/>
    <w:rsid w:val="00FC7EDC"/>
    <w:rsid w:val="00FD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AC7BF"/>
  <w15:docId w15:val="{3378DDF5-8CB9-4BAB-A6CD-C45F41D4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E34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428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E34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428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2023-05-04T13:38:26Z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“Renew Power Albania”, sh.p.k.</Titulli>
    <Modifikuesi xmlns="0e656187-b300-4fb0-8bf4-3a50f872073c">ermira.bukaci</Modifikuesi>
    <Nr_x002e__x0020_prot_x0020_QBZ xmlns="0e656187-b300-4fb0-8bf4-3a50f872073c">685</Nr_x002e__x0020_prot_x0020_QBZ>
    <Data_x0020_e_x0020_Modifikimit xmlns="0e656187-b300-4fb0-8bf4-3a50f872073c">2023-05-04T14:11:12Z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B475414AC4A9AA9E7825068F2E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B475414AC4A9AA9E7825068F2E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2023-05-04T13:38:26Z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“Renew Power Albania”, sh.p.k.</Titulli>
    <Modifikuesi xmlns="0e656187-b300-4fb0-8bf4-3a50f872073c">ermira.bukaci</Modifikuesi>
    <Nr_x002e__x0020_prot_x0020_QBZ xmlns="0e656187-b300-4fb0-8bf4-3a50f872073c">685</Nr_x002e__x0020_prot_x0020_QBZ>
    <Data_x0020_e_x0020_Modifikimit xmlns="0e656187-b300-4fb0-8bf4-3a50f872073c">2023-05-04T14:11:12Z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F2C45-AC0E-4DE9-BA09-0EA5730BFD4F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78825E9-27B9-482D-ACB4-6FA0D8C65D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A6029-8BB1-4113-A2EA-3BFCB8FFB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627839-87DF-4798-8F04-A2F2FBA3CE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AD1778-CD1C-428E-A114-0A939C88E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D4B84A-A14C-4D9E-B14C-FDFB7AB65E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78629E75-635E-4173-A847-047F3D357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Enea Karakaci</dc:creator>
  <cp:lastModifiedBy>Alma Lisaku</cp:lastModifiedBy>
  <cp:revision>9</cp:revision>
  <cp:lastPrinted>2023-05-03T17:21:00Z</cp:lastPrinted>
  <dcterms:created xsi:type="dcterms:W3CDTF">2023-05-04T14:14:00Z</dcterms:created>
  <dcterms:modified xsi:type="dcterms:W3CDTF">2023-05-04T14:26:00Z</dcterms:modified>
</cp:coreProperties>
</file>