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73C8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D1D4596" w14:textId="4E2A0AFE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Pr="009A64CD">
        <w:rPr>
          <w:rFonts w:ascii="Garamond" w:hAnsi="Garamond"/>
          <w:b/>
          <w:sz w:val="24"/>
          <w:szCs w:val="24"/>
          <w:lang w:val="sq-AL"/>
        </w:rPr>
        <w:t>289</w:t>
      </w: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, datë 17.5.2023</w:t>
      </w:r>
    </w:p>
    <w:p w14:paraId="3DF4871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68EF6EDF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PËR PJESËMARRJEN E FORCAVE TË ARMATOSURA TË REPUBLIKËS SË SHQIPËRISË, SI PJESË E FORCËS SHUMËKOMBËSHE DHE VËZHGUESVE (</w:t>
      </w:r>
      <w:proofErr w:type="spellStart"/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>MULTINATIONAL</w:t>
      </w:r>
      <w:proofErr w:type="spellEnd"/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FORCE </w:t>
      </w:r>
      <w:proofErr w:type="spellStart"/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>AND</w:t>
      </w:r>
      <w:proofErr w:type="spellEnd"/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>OBSERVERS</w:t>
      </w:r>
      <w:proofErr w:type="spellEnd"/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>,</w:t>
      </w: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>MFO</w:t>
      </w:r>
      <w:proofErr w:type="spellEnd"/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), NË </w:t>
      </w:r>
      <w:proofErr w:type="spellStart"/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SINAI</w:t>
      </w:r>
      <w:proofErr w:type="spellEnd"/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, REPUBLIKA ARABE E EGJIPTIT</w:t>
      </w:r>
    </w:p>
    <w:p w14:paraId="447D41F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1458A296" w14:textId="0548840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mbështetje të nenit 100 të Kushtetutës, të pikës 2, të nenit 6, të  ligjit nr.</w:t>
      </w:r>
      <w:r w:rsid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2761FFA7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599751E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B2EFCBB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4A25D15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 Dërgimin e 3 (tre) ushtarakëve të Forcave të Armatosura të Republikës së Shqipërisë si pjesë e Forcës Shumëkombëshe dhe Vëzhguesve (</w:t>
      </w:r>
      <w:proofErr w:type="spellStart"/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>Multinational</w:t>
      </w:r>
      <w:proofErr w:type="spellEnd"/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 xml:space="preserve"> Force </w:t>
      </w:r>
      <w:proofErr w:type="spellStart"/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>and</w:t>
      </w:r>
      <w:proofErr w:type="spellEnd"/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>Observers</w:t>
      </w:r>
      <w:proofErr w:type="spellEnd"/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proofErr w:type="spellStart"/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>MFO</w:t>
      </w:r>
      <w:proofErr w:type="spellEnd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), në </w:t>
      </w:r>
      <w:proofErr w:type="spellStart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Sinai</w:t>
      </w:r>
      <w:proofErr w:type="spellEnd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Republika Arabe e Egjiptit.</w:t>
      </w:r>
    </w:p>
    <w:p w14:paraId="13D9F5F4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2. Misioni i ushtarakëve është vëzhgimi i implementimit të masave të sigurisë të Traktatit të Paqes ndërmjet Egjiptit dhe Izraelit, të datës 26 mars 1979.</w:t>
      </w:r>
    </w:p>
    <w:p w14:paraId="2BBD46EB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3. Kohëzgjatja e këtij misioni është 3 (tre) vjet, me rotacion deri në 365 (treqind e gjashtëdhjetë e pesë) ditë, afat i cili fillon të llogaritet nga data e nisjes së personelit për në mision.</w:t>
      </w:r>
    </w:p>
    <w:p w14:paraId="17565E7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4. Ministria e Mbrojtjes, për personelin pjesëmarrës në këtë mision, përballon shpenzimet për:</w:t>
      </w:r>
    </w:p>
    <w:p w14:paraId="6772E4CD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a) dieta për ditët e qëndrimit, në masën 12 000 (dymbëdhjetë mijë) lekë në ditë, përveç pagës mujore;</w:t>
      </w:r>
    </w:p>
    <w:p w14:paraId="3DC08A0E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b) sigurimin e jetës;</w:t>
      </w:r>
    </w:p>
    <w:p w14:paraId="1E7CFF0C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sz w:val="24"/>
          <w:szCs w:val="24"/>
          <w:lang w:val="sq-AL"/>
        </w:rPr>
        <w:t xml:space="preserve">c) </w:t>
      </w:r>
      <w:proofErr w:type="spellStart"/>
      <w:r w:rsidRPr="009A64CD">
        <w:rPr>
          <w:rFonts w:ascii="Garamond" w:eastAsia="Times New Roman" w:hAnsi="Garamond" w:cs="Times New Roman"/>
          <w:sz w:val="24"/>
          <w:szCs w:val="24"/>
          <w:lang w:val="sq-AL"/>
        </w:rPr>
        <w:t>siguracion</w:t>
      </w:r>
      <w:proofErr w:type="spellEnd"/>
      <w:r w:rsidRPr="009A64CD">
        <w:rPr>
          <w:rFonts w:ascii="Garamond" w:eastAsia="Times New Roman" w:hAnsi="Garamond" w:cs="Times New Roman"/>
          <w:sz w:val="24"/>
          <w:szCs w:val="24"/>
          <w:lang w:val="sq-AL"/>
        </w:rPr>
        <w:t xml:space="preserve"> shëndetësor jashtë zonës së misionit për ditët në udhëtim;</w:t>
      </w:r>
    </w:p>
    <w:p w14:paraId="3C513F8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sz w:val="24"/>
          <w:szCs w:val="24"/>
          <w:lang w:val="sq-AL"/>
        </w:rPr>
        <w:t>ç) transport të personelit;</w:t>
      </w:r>
    </w:p>
    <w:p w14:paraId="13FF2BE3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d) çdo shpenzim tjetër për mbarëvajtjen e kryerjes së misionit.</w:t>
      </w:r>
    </w:p>
    <w:p w14:paraId="3F435106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5. Transporti i personelit që shërben në </w:t>
      </w:r>
      <w:proofErr w:type="spellStart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Sinai</w:t>
      </w:r>
      <w:proofErr w:type="spellEnd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ndërsa nis, ndryshon dhe përfundon detyrën për t’u kthyer në Shqipëri, mbështetja shëndetësore, akomodimi, ushqimi, </w:t>
      </w:r>
      <w:proofErr w:type="spellStart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lavanderia</w:t>
      </w:r>
      <w:proofErr w:type="spellEnd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transporti i individëve të shkëputur nga misioni për në atdhe, në rast vdekjeje, sëmundjeje ose thyerjeje disipline përballohen nga buxheti i Ministrisë së Mbrojtjes, me përjashtim të rasteve kur arrihet nënshkrimi i marrëveshjeve dy-ose shumëpalëshe, ku pala tjetër merr përsipër përballimin e  këtyre shpenzimeve.</w:t>
      </w:r>
    </w:p>
    <w:p w14:paraId="14881771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9A64CD">
        <w:rPr>
          <w:rFonts w:ascii="Garamond" w:hAnsi="Garamond" w:cs="MS Mincho"/>
          <w:color w:val="000000"/>
          <w:sz w:val="24"/>
          <w:szCs w:val="24"/>
          <w:lang w:val="sq-AL"/>
        </w:rPr>
        <w:t>6. Efektet financiare, që rrjedhin nga zbatimi i këtij vendimi, përballohen nga fondet buxhetore të planifikuara në programin “Forca e luftimit”.</w:t>
      </w:r>
    </w:p>
    <w:p w14:paraId="43F80FBC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9A64CD">
        <w:rPr>
          <w:rFonts w:ascii="Garamond" w:hAnsi="Garamond" w:cs="MS Mincho"/>
          <w:color w:val="000000"/>
          <w:sz w:val="24"/>
          <w:szCs w:val="24"/>
          <w:lang w:val="sq-AL"/>
        </w:rPr>
        <w:t>7. Ngarkohet ministri i Mbrojtjes për zbatimin e këtij vendimi.</w:t>
      </w:r>
    </w:p>
    <w:p w14:paraId="1E80764A" w14:textId="77777777" w:rsidR="00546703" w:rsidRPr="009A64CD" w:rsidRDefault="00546703" w:rsidP="00546703">
      <w:pPr>
        <w:tabs>
          <w:tab w:val="left" w:pos="36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4146CA4D" w14:textId="77777777" w:rsidR="00546703" w:rsidRPr="009A64CD" w:rsidRDefault="00546703" w:rsidP="0054670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3CBC882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BD80994" w14:textId="5BC81E7F" w:rsidR="00546703" w:rsidRPr="009A64CD" w:rsidRDefault="00C5538A" w:rsidP="00546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9F45140" w14:textId="77777777" w:rsidR="00546703" w:rsidRPr="009A64CD" w:rsidRDefault="00546703" w:rsidP="0054670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D1D4597" w14:textId="77777777" w:rsidR="00B56218" w:rsidRPr="009A64CD" w:rsidRDefault="00B56218" w:rsidP="005467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9A6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6026E"/>
    <w:rsid w:val="00075D23"/>
    <w:rsid w:val="0009171B"/>
    <w:rsid w:val="000956ED"/>
    <w:rsid w:val="000A39B7"/>
    <w:rsid w:val="000A77D9"/>
    <w:rsid w:val="000B54AC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94645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2297"/>
    <w:rsid w:val="003D12F1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05D6"/>
    <w:rsid w:val="00546703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2369E"/>
    <w:rsid w:val="0073468F"/>
    <w:rsid w:val="007508B4"/>
    <w:rsid w:val="0077527A"/>
    <w:rsid w:val="00784421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1DDB"/>
    <w:rsid w:val="00943A32"/>
    <w:rsid w:val="009547F5"/>
    <w:rsid w:val="00983036"/>
    <w:rsid w:val="0098745D"/>
    <w:rsid w:val="009A64C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2D5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5538A"/>
    <w:rsid w:val="00C634C1"/>
    <w:rsid w:val="00C71BED"/>
    <w:rsid w:val="00C80EE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97B"/>
    <w:rsid w:val="00DA4EAA"/>
    <w:rsid w:val="00DB1844"/>
    <w:rsid w:val="00DE03AC"/>
    <w:rsid w:val="00E04762"/>
    <w:rsid w:val="00E05E21"/>
    <w:rsid w:val="00E22F9D"/>
    <w:rsid w:val="00E24542"/>
    <w:rsid w:val="00E4133D"/>
    <w:rsid w:val="00E458A5"/>
    <w:rsid w:val="00E56153"/>
    <w:rsid w:val="00E61BC2"/>
    <w:rsid w:val="00E702BD"/>
    <w:rsid w:val="00E71C53"/>
    <w:rsid w:val="00E9431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D4596"/>
  <w15:docId w15:val="{8BEBF6B3-40B1-46CC-ADA7-78B0FF34E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D671F19FE4CFB922DF7C6C73A49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2023-05-18T10:07:16Z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pjesëmarrjen e Forcave të Armatosura të Republikës së Shqipërisë, si pjesë e Forcës Shumëkombëshe dhe Vëshguesve (Multinational Force and Observers, MFO), në Sinai, Republika Arabe e Egjiptit</Titulli>
    <Modifikuesi xmlns="0e656187-b300-4fb0-8bf4-3a50f872073c">Suada.Daci</Modifikuesi>
    <Nr_x002e__x0020_prot_x0020_QBZ xmlns="0e656187-b300-4fb0-8bf4-3a50f872073c">740</Nr_x002e__x0020_prot_x0020_QBZ>
    <Data_x0020_e_x0020_Modifikimit xmlns="0e656187-b300-4fb0-8bf4-3a50f872073c">2023-05-18T10:50:10Z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D671F19FE4CFB922DF7C6C73A49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BF39C-1A59-4E31-85ED-156AAC20CE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DC9979-B571-43AD-8164-E0739D635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6F469A-A9E8-41A8-8F82-8A173B37583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B01212A-A53F-410B-B32A-D525D46430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76A73E-AF55-4C1A-A428-A870B889D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70A010-3B31-4E88-B6FE-8700E27A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pjesëmarrjen e Forcave të Armatosura të Republikës së Shqipërisë, si pjesë e Forcës Shumëkombëshe dhe Vëshguesve (Multinational Force and Observers, MFO), në Sinai, Republika Arabe e Egjiptit</vt:lpstr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pjesëmarrjen e Forcave të Armatosura të Republikës së Shqipërisë, si pjesë e Forcës Shumëkombëshe dhe Vëshguesve (Multinational Force and Observers, MFO), në Sinai, Republika Arabe e Egjiptit</dc:title>
  <dc:creator>Entela Suli</dc:creator>
  <cp:lastModifiedBy>Jorina Kryeziu</cp:lastModifiedBy>
  <cp:revision>5</cp:revision>
  <dcterms:created xsi:type="dcterms:W3CDTF">2023-05-18T09:26:00Z</dcterms:created>
  <dcterms:modified xsi:type="dcterms:W3CDTF">2023-05-18T11:10:00Z</dcterms:modified>
</cp:coreProperties>
</file>