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EAD39" w14:textId="63DBE016" w:rsidR="00AD6D23" w:rsidRPr="009775EA" w:rsidRDefault="002E0A40" w:rsidP="002E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775EA">
        <w:rPr>
          <w:rFonts w:ascii="Garamond" w:hAnsi="Garamond"/>
          <w:b/>
          <w:sz w:val="24"/>
          <w:lang w:val="sq-AL"/>
        </w:rPr>
        <w:t>VENDIM</w:t>
      </w:r>
    </w:p>
    <w:p w14:paraId="2D341FE2" w14:textId="29E2713B" w:rsidR="00B56218" w:rsidRPr="009775EA" w:rsidRDefault="00AD6D23" w:rsidP="002E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775EA">
        <w:rPr>
          <w:rFonts w:ascii="Garamond" w:hAnsi="Garamond"/>
          <w:b/>
          <w:sz w:val="24"/>
          <w:lang w:val="sq-AL"/>
        </w:rPr>
        <w:t>Nr</w:t>
      </w:r>
      <w:r w:rsidR="00551CD1" w:rsidRPr="009775EA">
        <w:rPr>
          <w:rFonts w:ascii="Garamond" w:hAnsi="Garamond"/>
          <w:b/>
          <w:sz w:val="24"/>
          <w:lang w:val="sq-AL"/>
        </w:rPr>
        <w:t>.</w:t>
      </w:r>
      <w:r w:rsidR="002E0A40" w:rsidRPr="009775EA">
        <w:rPr>
          <w:rFonts w:ascii="Garamond" w:hAnsi="Garamond"/>
          <w:b/>
          <w:sz w:val="24"/>
          <w:lang w:val="sq-AL"/>
        </w:rPr>
        <w:t xml:space="preserve"> </w:t>
      </w:r>
      <w:r w:rsidR="00AA2B7C" w:rsidRPr="009775EA">
        <w:rPr>
          <w:rFonts w:ascii="Garamond" w:hAnsi="Garamond"/>
          <w:b/>
          <w:sz w:val="24"/>
          <w:lang w:val="sq-AL"/>
        </w:rPr>
        <w:t>34</w:t>
      </w:r>
      <w:r w:rsidR="009954E6" w:rsidRPr="009775EA">
        <w:rPr>
          <w:rFonts w:ascii="Garamond" w:hAnsi="Garamond"/>
          <w:b/>
          <w:sz w:val="24"/>
          <w:lang w:val="sq-AL"/>
        </w:rPr>
        <w:t>4</w:t>
      </w:r>
      <w:r w:rsidR="00263D3A" w:rsidRPr="009775EA">
        <w:rPr>
          <w:rFonts w:ascii="Garamond" w:hAnsi="Garamond"/>
          <w:b/>
          <w:sz w:val="24"/>
          <w:lang w:val="sq-AL"/>
        </w:rPr>
        <w:t xml:space="preserve">, datë </w:t>
      </w:r>
      <w:r w:rsidR="00B416C3" w:rsidRPr="009775EA">
        <w:rPr>
          <w:rFonts w:ascii="Garamond" w:hAnsi="Garamond"/>
          <w:b/>
          <w:sz w:val="24"/>
          <w:lang w:val="sq-AL"/>
        </w:rPr>
        <w:t>7.6</w:t>
      </w:r>
      <w:r w:rsidR="00773738" w:rsidRPr="009775EA">
        <w:rPr>
          <w:rFonts w:ascii="Garamond" w:hAnsi="Garamond"/>
          <w:b/>
          <w:sz w:val="24"/>
          <w:lang w:val="sq-AL"/>
        </w:rPr>
        <w:t>.2023</w:t>
      </w:r>
    </w:p>
    <w:p w14:paraId="2F5A79C7" w14:textId="77777777" w:rsidR="002E0A40" w:rsidRPr="009775EA" w:rsidRDefault="002E0A40" w:rsidP="002E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7938B1F" w14:textId="0820447F" w:rsidR="002E0A40" w:rsidRPr="009775EA" w:rsidRDefault="002E0A40" w:rsidP="002E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775EA">
        <w:rPr>
          <w:rFonts w:ascii="Garamond" w:hAnsi="Garamond"/>
          <w:b/>
          <w:sz w:val="24"/>
          <w:lang w:val="sq-AL"/>
        </w:rPr>
        <w:t>PËR EMËRIM NË DETYRË</w:t>
      </w:r>
    </w:p>
    <w:p w14:paraId="224D15C8" w14:textId="77777777" w:rsidR="002E0A40" w:rsidRPr="009775EA" w:rsidRDefault="002E0A40" w:rsidP="002E0A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31F6BD" w14:textId="2B1B2F23" w:rsidR="002E0A40" w:rsidRPr="009775EA" w:rsidRDefault="002E0A40" w:rsidP="002E0A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775EA">
        <w:rPr>
          <w:rFonts w:ascii="Garamond" w:hAnsi="Garamond"/>
          <w:sz w:val="24"/>
          <w:lang w:val="sq-AL"/>
        </w:rPr>
        <w:t>Në mbështetje të nenit 100 të Kushtetutës dhe të pikës 2, të nenit 6, të ligjit nr.</w:t>
      </w:r>
      <w:r w:rsidR="009775EA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r w:rsidRPr="009775EA">
        <w:rPr>
          <w:rFonts w:ascii="Garamond" w:hAnsi="Garamond"/>
          <w:sz w:val="24"/>
          <w:lang w:val="sq-AL"/>
        </w:rPr>
        <w:t>9000, datë 30.1.2003, “Për organizimin dhe funksionimin e Këshillit të Ministrave”, me propozimin e Kryeministrit, Këshilli i Ministrave</w:t>
      </w:r>
    </w:p>
    <w:p w14:paraId="0A362789" w14:textId="77777777" w:rsidR="002E0A40" w:rsidRPr="009775EA" w:rsidRDefault="002E0A40" w:rsidP="002E0A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9759CE" w14:textId="23753124" w:rsidR="002E0A40" w:rsidRPr="009775EA" w:rsidRDefault="002E0A40" w:rsidP="002E0A4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775EA">
        <w:rPr>
          <w:rFonts w:ascii="Garamond" w:hAnsi="Garamond"/>
          <w:sz w:val="24"/>
          <w:lang w:val="sq-AL"/>
        </w:rPr>
        <w:t>VENDOSI:</w:t>
      </w:r>
    </w:p>
    <w:p w14:paraId="7B5D2606" w14:textId="77777777" w:rsidR="002E0A40" w:rsidRPr="009775EA" w:rsidRDefault="002E0A40" w:rsidP="002E0A40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7974713E" w14:textId="77777777" w:rsidR="002E0A40" w:rsidRPr="009775EA" w:rsidRDefault="002E0A40" w:rsidP="002E0A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775EA">
        <w:rPr>
          <w:rFonts w:ascii="Garamond" w:hAnsi="Garamond"/>
          <w:sz w:val="24"/>
          <w:lang w:val="sq-AL"/>
        </w:rPr>
        <w:t xml:space="preserve">Z. </w:t>
      </w:r>
      <w:proofErr w:type="spellStart"/>
      <w:r w:rsidRPr="009775EA">
        <w:rPr>
          <w:rFonts w:ascii="Garamond" w:hAnsi="Garamond"/>
          <w:sz w:val="24"/>
          <w:lang w:val="sq-AL"/>
        </w:rPr>
        <w:t>Ami</w:t>
      </w:r>
      <w:proofErr w:type="spellEnd"/>
      <w:r w:rsidRPr="009775EA">
        <w:rPr>
          <w:rFonts w:ascii="Garamond" w:hAnsi="Garamond"/>
          <w:sz w:val="24"/>
          <w:lang w:val="sq-AL"/>
        </w:rPr>
        <w:t xml:space="preserve"> </w:t>
      </w:r>
      <w:proofErr w:type="spellStart"/>
      <w:r w:rsidRPr="009775EA">
        <w:rPr>
          <w:rFonts w:ascii="Garamond" w:hAnsi="Garamond"/>
          <w:sz w:val="24"/>
          <w:lang w:val="sq-AL"/>
        </w:rPr>
        <w:t>Kozeli</w:t>
      </w:r>
      <w:proofErr w:type="spellEnd"/>
      <w:r w:rsidRPr="009775EA">
        <w:rPr>
          <w:rFonts w:ascii="Garamond" w:hAnsi="Garamond"/>
          <w:sz w:val="24"/>
          <w:lang w:val="sq-AL"/>
        </w:rPr>
        <w:t xml:space="preserve"> emërohet zëvendësministër i Infrastrukturës dhe Energjisë.</w:t>
      </w:r>
    </w:p>
    <w:p w14:paraId="6464E8E6" w14:textId="77777777" w:rsidR="002E0A40" w:rsidRPr="009775EA" w:rsidRDefault="002E0A40" w:rsidP="002E0A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775EA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0E47AAB5" w14:textId="77777777" w:rsidR="002E0A40" w:rsidRPr="009775EA" w:rsidRDefault="002E0A40" w:rsidP="002E0A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A29337" w14:textId="77777777" w:rsidR="002E0A40" w:rsidRPr="009775EA" w:rsidRDefault="002E0A40" w:rsidP="002E0A4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775EA">
        <w:rPr>
          <w:rFonts w:ascii="Garamond" w:hAnsi="Garamond"/>
          <w:sz w:val="24"/>
          <w:lang w:val="sq-AL"/>
        </w:rPr>
        <w:t>ZËVENDËSKRYEMINISTËR</w:t>
      </w:r>
    </w:p>
    <w:p w14:paraId="5E499183" w14:textId="342EF868" w:rsidR="002E0A40" w:rsidRPr="009775EA" w:rsidRDefault="002E0A40" w:rsidP="002E0A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9775EA">
        <w:rPr>
          <w:rFonts w:ascii="Garamond" w:hAnsi="Garamond"/>
          <w:b/>
          <w:sz w:val="24"/>
          <w:lang w:val="sq-AL"/>
        </w:rPr>
        <w:t>Belinda</w:t>
      </w:r>
      <w:proofErr w:type="spellEnd"/>
      <w:r w:rsidRPr="009775EA">
        <w:rPr>
          <w:rFonts w:ascii="Garamond" w:hAnsi="Garamond"/>
          <w:b/>
          <w:sz w:val="24"/>
          <w:lang w:val="sq-AL"/>
        </w:rPr>
        <w:t xml:space="preserve"> Balluku</w:t>
      </w:r>
    </w:p>
    <w:p w14:paraId="3CFE8928" w14:textId="77777777" w:rsidR="002E0A40" w:rsidRPr="009775EA" w:rsidRDefault="002E0A40" w:rsidP="002E0A4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2E0A40" w:rsidRPr="00977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0A40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E2A7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95C57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775EA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6D23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41FE2"/>
  <w15:docId w15:val="{0D6BD3DC-7937-44DD-ABDD-672DCF5D1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2E0A40"/>
    <w:pPr>
      <w:keepNext/>
      <w:spacing w:after="0" w:line="240" w:lineRule="auto"/>
      <w:jc w:val="center"/>
      <w:outlineLvl w:val="2"/>
    </w:pPr>
    <w:rPr>
      <w:rFonts w:ascii="Garamond" w:eastAsia="Times New Roman" w:hAnsi="Garamond" w:cs="Arial"/>
      <w:b/>
      <w:bCs/>
      <w:iCs/>
      <w:sz w:val="28"/>
      <w:szCs w:val="24"/>
    </w:rPr>
  </w:style>
  <w:style w:type="paragraph" w:styleId="Heading4">
    <w:name w:val="heading 4"/>
    <w:basedOn w:val="Normal"/>
    <w:next w:val="Normal"/>
    <w:link w:val="Heading4Char"/>
    <w:qFormat/>
    <w:rsid w:val="002E0A40"/>
    <w:pPr>
      <w:keepNext/>
      <w:spacing w:after="0" w:line="240" w:lineRule="auto"/>
      <w:jc w:val="center"/>
      <w:outlineLvl w:val="3"/>
    </w:pPr>
    <w:rPr>
      <w:rFonts w:ascii="Georgia" w:eastAsia="Times New Roman" w:hAnsi="Georgia" w:cs="Times New Roman"/>
      <w:b/>
      <w:bCs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E0A40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2E0A40"/>
    <w:rPr>
      <w:rFonts w:ascii="Georgia" w:eastAsia="Times New Roman" w:hAnsi="Georgia" w:cs="Times New Roman"/>
      <w:b/>
      <w:bCs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2023-06-08T07:58:12Z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834</Nr_x002e__x0020_prot_x0020_QBZ>
    <Data_x0020_e_x0020_Modifikimit xmlns="0e656187-b300-4fb0-8bf4-3a50f872073c">2023-06-08T08:34:45Z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2606/1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2D7FF0C4642C59AD1E27D19DA1B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2D7FF0C4642C59AD1E27D19DA1B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16569-11FB-46B6-93DF-D76E9599CB81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5578CEF-A45E-483D-9201-42A0697AF5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F1D3BB-34BA-4637-977F-80087F4F7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830A17-3071-4CE2-BCAD-003EA48CCF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E09BFC-47EC-420A-8FA9-753F45887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23F290-81D4-417C-9334-C7197B9F4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Entela Suli</dc:creator>
  <cp:lastModifiedBy>Jorina Kryeziu</cp:lastModifiedBy>
  <cp:revision>6</cp:revision>
  <dcterms:created xsi:type="dcterms:W3CDTF">2023-06-08T08:01:00Z</dcterms:created>
  <dcterms:modified xsi:type="dcterms:W3CDTF">2023-06-08T09:11:00Z</dcterms:modified>
</cp:coreProperties>
</file>