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5EDA7" w14:textId="77777777" w:rsidR="00012D80" w:rsidRPr="00012D80" w:rsidRDefault="00012D80" w:rsidP="00012D80">
      <w:pPr>
        <w:ind w:firstLine="284"/>
        <w:jc w:val="center"/>
        <w:rPr>
          <w:rFonts w:ascii="Garamond" w:eastAsiaTheme="majorEastAsia" w:hAnsi="Garamond"/>
          <w:b/>
          <w:noProof w:val="0"/>
        </w:rPr>
      </w:pPr>
      <w:r w:rsidRPr="00012D80">
        <w:rPr>
          <w:rFonts w:ascii="Garamond" w:eastAsiaTheme="majorEastAsia" w:hAnsi="Garamond"/>
          <w:b/>
          <w:noProof w:val="0"/>
        </w:rPr>
        <w:t>VENDIM</w:t>
      </w:r>
    </w:p>
    <w:p w14:paraId="4095EDA8" w14:textId="10536DB3" w:rsidR="00D32EC9" w:rsidRPr="00012D80" w:rsidRDefault="00D32EC9" w:rsidP="00012D80">
      <w:pPr>
        <w:ind w:firstLine="284"/>
        <w:jc w:val="center"/>
        <w:rPr>
          <w:rFonts w:ascii="Garamond" w:eastAsiaTheme="majorEastAsia" w:hAnsi="Garamond"/>
          <w:b/>
          <w:bCs/>
          <w:iCs/>
          <w:noProof w:val="0"/>
        </w:rPr>
      </w:pPr>
      <w:r w:rsidRPr="00012D80">
        <w:rPr>
          <w:rFonts w:ascii="Garamond" w:eastAsiaTheme="majorEastAsia" w:hAnsi="Garamond"/>
          <w:b/>
          <w:iCs/>
          <w:noProof w:val="0"/>
        </w:rPr>
        <w:t>Nr.</w:t>
      </w:r>
      <w:r w:rsidR="00653954">
        <w:rPr>
          <w:rFonts w:ascii="Garamond" w:eastAsiaTheme="majorEastAsia" w:hAnsi="Garamond"/>
          <w:b/>
          <w:iCs/>
          <w:noProof w:val="0"/>
        </w:rPr>
        <w:t xml:space="preserve"> </w:t>
      </w:r>
      <w:r w:rsidR="00012D80" w:rsidRPr="00012D80">
        <w:rPr>
          <w:rFonts w:ascii="Garamond" w:eastAsiaTheme="majorEastAsia" w:hAnsi="Garamond"/>
          <w:b/>
          <w:iCs/>
          <w:noProof w:val="0"/>
        </w:rPr>
        <w:t>383</w:t>
      </w:r>
      <w:r w:rsidRPr="00012D80">
        <w:rPr>
          <w:rFonts w:ascii="Garamond" w:eastAsiaTheme="majorEastAsia" w:hAnsi="Garamond"/>
          <w:b/>
          <w:iCs/>
          <w:noProof w:val="0"/>
        </w:rPr>
        <w:t xml:space="preserve">, datë </w:t>
      </w:r>
      <w:r w:rsidR="00012D80" w:rsidRPr="00012D80">
        <w:rPr>
          <w:rFonts w:ascii="Garamond" w:eastAsiaTheme="majorEastAsia" w:hAnsi="Garamond"/>
          <w:b/>
          <w:iCs/>
          <w:noProof w:val="0"/>
        </w:rPr>
        <w:t>29.6.2023</w:t>
      </w:r>
    </w:p>
    <w:p w14:paraId="4095EDA9" w14:textId="77777777" w:rsidR="00D32EC9" w:rsidRPr="00012D80" w:rsidRDefault="00D32EC9" w:rsidP="00012D80">
      <w:pPr>
        <w:ind w:firstLine="284"/>
        <w:jc w:val="center"/>
        <w:rPr>
          <w:rFonts w:ascii="Garamond" w:eastAsia="Calibri" w:hAnsi="Garamond"/>
          <w:b/>
          <w:noProof w:val="0"/>
        </w:rPr>
      </w:pPr>
    </w:p>
    <w:p w14:paraId="4095EDAA" w14:textId="6C567E5F" w:rsidR="00D32EC9" w:rsidRPr="00012D80" w:rsidRDefault="00D32EC9" w:rsidP="00012D80">
      <w:pPr>
        <w:ind w:firstLine="284"/>
        <w:jc w:val="center"/>
        <w:rPr>
          <w:rFonts w:ascii="Garamond" w:eastAsia="Calibri" w:hAnsi="Garamond"/>
          <w:b/>
          <w:noProof w:val="0"/>
        </w:rPr>
      </w:pPr>
      <w:r w:rsidRPr="00012D80">
        <w:rPr>
          <w:rFonts w:ascii="Garamond" w:eastAsia="Calibri" w:hAnsi="Garamond"/>
          <w:b/>
          <w:noProof w:val="0"/>
        </w:rPr>
        <w:t>PËR</w:t>
      </w:r>
      <w:r w:rsidR="00012D80" w:rsidRPr="00012D80">
        <w:rPr>
          <w:rFonts w:ascii="Garamond" w:eastAsia="Calibri" w:hAnsi="Garamond"/>
          <w:b/>
          <w:noProof w:val="0"/>
        </w:rPr>
        <w:t xml:space="preserve"> </w:t>
      </w:r>
      <w:r w:rsidR="00A872B7">
        <w:rPr>
          <w:rFonts w:ascii="Garamond" w:eastAsia="Calibri" w:hAnsi="Garamond"/>
          <w:b/>
          <w:noProof w:val="0"/>
        </w:rPr>
        <w:t xml:space="preserve">MIRATIMIN E DOKUMENTIT </w:t>
      </w:r>
      <w:r w:rsidRPr="00012D80">
        <w:rPr>
          <w:rFonts w:ascii="Garamond" w:eastAsia="Calibri" w:hAnsi="Garamond"/>
          <w:b/>
          <w:noProof w:val="0"/>
        </w:rPr>
        <w:t>“STANDARDET SHTETËRORE</w:t>
      </w:r>
      <w:r w:rsidR="00012D80">
        <w:rPr>
          <w:rFonts w:ascii="Garamond" w:eastAsia="Calibri" w:hAnsi="Garamond"/>
          <w:b/>
          <w:noProof w:val="0"/>
        </w:rPr>
        <w:t xml:space="preserve"> </w:t>
      </w:r>
      <w:r w:rsidRPr="00012D80">
        <w:rPr>
          <w:rFonts w:ascii="Garamond" w:eastAsia="Calibri" w:hAnsi="Garamond"/>
          <w:b/>
          <w:noProof w:val="0"/>
        </w:rPr>
        <w:t xml:space="preserve">PËR SPECIFIKIMET TEKNIKE TË INFORMACIONIT GJEOHAPËSINOR NË SHQIPËRI </w:t>
      </w:r>
      <w:r w:rsidR="00653954">
        <w:rPr>
          <w:rFonts w:ascii="Garamond" w:eastAsia="Calibri" w:hAnsi="Garamond"/>
          <w:b/>
          <w:noProof w:val="0"/>
        </w:rPr>
        <w:t>–</w:t>
      </w:r>
      <w:r w:rsidRPr="00012D80">
        <w:rPr>
          <w:rFonts w:ascii="Garamond" w:eastAsia="Calibri" w:hAnsi="Garamond"/>
          <w:b/>
          <w:noProof w:val="0"/>
        </w:rPr>
        <w:t xml:space="preserve"> TEMA:</w:t>
      </w:r>
      <w:r w:rsidR="002109C0" w:rsidRPr="00012D80">
        <w:rPr>
          <w:rFonts w:ascii="Garamond" w:eastAsia="Calibri" w:hAnsi="Garamond"/>
          <w:b/>
          <w:noProof w:val="0"/>
        </w:rPr>
        <w:t xml:space="preserve"> </w:t>
      </w:r>
      <w:r w:rsidRPr="00012D80">
        <w:rPr>
          <w:rFonts w:ascii="Garamond" w:eastAsia="Calibri" w:hAnsi="Garamond"/>
          <w:b/>
          <w:noProof w:val="0"/>
        </w:rPr>
        <w:t>SH</w:t>
      </w:r>
      <w:r w:rsidR="00121210" w:rsidRPr="00012D80">
        <w:rPr>
          <w:rFonts w:ascii="Garamond" w:eastAsia="Calibri" w:hAnsi="Garamond"/>
          <w:b/>
          <w:noProof w:val="0"/>
        </w:rPr>
        <w:t>Ë</w:t>
      </w:r>
      <w:r w:rsidRPr="00012D80">
        <w:rPr>
          <w:rFonts w:ascii="Garamond" w:eastAsia="Calibri" w:hAnsi="Garamond"/>
          <w:b/>
          <w:noProof w:val="0"/>
        </w:rPr>
        <w:t>NDETI I NJER</w:t>
      </w:r>
      <w:r w:rsidR="00121210" w:rsidRPr="00012D80">
        <w:rPr>
          <w:rFonts w:ascii="Garamond" w:eastAsia="Calibri" w:hAnsi="Garamond"/>
          <w:b/>
          <w:noProof w:val="0"/>
        </w:rPr>
        <w:t>Ë</w:t>
      </w:r>
      <w:r w:rsidRPr="00012D80">
        <w:rPr>
          <w:rFonts w:ascii="Garamond" w:eastAsia="Calibri" w:hAnsi="Garamond"/>
          <w:b/>
          <w:noProof w:val="0"/>
        </w:rPr>
        <w:t>ZVE DHE SIGURIA E TIJ”</w:t>
      </w:r>
    </w:p>
    <w:p w14:paraId="4095EDAB" w14:textId="77777777" w:rsidR="00D32EC9" w:rsidRPr="00012D80" w:rsidRDefault="00D32EC9" w:rsidP="00012D80">
      <w:pPr>
        <w:ind w:firstLine="284"/>
        <w:rPr>
          <w:rFonts w:ascii="Garamond" w:eastAsia="Calibri" w:hAnsi="Garamond"/>
          <w:noProof w:val="0"/>
        </w:rPr>
      </w:pPr>
    </w:p>
    <w:p w14:paraId="4095EDAC" w14:textId="66D9525E" w:rsidR="00D32EC9" w:rsidRPr="00012D80" w:rsidRDefault="00A872B7" w:rsidP="00012D80">
      <w:pPr>
        <w:ind w:firstLine="284"/>
        <w:jc w:val="both"/>
        <w:rPr>
          <w:rFonts w:ascii="Garamond" w:eastAsia="Calibri" w:hAnsi="Garamond"/>
          <w:noProof w:val="0"/>
        </w:rPr>
      </w:pPr>
      <w:r>
        <w:rPr>
          <w:rFonts w:ascii="Garamond" w:eastAsia="Calibri" w:hAnsi="Garamond"/>
          <w:noProof w:val="0"/>
        </w:rPr>
        <w:t xml:space="preserve">Në mbështetje të </w:t>
      </w:r>
      <w:bookmarkStart w:id="0" w:name="_GoBack"/>
      <w:bookmarkEnd w:id="0"/>
      <w:r w:rsidR="00D32EC9" w:rsidRPr="00012D80">
        <w:rPr>
          <w:rFonts w:ascii="Garamond" w:eastAsia="Calibri" w:hAnsi="Garamond"/>
          <w:noProof w:val="0"/>
        </w:rPr>
        <w:t>nenit 100 të Kushtetutës dhe të neneve 11, pika 2, shkronja “n”, e 16, pika 1, të ligjit nr.</w:t>
      </w:r>
      <w:r w:rsidR="00653954">
        <w:rPr>
          <w:rFonts w:ascii="Garamond" w:eastAsia="Calibri" w:hAnsi="Garamond"/>
          <w:noProof w:val="0"/>
        </w:rPr>
        <w:t xml:space="preserve"> </w:t>
      </w:r>
      <w:r w:rsidR="00D32EC9" w:rsidRPr="00012D80">
        <w:rPr>
          <w:rFonts w:ascii="Garamond" w:eastAsia="Calibri" w:hAnsi="Garamond"/>
          <w:noProof w:val="0"/>
        </w:rPr>
        <w:t xml:space="preserve">72/2012, “Për organizimin dhe funksionimin e infrastrukturës kombëtare të informacionit </w:t>
      </w:r>
      <w:proofErr w:type="spellStart"/>
      <w:r w:rsidR="00D32EC9" w:rsidRPr="00012D80">
        <w:rPr>
          <w:rFonts w:ascii="Garamond" w:eastAsia="Calibri" w:hAnsi="Garamond"/>
          <w:noProof w:val="0"/>
        </w:rPr>
        <w:t>gjeohapësinor</w:t>
      </w:r>
      <w:proofErr w:type="spellEnd"/>
      <w:r w:rsidR="00D32EC9" w:rsidRPr="00012D80">
        <w:rPr>
          <w:rFonts w:ascii="Garamond" w:eastAsia="Calibri" w:hAnsi="Garamond"/>
          <w:noProof w:val="0"/>
        </w:rPr>
        <w:t xml:space="preserve"> në Republikën e Shqipërisë”, me propozimin e Kryeministrit, Këshilli i Ministrave</w:t>
      </w:r>
    </w:p>
    <w:p w14:paraId="4095EDAD" w14:textId="77777777" w:rsidR="00D32EC9" w:rsidRPr="00012D80" w:rsidRDefault="00D32EC9" w:rsidP="00012D80">
      <w:pPr>
        <w:ind w:firstLine="284"/>
        <w:jc w:val="both"/>
        <w:rPr>
          <w:rFonts w:ascii="Garamond" w:eastAsia="Calibri" w:hAnsi="Garamond"/>
          <w:noProof w:val="0"/>
        </w:rPr>
      </w:pPr>
    </w:p>
    <w:p w14:paraId="4095EDAE" w14:textId="77777777" w:rsidR="00D32EC9" w:rsidRPr="00012D80" w:rsidRDefault="00012D80" w:rsidP="00012D80">
      <w:pPr>
        <w:ind w:firstLine="284"/>
        <w:jc w:val="center"/>
        <w:rPr>
          <w:rFonts w:ascii="Garamond" w:eastAsia="Calibri" w:hAnsi="Garamond"/>
          <w:noProof w:val="0"/>
        </w:rPr>
      </w:pPr>
      <w:r w:rsidRPr="00012D80">
        <w:rPr>
          <w:rFonts w:ascii="Garamond" w:eastAsia="Calibri" w:hAnsi="Garamond"/>
          <w:noProof w:val="0"/>
        </w:rPr>
        <w:t>VENDOSI:</w:t>
      </w:r>
    </w:p>
    <w:p w14:paraId="4095EDAF" w14:textId="77777777" w:rsidR="00D32EC9" w:rsidRPr="00012D80" w:rsidRDefault="00D32EC9" w:rsidP="00012D80">
      <w:pPr>
        <w:ind w:firstLine="284"/>
        <w:jc w:val="center"/>
        <w:rPr>
          <w:rFonts w:ascii="Garamond" w:eastAsia="Calibri" w:hAnsi="Garamond"/>
          <w:b/>
          <w:noProof w:val="0"/>
        </w:rPr>
      </w:pPr>
    </w:p>
    <w:p w14:paraId="4095EDB0" w14:textId="1FFE3BA3" w:rsidR="00D32EC9" w:rsidRPr="00012D80" w:rsidRDefault="00012D80" w:rsidP="00012D80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  <w:noProof w:val="0"/>
        </w:rPr>
      </w:pPr>
      <w:r w:rsidRPr="00012D80">
        <w:rPr>
          <w:rFonts w:ascii="Garamond" w:eastAsia="Calibri" w:hAnsi="Garamond"/>
          <w:noProof w:val="0"/>
        </w:rPr>
        <w:t xml:space="preserve">1. </w:t>
      </w:r>
      <w:r w:rsidR="00D32EC9" w:rsidRPr="00012D80">
        <w:rPr>
          <w:rFonts w:ascii="Garamond" w:eastAsia="Calibri" w:hAnsi="Garamond"/>
          <w:noProof w:val="0"/>
        </w:rPr>
        <w:t xml:space="preserve">Miratimin e dokumentit “Standardet shtetërore për specifikimet teknike të informacionit </w:t>
      </w:r>
      <w:proofErr w:type="spellStart"/>
      <w:r w:rsidR="00D32EC9" w:rsidRPr="00012D80">
        <w:rPr>
          <w:rFonts w:ascii="Garamond" w:eastAsia="Calibri" w:hAnsi="Garamond"/>
          <w:noProof w:val="0"/>
        </w:rPr>
        <w:t>gjeohapësinor</w:t>
      </w:r>
      <w:proofErr w:type="spellEnd"/>
      <w:r w:rsidR="00D32EC9" w:rsidRPr="00012D80">
        <w:rPr>
          <w:rFonts w:ascii="Garamond" w:eastAsia="Calibri" w:hAnsi="Garamond"/>
          <w:noProof w:val="0"/>
        </w:rPr>
        <w:t xml:space="preserve"> në Shqipëri </w:t>
      </w:r>
      <w:r w:rsidR="00653954">
        <w:rPr>
          <w:rFonts w:ascii="Garamond" w:eastAsia="Calibri" w:hAnsi="Garamond"/>
          <w:noProof w:val="0"/>
        </w:rPr>
        <w:t>–</w:t>
      </w:r>
      <w:r w:rsidR="00D32EC9" w:rsidRPr="00012D80">
        <w:rPr>
          <w:rFonts w:ascii="Garamond" w:eastAsia="Calibri" w:hAnsi="Garamond"/>
          <w:noProof w:val="0"/>
        </w:rPr>
        <w:t xml:space="preserve"> Tema: Sh</w:t>
      </w:r>
      <w:r w:rsidR="00121210" w:rsidRPr="00012D80">
        <w:rPr>
          <w:rFonts w:ascii="Garamond" w:eastAsia="Calibri" w:hAnsi="Garamond"/>
          <w:noProof w:val="0"/>
        </w:rPr>
        <w:t>ë</w:t>
      </w:r>
      <w:r w:rsidR="00D32EC9" w:rsidRPr="00012D80">
        <w:rPr>
          <w:rFonts w:ascii="Garamond" w:eastAsia="Calibri" w:hAnsi="Garamond"/>
          <w:noProof w:val="0"/>
        </w:rPr>
        <w:t>ndeti i njer</w:t>
      </w:r>
      <w:r w:rsidR="00121210" w:rsidRPr="00012D80">
        <w:rPr>
          <w:rFonts w:ascii="Garamond" w:eastAsia="Calibri" w:hAnsi="Garamond"/>
          <w:noProof w:val="0"/>
        </w:rPr>
        <w:t>ë</w:t>
      </w:r>
      <w:r w:rsidR="00D32EC9" w:rsidRPr="00012D80">
        <w:rPr>
          <w:rFonts w:ascii="Garamond" w:eastAsia="Calibri" w:hAnsi="Garamond"/>
          <w:noProof w:val="0"/>
        </w:rPr>
        <w:t>zve dhe siguria e tij”, sipas tekstit që i bashkëlidhet këtij vendimi dhe është pjesë përbërëse e tij.</w:t>
      </w:r>
    </w:p>
    <w:p w14:paraId="4095EDB1" w14:textId="77777777" w:rsidR="00D32EC9" w:rsidRPr="00012D80" w:rsidRDefault="00012D80" w:rsidP="00012D80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  <w:noProof w:val="0"/>
        </w:rPr>
      </w:pPr>
      <w:r w:rsidRPr="00012D80">
        <w:rPr>
          <w:rFonts w:ascii="Garamond" w:eastAsia="Calibri" w:hAnsi="Garamond"/>
          <w:noProof w:val="0"/>
        </w:rPr>
        <w:t xml:space="preserve">2. </w:t>
      </w:r>
      <w:r w:rsidR="00D32EC9" w:rsidRPr="00012D80">
        <w:rPr>
          <w:rFonts w:ascii="Garamond" w:eastAsia="Calibri" w:hAnsi="Garamond"/>
          <w:noProof w:val="0"/>
        </w:rPr>
        <w:t xml:space="preserve">Ngarkohen Autoriteti Shtetëror për Informacionin </w:t>
      </w:r>
      <w:proofErr w:type="spellStart"/>
      <w:r w:rsidR="00D32EC9" w:rsidRPr="00012D80">
        <w:rPr>
          <w:rFonts w:ascii="Garamond" w:eastAsia="Calibri" w:hAnsi="Garamond"/>
          <w:noProof w:val="0"/>
        </w:rPr>
        <w:t>Gjeohapësinor</w:t>
      </w:r>
      <w:proofErr w:type="spellEnd"/>
      <w:r w:rsidR="00D32EC9" w:rsidRPr="00012D80">
        <w:rPr>
          <w:rFonts w:ascii="Garamond" w:eastAsia="Calibri" w:hAnsi="Garamond"/>
          <w:noProof w:val="0"/>
        </w:rPr>
        <w:t xml:space="preserve"> (ASIG) dhe autoritetet përgjegjëse për mbledhjen, përpunimin dhe përditësimin e të dhënave </w:t>
      </w:r>
      <w:proofErr w:type="spellStart"/>
      <w:r w:rsidR="00D32EC9" w:rsidRPr="00012D80">
        <w:rPr>
          <w:rFonts w:ascii="Garamond" w:eastAsia="Calibri" w:hAnsi="Garamond"/>
          <w:noProof w:val="0"/>
        </w:rPr>
        <w:t>gjeohapësinore</w:t>
      </w:r>
      <w:proofErr w:type="spellEnd"/>
      <w:r w:rsidR="00D32EC9" w:rsidRPr="00012D80">
        <w:rPr>
          <w:rFonts w:ascii="Garamond" w:eastAsia="Calibri" w:hAnsi="Garamond"/>
          <w:noProof w:val="0"/>
        </w:rPr>
        <w:t xml:space="preserve"> për zbatimin e këtij vendimi.</w:t>
      </w:r>
    </w:p>
    <w:p w14:paraId="4095EDB2" w14:textId="774296CE" w:rsidR="00D32EC9" w:rsidRPr="00012D80" w:rsidRDefault="00D32EC9" w:rsidP="00012D80">
      <w:pPr>
        <w:ind w:firstLine="284"/>
        <w:jc w:val="both"/>
        <w:rPr>
          <w:rFonts w:ascii="Garamond" w:eastAsia="Calibri" w:hAnsi="Garamond"/>
          <w:noProof w:val="0"/>
        </w:rPr>
      </w:pPr>
      <w:r w:rsidRPr="00012D80">
        <w:rPr>
          <w:rFonts w:ascii="Garamond" w:eastAsia="MS Mincho" w:hAnsi="Garamond"/>
          <w:noProof w:val="0"/>
        </w:rPr>
        <w:t xml:space="preserve">Ky vendim hyn </w:t>
      </w:r>
      <w:r w:rsidR="00012D80">
        <w:rPr>
          <w:rFonts w:ascii="Garamond" w:eastAsia="MS Mincho" w:hAnsi="Garamond"/>
          <w:noProof w:val="0"/>
        </w:rPr>
        <w:t xml:space="preserve">në fuqi pas botimit në Fletoren </w:t>
      </w:r>
      <w:r w:rsidR="00653954">
        <w:rPr>
          <w:rFonts w:ascii="Garamond" w:eastAsia="MS Mincho" w:hAnsi="Garamond"/>
          <w:noProof w:val="0"/>
        </w:rPr>
        <w:t>Zyrtare</w:t>
      </w:r>
      <w:r w:rsidRPr="00012D80">
        <w:rPr>
          <w:rFonts w:ascii="Garamond" w:eastAsia="Calibri" w:hAnsi="Garamond"/>
          <w:noProof w:val="0"/>
        </w:rPr>
        <w:t>.</w:t>
      </w:r>
    </w:p>
    <w:p w14:paraId="4095EDB3" w14:textId="77777777" w:rsidR="00C62FA4" w:rsidRPr="00012D80" w:rsidRDefault="00012D80" w:rsidP="00012D80">
      <w:pPr>
        <w:ind w:firstLine="284"/>
        <w:jc w:val="center"/>
        <w:rPr>
          <w:rFonts w:ascii="Garamond" w:hAnsi="Garamond"/>
          <w:b/>
          <w:bCs/>
          <w:lang w:val="fr-FR" w:bidi="en-US"/>
        </w:rPr>
      </w:pPr>
      <w:r w:rsidRPr="00012D80">
        <w:rPr>
          <w:rFonts w:ascii="Garamond" w:eastAsia="Calibri" w:hAnsi="Garamond"/>
          <w:noProof w:val="0"/>
        </w:rPr>
        <w:t xml:space="preserve"> </w:t>
      </w:r>
    </w:p>
    <w:p w14:paraId="4095EDB4" w14:textId="2C8896D0" w:rsidR="00C62FA4" w:rsidRPr="00012D80" w:rsidRDefault="00C62FA4" w:rsidP="00012D80">
      <w:pPr>
        <w:ind w:firstLine="284"/>
        <w:jc w:val="right"/>
        <w:rPr>
          <w:rFonts w:ascii="Garamond" w:hAnsi="Garamond"/>
          <w:bCs/>
          <w:lang w:val="fr-FR" w:bidi="en-US"/>
        </w:rPr>
      </w:pPr>
      <w:r w:rsidRPr="00012D80">
        <w:rPr>
          <w:rFonts w:ascii="Garamond" w:hAnsi="Garamond"/>
          <w:bCs/>
          <w:lang w:val="fr-FR" w:bidi="en-US"/>
        </w:rPr>
        <w:t>ZËVENDËSKRYEMINIST</w:t>
      </w:r>
      <w:r w:rsidR="00653954">
        <w:rPr>
          <w:rFonts w:ascii="Garamond" w:hAnsi="Garamond"/>
          <w:bCs/>
          <w:lang w:val="fr-FR" w:bidi="en-US"/>
        </w:rPr>
        <w:t>ËR</w:t>
      </w:r>
    </w:p>
    <w:p w14:paraId="4095EDB5" w14:textId="3A2D1F97" w:rsidR="00C62FA4" w:rsidRDefault="00653954" w:rsidP="00012D80">
      <w:pPr>
        <w:ind w:firstLine="284"/>
        <w:jc w:val="right"/>
        <w:rPr>
          <w:rFonts w:ascii="Garamond" w:hAnsi="Garamond"/>
          <w:b/>
          <w:bCs/>
          <w:lang w:val="fr-FR" w:bidi="en-US"/>
        </w:rPr>
      </w:pPr>
      <w:r w:rsidRPr="00012D80">
        <w:rPr>
          <w:rFonts w:ascii="Garamond" w:hAnsi="Garamond"/>
          <w:b/>
          <w:bCs/>
          <w:lang w:val="fr-FR" w:bidi="en-US"/>
        </w:rPr>
        <w:t>Belinda Balluku</w:t>
      </w:r>
    </w:p>
    <w:p w14:paraId="4095EDB6" w14:textId="77777777" w:rsidR="00011433" w:rsidRDefault="00011433" w:rsidP="00012D80">
      <w:pPr>
        <w:ind w:firstLine="284"/>
        <w:jc w:val="right"/>
        <w:rPr>
          <w:rFonts w:ascii="Garamond" w:hAnsi="Garamond"/>
          <w:b/>
          <w:bCs/>
          <w:lang w:val="fr-FR" w:bidi="en-US"/>
        </w:rPr>
      </w:pPr>
    </w:p>
    <w:p w14:paraId="4095EDB7" w14:textId="77777777" w:rsidR="00011433" w:rsidRPr="00012D80" w:rsidRDefault="00011433" w:rsidP="00011433">
      <w:pPr>
        <w:ind w:firstLine="284"/>
        <w:jc w:val="center"/>
        <w:rPr>
          <w:rFonts w:ascii="Garamond" w:hAnsi="Garamond"/>
          <w:b/>
          <w:bCs/>
          <w:lang w:val="fr-FR" w:bidi="en-US"/>
        </w:rPr>
      </w:pPr>
      <w:r>
        <w:rPr>
          <w:rFonts w:ascii="Garamond" w:hAnsi="Garamond"/>
          <w:b/>
          <w:bCs/>
          <w:lang w:eastAsia="sq-AL"/>
        </w:rPr>
        <w:lastRenderedPageBreak/>
        <w:drawing>
          <wp:inline distT="0" distB="0" distL="0" distR="0" wp14:anchorId="4095EDB8" wp14:editId="4095EDB9">
            <wp:extent cx="5760085" cy="74796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7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lastRenderedPageBreak/>
        <w:drawing>
          <wp:inline distT="0" distB="0" distL="0" distR="0" wp14:anchorId="4095EDBA" wp14:editId="4095EDBB">
            <wp:extent cx="5760085" cy="77190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BC" wp14:editId="4095EDBD">
            <wp:extent cx="5760085" cy="77190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BE" wp14:editId="4095EDBF">
            <wp:extent cx="5760085" cy="756158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C0" wp14:editId="4095EDC1">
            <wp:extent cx="5760085" cy="75539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5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C2" wp14:editId="4095EDC3">
            <wp:extent cx="5760085" cy="76047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C4" wp14:editId="4095EDC5">
            <wp:extent cx="5760085" cy="75653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C6" wp14:editId="4095EDC7">
            <wp:extent cx="5760085" cy="75653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C8" wp14:editId="4095EDC9">
            <wp:extent cx="5760085" cy="75653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CA" wp14:editId="4095EDCB">
            <wp:extent cx="5760085" cy="75653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CC" wp14:editId="4095EDCD">
            <wp:extent cx="5760085" cy="75653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CE" wp14:editId="4095EDCF">
            <wp:extent cx="5760085" cy="756539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D0" wp14:editId="4095EDD1">
            <wp:extent cx="5760085" cy="7550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5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D2" wp14:editId="4095EDD3">
            <wp:extent cx="5760085" cy="75653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D4" wp14:editId="4095EDD5">
            <wp:extent cx="5760085" cy="75653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D6" wp14:editId="4095EDD7">
            <wp:extent cx="5760085" cy="75653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D8" wp14:editId="4095EDD9">
            <wp:extent cx="5760085" cy="75082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0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DA" wp14:editId="4095EDDB">
            <wp:extent cx="5760085" cy="731139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DC" wp14:editId="4095EDDD">
            <wp:extent cx="5760085" cy="751459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DE" wp14:editId="4095EDDF">
            <wp:extent cx="5760085" cy="756539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E0" wp14:editId="4095EDE1">
            <wp:extent cx="5760085" cy="7345045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E2" wp14:editId="4095EDE3">
            <wp:extent cx="5760085" cy="756539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E4" wp14:editId="4095EDE5">
            <wp:extent cx="5760085" cy="731139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E6" wp14:editId="4095EDE7">
            <wp:extent cx="5760085" cy="756539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E8" wp14:editId="4095EDE9">
            <wp:extent cx="5760085" cy="75653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EA" wp14:editId="4095EDEB">
            <wp:extent cx="5760085" cy="731139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EC" wp14:editId="4095EDED">
            <wp:extent cx="5760085" cy="75501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5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EE" wp14:editId="4095EDEF">
            <wp:extent cx="5760085" cy="760476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F0" wp14:editId="4095EDF1">
            <wp:extent cx="5760085" cy="756539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F2" wp14:editId="4095EDF3">
            <wp:extent cx="5760085" cy="75723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F4" wp14:editId="4095EDF5">
            <wp:extent cx="5760085" cy="760476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F6" wp14:editId="4095EDF7">
            <wp:extent cx="5760085" cy="760476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F8" wp14:editId="4095EDF9">
            <wp:extent cx="5760085" cy="75723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FA" wp14:editId="4095EDFB">
            <wp:extent cx="5760085" cy="760476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FC" wp14:editId="4095EDFD">
            <wp:extent cx="5760085" cy="756539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DFE" wp14:editId="4095EDFF">
            <wp:extent cx="5760085" cy="756856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00" wp14:editId="4095EE01">
            <wp:extent cx="5760085" cy="760476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02" wp14:editId="4095EE03">
            <wp:extent cx="5760085" cy="75723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04" wp14:editId="4095EE05">
            <wp:extent cx="5760085" cy="760476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06" wp14:editId="4095EE07">
            <wp:extent cx="5760085" cy="760476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08" wp14:editId="4095EE09">
            <wp:extent cx="5760085" cy="756539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0A" wp14:editId="4095EE0B">
            <wp:extent cx="5760085" cy="760476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0C" wp14:editId="4095EE0D">
            <wp:extent cx="5760085" cy="756539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0E" wp14:editId="4095EE0F">
            <wp:extent cx="5760085" cy="760476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10" wp14:editId="4095EE11">
            <wp:extent cx="5760085" cy="760476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12" wp14:editId="4095EE13">
            <wp:extent cx="5760085" cy="756539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14" wp14:editId="4095EE15">
            <wp:extent cx="5760085" cy="756539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16" wp14:editId="4095EE17">
            <wp:extent cx="5760085" cy="760476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18" wp14:editId="4095EE19">
            <wp:extent cx="5760085" cy="756539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1A" wp14:editId="4095EE1B">
            <wp:extent cx="5760085" cy="756539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1C" wp14:editId="4095EE1D">
            <wp:extent cx="5760085" cy="760476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1E" wp14:editId="4095EE1F">
            <wp:extent cx="5760085" cy="756539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20" wp14:editId="4095EE21">
            <wp:extent cx="5760085" cy="756539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22" wp14:editId="4095EE23">
            <wp:extent cx="5760085" cy="729805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9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24" wp14:editId="4095EE25">
            <wp:extent cx="5760085" cy="75120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1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26" wp14:editId="4095EE27">
            <wp:extent cx="5760085" cy="756539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28" wp14:editId="4095EE29">
            <wp:extent cx="5760085" cy="759015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2A" wp14:editId="4095EE2B">
            <wp:extent cx="5760085" cy="760476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2C" wp14:editId="4095EE2D">
            <wp:extent cx="5760085" cy="760476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2E" wp14:editId="4095EE2F">
            <wp:extent cx="5760085" cy="756856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30" wp14:editId="4095EE31">
            <wp:extent cx="5760085" cy="760476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32" wp14:editId="4095EE33">
            <wp:extent cx="5760085" cy="760476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34" wp14:editId="4095EE35">
            <wp:extent cx="5760085" cy="760476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36" wp14:editId="4095EE37">
            <wp:extent cx="5760085" cy="760476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38" wp14:editId="4095EE39">
            <wp:extent cx="5760085" cy="760476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3A" wp14:editId="4095EE3B">
            <wp:extent cx="5760085" cy="756539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3C" wp14:editId="4095EE3D">
            <wp:extent cx="5760085" cy="760476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3E" wp14:editId="4095EE3F">
            <wp:extent cx="5760085" cy="760476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40" wp14:editId="4095EE41">
            <wp:extent cx="5760085" cy="760476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42" wp14:editId="4095EE43">
            <wp:extent cx="5760085" cy="755015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5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44" wp14:editId="4095EE45">
            <wp:extent cx="5760085" cy="74866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46" wp14:editId="4095EE47">
            <wp:extent cx="5760085" cy="751459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48" wp14:editId="4095EE49">
            <wp:extent cx="5760085" cy="760476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4A" wp14:editId="4095EE4B">
            <wp:extent cx="5760085" cy="751840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4C" wp14:editId="4095EE4D">
            <wp:extent cx="5760085" cy="751459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4E" wp14:editId="4095EE4F">
            <wp:extent cx="5760085" cy="760158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50" wp14:editId="4095EE51">
            <wp:extent cx="5760085" cy="760476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52" wp14:editId="4095EE53">
            <wp:extent cx="5760085" cy="7557770"/>
            <wp:effectExtent l="0" t="0" r="0" b="508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5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54" wp14:editId="4095EE55">
            <wp:extent cx="5760085" cy="7674610"/>
            <wp:effectExtent l="0" t="0" r="0" b="254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56" wp14:editId="4095EE57">
            <wp:extent cx="5760085" cy="758634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58" wp14:editId="4095EE59">
            <wp:extent cx="5760085" cy="760476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5A" wp14:editId="4095EE5B">
            <wp:extent cx="5760085" cy="758634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5C" wp14:editId="4095EE5D">
            <wp:extent cx="5760085" cy="760476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5E" wp14:editId="4095EE5F">
            <wp:extent cx="5760085" cy="760476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60" wp14:editId="4095EE61">
            <wp:extent cx="5760085" cy="7553960"/>
            <wp:effectExtent l="0" t="0" r="0" b="889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5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62" wp14:editId="4095EE63">
            <wp:extent cx="5760085" cy="760476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64" wp14:editId="4095EE65">
            <wp:extent cx="5760085" cy="760476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66" wp14:editId="4095EE67">
            <wp:extent cx="5760085" cy="758634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68" wp14:editId="4095EE69">
            <wp:extent cx="5760085" cy="760476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8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6A" wp14:editId="4095EE6B">
            <wp:extent cx="5760085" cy="758634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9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lang w:eastAsia="sq-AL"/>
        </w:rPr>
        <w:drawing>
          <wp:inline distT="0" distB="0" distL="0" distR="0" wp14:anchorId="4095EE6C" wp14:editId="4095EE6D">
            <wp:extent cx="5760085" cy="760476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Shëndeti i njerëzve dhe siguria e tij 2-9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433" w:rsidRPr="00012D80" w:rsidSect="00011433">
      <w:headerReference w:type="default" r:id="rId104"/>
      <w:footerReference w:type="default" r:id="rId105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5EE70" w14:textId="77777777" w:rsidR="00653954" w:rsidRDefault="00653954" w:rsidP="002A0C50">
      <w:r>
        <w:separator/>
      </w:r>
    </w:p>
  </w:endnote>
  <w:endnote w:type="continuationSeparator" w:id="0">
    <w:p w14:paraId="4095EE71" w14:textId="77777777" w:rsidR="00653954" w:rsidRDefault="00653954" w:rsidP="002A0C50">
      <w:r>
        <w:continuationSeparator/>
      </w:r>
    </w:p>
  </w:endnote>
  <w:endnote w:type="continuationNotice" w:id="1">
    <w:p w14:paraId="1509A270" w14:textId="77777777" w:rsidR="002D387A" w:rsidRDefault="002D38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5EE72" w14:textId="77777777" w:rsidR="00653954" w:rsidRDefault="00653954">
    <w:pPr>
      <w:pStyle w:val="Footer"/>
      <w:jc w:val="right"/>
    </w:pPr>
  </w:p>
  <w:p w14:paraId="4095EE73" w14:textId="77777777" w:rsidR="00653954" w:rsidRDefault="006539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5EE6E" w14:textId="77777777" w:rsidR="00653954" w:rsidRDefault="00653954" w:rsidP="002A0C50">
      <w:r>
        <w:separator/>
      </w:r>
    </w:p>
  </w:footnote>
  <w:footnote w:type="continuationSeparator" w:id="0">
    <w:p w14:paraId="4095EE6F" w14:textId="77777777" w:rsidR="00653954" w:rsidRDefault="00653954" w:rsidP="002A0C50">
      <w:r>
        <w:continuationSeparator/>
      </w:r>
    </w:p>
  </w:footnote>
  <w:footnote w:type="continuationNotice" w:id="1">
    <w:p w14:paraId="6F041C36" w14:textId="77777777" w:rsidR="002D387A" w:rsidRDefault="002D38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D89BD" w14:textId="77777777" w:rsidR="002D387A" w:rsidRDefault="002D3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DB5"/>
    <w:multiLevelType w:val="hybridMultilevel"/>
    <w:tmpl w:val="2ADEE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06A37"/>
    <w:multiLevelType w:val="hybridMultilevel"/>
    <w:tmpl w:val="23D2B482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3D5146"/>
    <w:multiLevelType w:val="hybridMultilevel"/>
    <w:tmpl w:val="79146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E7879"/>
    <w:multiLevelType w:val="hybridMultilevel"/>
    <w:tmpl w:val="CBD2CE34"/>
    <w:lvl w:ilvl="0" w:tplc="86FE3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34CB2"/>
    <w:multiLevelType w:val="hybridMultilevel"/>
    <w:tmpl w:val="512A1E5C"/>
    <w:lvl w:ilvl="0" w:tplc="A1B4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F0984"/>
    <w:multiLevelType w:val="hybridMultilevel"/>
    <w:tmpl w:val="7BE22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058B6"/>
    <w:multiLevelType w:val="hybridMultilevel"/>
    <w:tmpl w:val="BB343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9085E"/>
    <w:multiLevelType w:val="hybridMultilevel"/>
    <w:tmpl w:val="E1DA1C9C"/>
    <w:lvl w:ilvl="0" w:tplc="650AA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FA144E"/>
    <w:multiLevelType w:val="hybridMultilevel"/>
    <w:tmpl w:val="31D8A44A"/>
    <w:lvl w:ilvl="0" w:tplc="43FA3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D64359"/>
    <w:multiLevelType w:val="hybridMultilevel"/>
    <w:tmpl w:val="92788CC8"/>
    <w:lvl w:ilvl="0" w:tplc="AB5C9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A61A0"/>
    <w:multiLevelType w:val="hybridMultilevel"/>
    <w:tmpl w:val="EE420770"/>
    <w:lvl w:ilvl="0" w:tplc="DDB87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C1DF3"/>
    <w:multiLevelType w:val="hybridMultilevel"/>
    <w:tmpl w:val="57D4B4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0"/>
  </w:num>
  <w:num w:numId="5">
    <w:abstractNumId w:val="5"/>
  </w:num>
  <w:num w:numId="6">
    <w:abstractNumId w:val="11"/>
  </w:num>
  <w:num w:numId="7">
    <w:abstractNumId w:val="7"/>
  </w:num>
  <w:num w:numId="8">
    <w:abstractNumId w:val="3"/>
  </w:num>
  <w:num w:numId="9">
    <w:abstractNumId w:val="9"/>
  </w:num>
  <w:num w:numId="10">
    <w:abstractNumId w:val="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D11"/>
    <w:rsid w:val="00011433"/>
    <w:rsid w:val="00012D80"/>
    <w:rsid w:val="00022224"/>
    <w:rsid w:val="0002285B"/>
    <w:rsid w:val="0003414E"/>
    <w:rsid w:val="0004517C"/>
    <w:rsid w:val="00054A08"/>
    <w:rsid w:val="000624C4"/>
    <w:rsid w:val="0008672D"/>
    <w:rsid w:val="000A22D4"/>
    <w:rsid w:val="000D5B5F"/>
    <w:rsid w:val="000F5015"/>
    <w:rsid w:val="00121210"/>
    <w:rsid w:val="00134FA0"/>
    <w:rsid w:val="0013696F"/>
    <w:rsid w:val="00154141"/>
    <w:rsid w:val="0015492A"/>
    <w:rsid w:val="00164E82"/>
    <w:rsid w:val="00166398"/>
    <w:rsid w:val="00170889"/>
    <w:rsid w:val="00172A2F"/>
    <w:rsid w:val="00192849"/>
    <w:rsid w:val="00197C07"/>
    <w:rsid w:val="001C61AB"/>
    <w:rsid w:val="001D3BD6"/>
    <w:rsid w:val="001D6C64"/>
    <w:rsid w:val="002109C0"/>
    <w:rsid w:val="00215754"/>
    <w:rsid w:val="002354C8"/>
    <w:rsid w:val="00244F72"/>
    <w:rsid w:val="0025241D"/>
    <w:rsid w:val="00272969"/>
    <w:rsid w:val="00272CC1"/>
    <w:rsid w:val="00294BB8"/>
    <w:rsid w:val="002A0C50"/>
    <w:rsid w:val="002A1A8E"/>
    <w:rsid w:val="002A62C9"/>
    <w:rsid w:val="002B3AEF"/>
    <w:rsid w:val="002C736B"/>
    <w:rsid w:val="002D387A"/>
    <w:rsid w:val="002D76E6"/>
    <w:rsid w:val="002F74C9"/>
    <w:rsid w:val="00325B05"/>
    <w:rsid w:val="00327400"/>
    <w:rsid w:val="00337094"/>
    <w:rsid w:val="00337C89"/>
    <w:rsid w:val="00341580"/>
    <w:rsid w:val="00347FB9"/>
    <w:rsid w:val="00350EC9"/>
    <w:rsid w:val="0038011F"/>
    <w:rsid w:val="003B33FB"/>
    <w:rsid w:val="003C3441"/>
    <w:rsid w:val="003C4EFB"/>
    <w:rsid w:val="003D4709"/>
    <w:rsid w:val="003D6EE5"/>
    <w:rsid w:val="003D7283"/>
    <w:rsid w:val="003E7E06"/>
    <w:rsid w:val="0043510C"/>
    <w:rsid w:val="004362C8"/>
    <w:rsid w:val="00461C97"/>
    <w:rsid w:val="004702BB"/>
    <w:rsid w:val="00470E6B"/>
    <w:rsid w:val="00471B81"/>
    <w:rsid w:val="004738F7"/>
    <w:rsid w:val="0049306E"/>
    <w:rsid w:val="0049651D"/>
    <w:rsid w:val="004A298B"/>
    <w:rsid w:val="004A5F38"/>
    <w:rsid w:val="004B6390"/>
    <w:rsid w:val="004C234F"/>
    <w:rsid w:val="004E6999"/>
    <w:rsid w:val="004F4EED"/>
    <w:rsid w:val="0050613A"/>
    <w:rsid w:val="00507EC1"/>
    <w:rsid w:val="00554FB3"/>
    <w:rsid w:val="00581DB4"/>
    <w:rsid w:val="00586C01"/>
    <w:rsid w:val="00592B66"/>
    <w:rsid w:val="005B0175"/>
    <w:rsid w:val="005B0895"/>
    <w:rsid w:val="005B2933"/>
    <w:rsid w:val="005B6CD6"/>
    <w:rsid w:val="005E4D50"/>
    <w:rsid w:val="005F1966"/>
    <w:rsid w:val="005F4887"/>
    <w:rsid w:val="005F580E"/>
    <w:rsid w:val="00606C93"/>
    <w:rsid w:val="00613CC3"/>
    <w:rsid w:val="00616121"/>
    <w:rsid w:val="00620300"/>
    <w:rsid w:val="006247A4"/>
    <w:rsid w:val="00632D9C"/>
    <w:rsid w:val="00642FBF"/>
    <w:rsid w:val="00647DA4"/>
    <w:rsid w:val="00653954"/>
    <w:rsid w:val="00686C3B"/>
    <w:rsid w:val="006958F7"/>
    <w:rsid w:val="00697BBC"/>
    <w:rsid w:val="006B2AAD"/>
    <w:rsid w:val="006B5630"/>
    <w:rsid w:val="006D5191"/>
    <w:rsid w:val="006E2124"/>
    <w:rsid w:val="006F63F2"/>
    <w:rsid w:val="006F71AC"/>
    <w:rsid w:val="00712586"/>
    <w:rsid w:val="00712EC3"/>
    <w:rsid w:val="007319A0"/>
    <w:rsid w:val="00733825"/>
    <w:rsid w:val="007356E3"/>
    <w:rsid w:val="00742EAD"/>
    <w:rsid w:val="0075775F"/>
    <w:rsid w:val="00766204"/>
    <w:rsid w:val="007854C9"/>
    <w:rsid w:val="007927A6"/>
    <w:rsid w:val="007A7A44"/>
    <w:rsid w:val="007B04BB"/>
    <w:rsid w:val="007B0B07"/>
    <w:rsid w:val="007C6EA9"/>
    <w:rsid w:val="007C711D"/>
    <w:rsid w:val="007E4485"/>
    <w:rsid w:val="007F1D8A"/>
    <w:rsid w:val="00803791"/>
    <w:rsid w:val="0081602D"/>
    <w:rsid w:val="00817AA5"/>
    <w:rsid w:val="0083192C"/>
    <w:rsid w:val="00850ECE"/>
    <w:rsid w:val="00861F84"/>
    <w:rsid w:val="00863312"/>
    <w:rsid w:val="00864D70"/>
    <w:rsid w:val="00865FD5"/>
    <w:rsid w:val="00873B58"/>
    <w:rsid w:val="008747FA"/>
    <w:rsid w:val="008C39BE"/>
    <w:rsid w:val="008D1AD0"/>
    <w:rsid w:val="008D2D24"/>
    <w:rsid w:val="00920573"/>
    <w:rsid w:val="009314B5"/>
    <w:rsid w:val="009335AB"/>
    <w:rsid w:val="009440D7"/>
    <w:rsid w:val="00952FAB"/>
    <w:rsid w:val="00956D9C"/>
    <w:rsid w:val="00975348"/>
    <w:rsid w:val="0099667A"/>
    <w:rsid w:val="009A285B"/>
    <w:rsid w:val="009B0B13"/>
    <w:rsid w:val="009B1383"/>
    <w:rsid w:val="009C54A4"/>
    <w:rsid w:val="009C7CA4"/>
    <w:rsid w:val="009D74F4"/>
    <w:rsid w:val="009F7ECD"/>
    <w:rsid w:val="00A41680"/>
    <w:rsid w:val="00A64806"/>
    <w:rsid w:val="00A72E01"/>
    <w:rsid w:val="00A84687"/>
    <w:rsid w:val="00A86A14"/>
    <w:rsid w:val="00A872B7"/>
    <w:rsid w:val="00A959B9"/>
    <w:rsid w:val="00A973B6"/>
    <w:rsid w:val="00A97D56"/>
    <w:rsid w:val="00AC0F39"/>
    <w:rsid w:val="00AE064E"/>
    <w:rsid w:val="00AF6606"/>
    <w:rsid w:val="00B006CF"/>
    <w:rsid w:val="00B0635D"/>
    <w:rsid w:val="00B2293B"/>
    <w:rsid w:val="00B47BF9"/>
    <w:rsid w:val="00B61F1C"/>
    <w:rsid w:val="00B82A46"/>
    <w:rsid w:val="00B97AFA"/>
    <w:rsid w:val="00BB4BD7"/>
    <w:rsid w:val="00BC2312"/>
    <w:rsid w:val="00BD0610"/>
    <w:rsid w:val="00C03AE4"/>
    <w:rsid w:val="00C05DA6"/>
    <w:rsid w:val="00C214C0"/>
    <w:rsid w:val="00C322BA"/>
    <w:rsid w:val="00C406B5"/>
    <w:rsid w:val="00C61954"/>
    <w:rsid w:val="00C62FA4"/>
    <w:rsid w:val="00C677C3"/>
    <w:rsid w:val="00C70026"/>
    <w:rsid w:val="00C82DDA"/>
    <w:rsid w:val="00C9481D"/>
    <w:rsid w:val="00C94CB4"/>
    <w:rsid w:val="00CB44DD"/>
    <w:rsid w:val="00CC07F6"/>
    <w:rsid w:val="00CD2603"/>
    <w:rsid w:val="00CF4AA9"/>
    <w:rsid w:val="00CF583E"/>
    <w:rsid w:val="00CF5B8F"/>
    <w:rsid w:val="00D00E3B"/>
    <w:rsid w:val="00D07AE7"/>
    <w:rsid w:val="00D20657"/>
    <w:rsid w:val="00D32EC9"/>
    <w:rsid w:val="00D44358"/>
    <w:rsid w:val="00D47807"/>
    <w:rsid w:val="00D55EB2"/>
    <w:rsid w:val="00D6763E"/>
    <w:rsid w:val="00D72503"/>
    <w:rsid w:val="00D738AF"/>
    <w:rsid w:val="00D95795"/>
    <w:rsid w:val="00DF14E9"/>
    <w:rsid w:val="00DF2786"/>
    <w:rsid w:val="00DF54D7"/>
    <w:rsid w:val="00E007AC"/>
    <w:rsid w:val="00E03CB2"/>
    <w:rsid w:val="00E34271"/>
    <w:rsid w:val="00E34609"/>
    <w:rsid w:val="00E478DD"/>
    <w:rsid w:val="00E47F3C"/>
    <w:rsid w:val="00E51970"/>
    <w:rsid w:val="00E86647"/>
    <w:rsid w:val="00E93DB2"/>
    <w:rsid w:val="00E95D11"/>
    <w:rsid w:val="00EC4A4B"/>
    <w:rsid w:val="00EC6C6E"/>
    <w:rsid w:val="00EE6A1B"/>
    <w:rsid w:val="00EF5F41"/>
    <w:rsid w:val="00F0323F"/>
    <w:rsid w:val="00F22BE5"/>
    <w:rsid w:val="00F27965"/>
    <w:rsid w:val="00F31760"/>
    <w:rsid w:val="00F423FF"/>
    <w:rsid w:val="00F47135"/>
    <w:rsid w:val="00F51BDD"/>
    <w:rsid w:val="00F56A9E"/>
    <w:rsid w:val="00F64653"/>
    <w:rsid w:val="00F87E40"/>
    <w:rsid w:val="00F924E4"/>
    <w:rsid w:val="00F94905"/>
    <w:rsid w:val="00FA2D95"/>
    <w:rsid w:val="00FC7C9B"/>
    <w:rsid w:val="00FE25E4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5EDA7"/>
  <w15:docId w15:val="{851377C3-5D2C-4388-9853-7979FA2A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D1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95D11"/>
    <w:pPr>
      <w:keepNext/>
      <w:jc w:val="center"/>
      <w:outlineLvl w:val="0"/>
    </w:pPr>
    <w:rPr>
      <w:b/>
      <w:sz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5D11"/>
    <w:rPr>
      <w:rFonts w:ascii="Times New Roman" w:eastAsia="Times New Roman" w:hAnsi="Times New Roman" w:cs="Times New Roman"/>
      <w:b/>
      <w:sz w:val="28"/>
      <w:szCs w:val="24"/>
      <w:lang w:val="it-IT"/>
    </w:rPr>
  </w:style>
  <w:style w:type="character" w:customStyle="1" w:styleId="TitulliTitullChar">
    <w:name w:val="Titulli_Titull Char"/>
    <w:link w:val="TitulliTitull"/>
    <w:locked/>
    <w:rsid w:val="00E95D11"/>
    <w:rPr>
      <w:rFonts w:ascii="CG Times" w:hAnsi="CG Times"/>
      <w:caps/>
      <w:lang w:val="en-GB"/>
    </w:rPr>
  </w:style>
  <w:style w:type="paragraph" w:customStyle="1" w:styleId="TitulliTitull">
    <w:name w:val="Titulli_Titull"/>
    <w:link w:val="TitulliTitullChar"/>
    <w:rsid w:val="00E95D11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cap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95D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D1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5D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D1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1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C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9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84" Type="http://schemas.openxmlformats.org/officeDocument/2006/relationships/image" Target="media/image72.jpeg"/><Relationship Id="rId89" Type="http://schemas.openxmlformats.org/officeDocument/2006/relationships/image" Target="media/image77.jpeg"/><Relationship Id="rId16" Type="http://schemas.openxmlformats.org/officeDocument/2006/relationships/image" Target="media/image4.jpeg"/><Relationship Id="rId107" Type="http://schemas.openxmlformats.org/officeDocument/2006/relationships/theme" Target="theme/theme1.xml"/><Relationship Id="rId11" Type="http://schemas.openxmlformats.org/officeDocument/2006/relationships/footnotes" Target="footnotes.xml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74" Type="http://schemas.openxmlformats.org/officeDocument/2006/relationships/image" Target="media/image62.jpeg"/><Relationship Id="rId79" Type="http://schemas.openxmlformats.org/officeDocument/2006/relationships/image" Target="media/image67.jpeg"/><Relationship Id="rId102" Type="http://schemas.openxmlformats.org/officeDocument/2006/relationships/image" Target="media/image90.jpeg"/><Relationship Id="rId5" Type="http://schemas.openxmlformats.org/officeDocument/2006/relationships/customXml" Target="../customXml/item5.xml"/><Relationship Id="rId90" Type="http://schemas.openxmlformats.org/officeDocument/2006/relationships/image" Target="media/image78.jpeg"/><Relationship Id="rId95" Type="http://schemas.openxmlformats.org/officeDocument/2006/relationships/image" Target="media/image83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80" Type="http://schemas.openxmlformats.org/officeDocument/2006/relationships/image" Target="media/image68.jpeg"/><Relationship Id="rId85" Type="http://schemas.openxmlformats.org/officeDocument/2006/relationships/image" Target="media/image73.jpeg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59" Type="http://schemas.openxmlformats.org/officeDocument/2006/relationships/image" Target="media/image47.jpeg"/><Relationship Id="rId103" Type="http://schemas.openxmlformats.org/officeDocument/2006/relationships/image" Target="media/image91.jpeg"/><Relationship Id="rId20" Type="http://schemas.openxmlformats.org/officeDocument/2006/relationships/image" Target="media/image8.jpeg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83" Type="http://schemas.openxmlformats.org/officeDocument/2006/relationships/image" Target="media/image71.jpeg"/><Relationship Id="rId88" Type="http://schemas.openxmlformats.org/officeDocument/2006/relationships/image" Target="media/image76.jpeg"/><Relationship Id="rId91" Type="http://schemas.openxmlformats.org/officeDocument/2006/relationships/image" Target="media/image79.jpeg"/><Relationship Id="rId96" Type="http://schemas.openxmlformats.org/officeDocument/2006/relationships/image" Target="media/image84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106" Type="http://schemas.openxmlformats.org/officeDocument/2006/relationships/fontTable" Target="fontTable.xml"/><Relationship Id="rId10" Type="http://schemas.openxmlformats.org/officeDocument/2006/relationships/webSettings" Target="webSettings.xml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image" Target="media/image61.jpeg"/><Relationship Id="rId78" Type="http://schemas.openxmlformats.org/officeDocument/2006/relationships/image" Target="media/image66.jpeg"/><Relationship Id="rId81" Type="http://schemas.openxmlformats.org/officeDocument/2006/relationships/image" Target="media/image69.jpeg"/><Relationship Id="rId86" Type="http://schemas.openxmlformats.org/officeDocument/2006/relationships/image" Target="media/image74.jpeg"/><Relationship Id="rId94" Type="http://schemas.openxmlformats.org/officeDocument/2006/relationships/image" Target="media/image82.jpeg"/><Relationship Id="rId99" Type="http://schemas.openxmlformats.org/officeDocument/2006/relationships/image" Target="media/image87.jpeg"/><Relationship Id="rId101" Type="http://schemas.openxmlformats.org/officeDocument/2006/relationships/image" Target="media/image8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9" Type="http://schemas.openxmlformats.org/officeDocument/2006/relationships/image" Target="media/image27.jpeg"/><Relationship Id="rId34" Type="http://schemas.openxmlformats.org/officeDocument/2006/relationships/image" Target="media/image22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76" Type="http://schemas.openxmlformats.org/officeDocument/2006/relationships/image" Target="media/image64.jpeg"/><Relationship Id="rId97" Type="http://schemas.openxmlformats.org/officeDocument/2006/relationships/image" Target="media/image85.jpeg"/><Relationship Id="rId104" Type="http://schemas.openxmlformats.org/officeDocument/2006/relationships/header" Target="header1.xml"/><Relationship Id="rId7" Type="http://schemas.openxmlformats.org/officeDocument/2006/relationships/numbering" Target="numbering.xml"/><Relationship Id="rId71" Type="http://schemas.openxmlformats.org/officeDocument/2006/relationships/image" Target="media/image59.jpeg"/><Relationship Id="rId92" Type="http://schemas.openxmlformats.org/officeDocument/2006/relationships/image" Target="media/image80.jpeg"/><Relationship Id="rId2" Type="http://schemas.openxmlformats.org/officeDocument/2006/relationships/customXml" Target="../customXml/item2.xml"/><Relationship Id="rId29" Type="http://schemas.openxmlformats.org/officeDocument/2006/relationships/image" Target="media/image17.jpeg"/><Relationship Id="rId24" Type="http://schemas.openxmlformats.org/officeDocument/2006/relationships/image" Target="media/image12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66" Type="http://schemas.openxmlformats.org/officeDocument/2006/relationships/image" Target="media/image54.jpeg"/><Relationship Id="rId87" Type="http://schemas.openxmlformats.org/officeDocument/2006/relationships/image" Target="media/image75.jpeg"/><Relationship Id="rId61" Type="http://schemas.openxmlformats.org/officeDocument/2006/relationships/image" Target="media/image49.jpeg"/><Relationship Id="rId82" Type="http://schemas.openxmlformats.org/officeDocument/2006/relationships/image" Target="media/image70.jpeg"/><Relationship Id="rId19" Type="http://schemas.openxmlformats.org/officeDocument/2006/relationships/image" Target="media/image7.jpeg"/><Relationship Id="rId14" Type="http://schemas.openxmlformats.org/officeDocument/2006/relationships/image" Target="media/image2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56" Type="http://schemas.openxmlformats.org/officeDocument/2006/relationships/image" Target="media/image44.jpeg"/><Relationship Id="rId77" Type="http://schemas.openxmlformats.org/officeDocument/2006/relationships/image" Target="media/image65.jpeg"/><Relationship Id="rId100" Type="http://schemas.openxmlformats.org/officeDocument/2006/relationships/image" Target="media/image88.jpeg"/><Relationship Id="rId105" Type="http://schemas.openxmlformats.org/officeDocument/2006/relationships/footer" Target="footer1.xml"/><Relationship Id="rId8" Type="http://schemas.openxmlformats.org/officeDocument/2006/relationships/styles" Target="styles.xml"/><Relationship Id="rId51" Type="http://schemas.openxmlformats.org/officeDocument/2006/relationships/image" Target="media/image39.jpeg"/><Relationship Id="rId72" Type="http://schemas.openxmlformats.org/officeDocument/2006/relationships/image" Target="media/image60.jpeg"/><Relationship Id="rId93" Type="http://schemas.openxmlformats.org/officeDocument/2006/relationships/image" Target="media/image81.jpeg"/><Relationship Id="rId98" Type="http://schemas.openxmlformats.org/officeDocument/2006/relationships/image" Target="media/image86.jpeg"/><Relationship Id="rId3" Type="http://schemas.openxmlformats.org/officeDocument/2006/relationships/customXml" Target="../customXml/item3.xml"/><Relationship Id="rId25" Type="http://schemas.openxmlformats.org/officeDocument/2006/relationships/image" Target="media/image13.jpeg"/><Relationship Id="rId46" Type="http://schemas.openxmlformats.org/officeDocument/2006/relationships/image" Target="media/image34.jpeg"/><Relationship Id="rId67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2023-06-30T08:04:09Z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miratimin e dokumentit “Standardet shtetërore për specifikimet teknike të informacionit gjeohapësinor në Shqipëri – Tema: Shëndeti i njerëzve dhe siguria e tij”</Titulli>
    <Modifikuesi xmlns="0e656187-b300-4fb0-8bf4-3a50f872073c">nevila.samarxhi</Modifikuesi>
    <Nr_x002e__x0020_prot_x0020_QBZ xmlns="0e656187-b300-4fb0-8bf4-3a50f872073c">964</Nr_x002e__x0020_prot_x0020_QBZ>
    <Data_x0020_e_x0020_Modifikimit xmlns="0e656187-b300-4fb0-8bf4-3a50f872073c">2023-07-03T08:47:04Z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2209/9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67394853984E89B148B2BD24E5E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2023-06-30T08:04:09Z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miratimin e dokumentit “Standardet shtetërore për specifikimet teknike të informacionit gjeohapësinor në Shqipëri – Tema: Shëndeti i njerëzve dhe siguria e tij”</Titulli>
    <Modifikuesi xmlns="0e656187-b300-4fb0-8bf4-3a50f872073c">nevila.samarxhi</Modifikuesi>
    <Nr_x002e__x0020_prot_x0020_QBZ xmlns="0e656187-b300-4fb0-8bf4-3a50f872073c">964</Nr_x002e__x0020_prot_x0020_QBZ>
    <Data_x0020_e_x0020_Modifikimit xmlns="0e656187-b300-4fb0-8bf4-3a50f872073c">2023-07-03T08:47:04Z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2209/9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67394853984E89B148B2BD24E5E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3CDCDD-D480-45B6-8C90-5437E1D4EA30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F045BF3-3B54-4685-81C3-2B615012A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78D1AE-52B8-4CB9-B6C0-0278E2B22F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F1A8AE-35E2-49CB-AD93-D920DD28994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A6A2CEB-3431-4561-B262-22641AC62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0EC961-F9F5-41BE-991B-01C9A45388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arben.xhialli</dc:creator>
  <cp:lastModifiedBy>fjora.cahani</cp:lastModifiedBy>
  <cp:revision>6</cp:revision>
  <cp:lastPrinted>2023-06-29T09:11:00Z</cp:lastPrinted>
  <dcterms:created xsi:type="dcterms:W3CDTF">2023-07-03T08:15:00Z</dcterms:created>
  <dcterms:modified xsi:type="dcterms:W3CDTF">2023-07-03T09:39:00Z</dcterms:modified>
</cp:coreProperties>
</file>