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FFB15" w14:textId="15F2D387" w:rsidR="008834DC" w:rsidRPr="00566B24" w:rsidRDefault="00A040F4" w:rsidP="00A040F4">
      <w:pPr>
        <w:pStyle w:val="Default"/>
        <w:ind w:firstLine="284"/>
        <w:jc w:val="center"/>
        <w:rPr>
          <w:rFonts w:ascii="Garamond" w:hAnsi="Garamond"/>
          <w:b/>
          <w:bCs/>
          <w:lang w:val="sq-AL"/>
        </w:rPr>
      </w:pPr>
      <w:r w:rsidRPr="00566B24">
        <w:rPr>
          <w:rFonts w:ascii="Garamond" w:hAnsi="Garamond"/>
          <w:b/>
          <w:bCs/>
          <w:lang w:val="sq-AL"/>
        </w:rPr>
        <w:t>VENDIM</w:t>
      </w:r>
    </w:p>
    <w:p w14:paraId="431FFB18" w14:textId="1FA994FF" w:rsidR="008834DC" w:rsidRPr="00566B24" w:rsidRDefault="0019610D" w:rsidP="00A040F4">
      <w:pPr>
        <w:pStyle w:val="Default"/>
        <w:ind w:firstLine="284"/>
        <w:jc w:val="center"/>
        <w:rPr>
          <w:rFonts w:ascii="Garamond" w:hAnsi="Garamond"/>
          <w:b/>
          <w:bCs/>
          <w:lang w:val="sq-AL"/>
        </w:rPr>
      </w:pPr>
      <w:r w:rsidRPr="00566B24">
        <w:rPr>
          <w:rFonts w:ascii="Garamond" w:hAnsi="Garamond"/>
          <w:b/>
          <w:bCs/>
          <w:lang w:val="sq-AL"/>
        </w:rPr>
        <w:t>Nr.</w:t>
      </w:r>
      <w:r w:rsidR="00A040F4" w:rsidRPr="00566B24">
        <w:rPr>
          <w:rFonts w:ascii="Garamond" w:hAnsi="Garamond"/>
          <w:b/>
          <w:bCs/>
          <w:lang w:val="sq-AL"/>
        </w:rPr>
        <w:t xml:space="preserve"> </w:t>
      </w:r>
      <w:r w:rsidRPr="00566B24">
        <w:rPr>
          <w:rFonts w:ascii="Garamond" w:hAnsi="Garamond"/>
          <w:b/>
          <w:bCs/>
          <w:lang w:val="sq-AL"/>
        </w:rPr>
        <w:t>556</w:t>
      </w:r>
      <w:r w:rsidR="008834DC" w:rsidRPr="00566B24">
        <w:rPr>
          <w:rFonts w:ascii="Garamond" w:hAnsi="Garamond"/>
          <w:b/>
          <w:bCs/>
          <w:lang w:val="sq-AL"/>
        </w:rPr>
        <w:t xml:space="preserve">, datë </w:t>
      </w:r>
      <w:r w:rsidRPr="00566B24">
        <w:rPr>
          <w:rFonts w:ascii="Garamond" w:hAnsi="Garamond"/>
          <w:b/>
          <w:bCs/>
          <w:lang w:val="sq-AL"/>
        </w:rPr>
        <w:t>4.10.2023</w:t>
      </w:r>
    </w:p>
    <w:p w14:paraId="431FFB19" w14:textId="77777777" w:rsidR="008834DC" w:rsidRPr="00566B24" w:rsidRDefault="008834DC" w:rsidP="00A040F4">
      <w:pPr>
        <w:pStyle w:val="Default"/>
        <w:ind w:firstLine="284"/>
        <w:jc w:val="center"/>
        <w:rPr>
          <w:rFonts w:ascii="Garamond" w:hAnsi="Garamond"/>
          <w:lang w:val="sq-AL"/>
        </w:rPr>
      </w:pPr>
    </w:p>
    <w:p w14:paraId="431FFB1D" w14:textId="33420FF3" w:rsidR="008834DC" w:rsidRPr="00566B24" w:rsidRDefault="008834DC" w:rsidP="00A040F4">
      <w:pPr>
        <w:pStyle w:val="Default"/>
        <w:ind w:firstLine="284"/>
        <w:jc w:val="center"/>
        <w:rPr>
          <w:rFonts w:ascii="Garamond" w:hAnsi="Garamond"/>
          <w:b/>
          <w:bCs/>
          <w:lang w:val="sq-AL"/>
        </w:rPr>
      </w:pPr>
      <w:r w:rsidRPr="00566B24">
        <w:rPr>
          <w:rFonts w:ascii="Garamond" w:hAnsi="Garamond"/>
          <w:b/>
          <w:bCs/>
          <w:lang w:val="sq-AL"/>
        </w:rPr>
        <w:t>PËR</w:t>
      </w:r>
      <w:r w:rsidR="00566B24" w:rsidRPr="00566B24">
        <w:rPr>
          <w:rFonts w:ascii="Garamond" w:hAnsi="Garamond"/>
          <w:b/>
          <w:bCs/>
          <w:lang w:val="sq-AL"/>
        </w:rPr>
        <w:t xml:space="preserve"> </w:t>
      </w:r>
      <w:r w:rsidRPr="00566B24">
        <w:rPr>
          <w:rFonts w:ascii="Garamond" w:hAnsi="Garamond"/>
          <w:b/>
          <w:bCs/>
          <w:lang w:val="sq-AL"/>
        </w:rPr>
        <w:t xml:space="preserve">NJË NDRYSHIM NË VENDIMIN </w:t>
      </w:r>
      <w:r w:rsidRPr="00566B24">
        <w:rPr>
          <w:rFonts w:ascii="Garamond" w:hAnsi="Garamond"/>
          <w:b/>
          <w:lang w:val="sq-AL"/>
        </w:rPr>
        <w:t>NR.</w:t>
      </w:r>
      <w:r w:rsidR="00566B24">
        <w:rPr>
          <w:rFonts w:ascii="Garamond" w:hAnsi="Garamond"/>
          <w:b/>
          <w:lang w:val="sq-AL"/>
        </w:rPr>
        <w:t xml:space="preserve"> </w:t>
      </w:r>
      <w:r w:rsidRPr="00566B24">
        <w:rPr>
          <w:rFonts w:ascii="Garamond" w:hAnsi="Garamond"/>
          <w:b/>
          <w:lang w:val="sq-AL"/>
        </w:rPr>
        <w:t xml:space="preserve">604, DATË 20.10.2021, TË </w:t>
      </w:r>
      <w:r w:rsidR="00566B24" w:rsidRPr="00566B24">
        <w:rPr>
          <w:rFonts w:ascii="Garamond" w:hAnsi="Garamond"/>
          <w:b/>
          <w:lang w:val="sq-AL"/>
        </w:rPr>
        <w:t>KËSHILLIT</w:t>
      </w:r>
      <w:r w:rsidRPr="00566B24">
        <w:rPr>
          <w:rFonts w:ascii="Garamond" w:hAnsi="Garamond"/>
          <w:b/>
          <w:lang w:val="sq-AL"/>
        </w:rPr>
        <w:t xml:space="preserve"> TË MINISTRAVE,</w:t>
      </w:r>
      <w:r w:rsidRPr="00566B24">
        <w:rPr>
          <w:rFonts w:ascii="Garamond" w:hAnsi="Garamond"/>
          <w:b/>
          <w:bCs/>
          <w:lang w:val="sq-AL"/>
        </w:rPr>
        <w:t xml:space="preserve"> “</w:t>
      </w:r>
      <w:r w:rsidRPr="00566B24">
        <w:rPr>
          <w:rFonts w:ascii="Garamond" w:hAnsi="Garamond"/>
          <w:b/>
          <w:lang w:val="sq-AL"/>
        </w:rPr>
        <w:t>PËR PËRCAKTIMIN E FUSHËS</w:t>
      </w:r>
      <w:r w:rsidR="00566B24" w:rsidRPr="00566B24">
        <w:rPr>
          <w:rFonts w:ascii="Garamond" w:hAnsi="Garamond"/>
          <w:b/>
          <w:lang w:val="sq-AL"/>
        </w:rPr>
        <w:t xml:space="preserve"> </w:t>
      </w:r>
      <w:r w:rsidRPr="00566B24">
        <w:rPr>
          <w:rFonts w:ascii="Garamond" w:hAnsi="Garamond"/>
          <w:b/>
          <w:lang w:val="sq-AL"/>
        </w:rPr>
        <w:t>SË PËRGJEGJËSISË SHTETËRORE TË MINISTRISË</w:t>
      </w:r>
      <w:r w:rsidR="00566B24" w:rsidRPr="00566B24">
        <w:rPr>
          <w:rFonts w:ascii="Garamond" w:hAnsi="Garamond"/>
          <w:b/>
          <w:lang w:val="sq-AL"/>
        </w:rPr>
        <w:t xml:space="preserve"> </w:t>
      </w:r>
      <w:r w:rsidRPr="00566B24">
        <w:rPr>
          <w:rFonts w:ascii="Garamond" w:hAnsi="Garamond"/>
          <w:b/>
          <w:lang w:val="sq-AL"/>
        </w:rPr>
        <w:t>SË BRENDSHME”</w:t>
      </w:r>
    </w:p>
    <w:p w14:paraId="431FFB1E" w14:textId="77777777" w:rsidR="008834DC" w:rsidRPr="00566B24" w:rsidRDefault="008834DC" w:rsidP="00A040F4">
      <w:pPr>
        <w:pStyle w:val="Default"/>
        <w:ind w:firstLine="284"/>
        <w:jc w:val="center"/>
        <w:rPr>
          <w:rFonts w:ascii="Garamond" w:hAnsi="Garamond"/>
          <w:b/>
          <w:lang w:val="sq-AL"/>
        </w:rPr>
      </w:pPr>
      <w:r w:rsidRPr="00566B24">
        <w:rPr>
          <w:rFonts w:ascii="Garamond" w:hAnsi="Garamond"/>
          <w:b/>
          <w:bCs/>
          <w:lang w:val="sq-AL"/>
        </w:rPr>
        <w:t xml:space="preserve"> </w:t>
      </w:r>
    </w:p>
    <w:p w14:paraId="431FFB1F" w14:textId="086ABBC4" w:rsidR="008834DC" w:rsidRPr="00566B24" w:rsidRDefault="008834DC" w:rsidP="00A040F4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66B24">
        <w:rPr>
          <w:rFonts w:ascii="Garamond" w:hAnsi="Garamond"/>
          <w:lang w:val="sq-AL"/>
        </w:rPr>
        <w:t>Në mbështetje të nenit 100 të Kushtetutës dhe të pikës 2, të nenit 5, të</w:t>
      </w:r>
      <w:r w:rsidR="00566B24" w:rsidRPr="00566B24">
        <w:rPr>
          <w:rFonts w:ascii="Garamond" w:hAnsi="Garamond"/>
          <w:lang w:val="sq-AL"/>
        </w:rPr>
        <w:t xml:space="preserve"> </w:t>
      </w:r>
      <w:r w:rsidRPr="00566B24">
        <w:rPr>
          <w:rFonts w:ascii="Garamond" w:hAnsi="Garamond"/>
          <w:lang w:val="sq-AL"/>
        </w:rPr>
        <w:t>ligjit nr.</w:t>
      </w:r>
      <w:r w:rsidR="00566B24">
        <w:rPr>
          <w:rFonts w:ascii="Garamond" w:hAnsi="Garamond"/>
          <w:lang w:val="sq-AL"/>
        </w:rPr>
        <w:t xml:space="preserve"> </w:t>
      </w:r>
      <w:r w:rsidRPr="00566B24">
        <w:rPr>
          <w:rFonts w:ascii="Garamond" w:hAnsi="Garamond"/>
          <w:lang w:val="sq-AL"/>
        </w:rPr>
        <w:t>90/2012, “Për organizimin dhe funksionimin e administratës shtetërore”, me propozimin e Kryeministrit, Këshilli i Ministrave</w:t>
      </w:r>
    </w:p>
    <w:p w14:paraId="431FFB20" w14:textId="77777777" w:rsidR="005B36A4" w:rsidRPr="00566B24" w:rsidRDefault="005B36A4" w:rsidP="00A040F4">
      <w:pPr>
        <w:pStyle w:val="Default"/>
        <w:ind w:firstLine="284"/>
        <w:jc w:val="both"/>
        <w:rPr>
          <w:rFonts w:ascii="Garamond" w:hAnsi="Garamond"/>
          <w:lang w:val="sq-AL"/>
        </w:rPr>
      </w:pPr>
    </w:p>
    <w:p w14:paraId="431FFB22" w14:textId="58DD0772" w:rsidR="008834DC" w:rsidRPr="00566B24" w:rsidRDefault="00A040F4" w:rsidP="00A040F4">
      <w:pPr>
        <w:pStyle w:val="Default"/>
        <w:ind w:firstLine="284"/>
        <w:jc w:val="center"/>
        <w:rPr>
          <w:rFonts w:ascii="Garamond" w:hAnsi="Garamond"/>
          <w:bCs/>
          <w:lang w:val="sq-AL"/>
        </w:rPr>
      </w:pPr>
      <w:r w:rsidRPr="00566B24">
        <w:rPr>
          <w:rFonts w:ascii="Garamond" w:hAnsi="Garamond"/>
          <w:bCs/>
          <w:lang w:val="sq-AL"/>
        </w:rPr>
        <w:t>VENDOSI</w:t>
      </w:r>
      <w:r w:rsidR="008834DC" w:rsidRPr="00566B24">
        <w:rPr>
          <w:rFonts w:ascii="Garamond" w:hAnsi="Garamond"/>
          <w:bCs/>
          <w:lang w:val="sq-AL"/>
        </w:rPr>
        <w:t xml:space="preserve">: </w:t>
      </w:r>
    </w:p>
    <w:p w14:paraId="431FFB24" w14:textId="77777777" w:rsidR="008834DC" w:rsidRPr="00566B24" w:rsidRDefault="008834DC" w:rsidP="00A040F4">
      <w:pPr>
        <w:pStyle w:val="Default"/>
        <w:ind w:firstLine="284"/>
        <w:jc w:val="center"/>
        <w:rPr>
          <w:rFonts w:ascii="Garamond" w:hAnsi="Garamond"/>
          <w:lang w:val="sq-AL"/>
        </w:rPr>
      </w:pPr>
    </w:p>
    <w:p w14:paraId="431FFB25" w14:textId="01B2038E" w:rsidR="008834DC" w:rsidRPr="00566B24" w:rsidRDefault="00A040F4" w:rsidP="00A040F4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66B24">
        <w:rPr>
          <w:rFonts w:ascii="Garamond" w:hAnsi="Garamond"/>
          <w:lang w:val="sq-AL"/>
        </w:rPr>
        <w:t xml:space="preserve">1. </w:t>
      </w:r>
      <w:r w:rsidR="008834DC" w:rsidRPr="00566B24">
        <w:rPr>
          <w:rFonts w:ascii="Garamond" w:hAnsi="Garamond"/>
          <w:lang w:val="sq-AL"/>
        </w:rPr>
        <w:t>Shkronja “ë”, e pikës 3, të vendimit nr.</w:t>
      </w:r>
      <w:r w:rsidR="00566B24">
        <w:rPr>
          <w:rFonts w:ascii="Garamond" w:hAnsi="Garamond"/>
          <w:lang w:val="sq-AL"/>
        </w:rPr>
        <w:t xml:space="preserve"> </w:t>
      </w:r>
      <w:r w:rsidR="008834DC" w:rsidRPr="00566B24">
        <w:rPr>
          <w:rFonts w:ascii="Garamond" w:hAnsi="Garamond"/>
          <w:lang w:val="sq-AL"/>
        </w:rPr>
        <w:t xml:space="preserve">604, datë 20.10.2021, të Këshillit të Ministrave, shfuqizohet. </w:t>
      </w:r>
    </w:p>
    <w:p w14:paraId="431FFB27" w14:textId="721692E9" w:rsidR="008834DC" w:rsidRPr="00566B24" w:rsidRDefault="00A040F4" w:rsidP="00A040F4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66B24">
        <w:rPr>
          <w:rFonts w:ascii="Garamond" w:hAnsi="Garamond"/>
          <w:lang w:val="sq-AL"/>
        </w:rPr>
        <w:t xml:space="preserve">2. </w:t>
      </w:r>
      <w:r w:rsidR="008834DC" w:rsidRPr="00566B24">
        <w:rPr>
          <w:rFonts w:ascii="Garamond" w:hAnsi="Garamond"/>
          <w:lang w:val="sq-AL"/>
        </w:rPr>
        <w:t xml:space="preserve">Ngarkohet Ministria e Brendshme për zbatimin e këtij vendimi. </w:t>
      </w:r>
      <w:bookmarkStart w:id="0" w:name="_GoBack"/>
      <w:bookmarkEnd w:id="0"/>
    </w:p>
    <w:p w14:paraId="431FFB29" w14:textId="6755DF96" w:rsidR="008834DC" w:rsidRPr="00566B24" w:rsidRDefault="008834DC" w:rsidP="00A040F4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66B24">
        <w:rPr>
          <w:rFonts w:ascii="Garamond" w:hAnsi="Garamond"/>
          <w:lang w:val="sq-AL"/>
        </w:rPr>
        <w:t xml:space="preserve">Ky vendim hyn në fuqi menjëherë dhe botohet në Fletoren </w:t>
      </w:r>
      <w:r w:rsidR="00A040F4" w:rsidRPr="00566B24">
        <w:rPr>
          <w:rFonts w:ascii="Garamond" w:hAnsi="Garamond"/>
          <w:lang w:val="sq-AL"/>
        </w:rPr>
        <w:t>Z</w:t>
      </w:r>
      <w:r w:rsidRPr="00566B24">
        <w:rPr>
          <w:rFonts w:ascii="Garamond" w:hAnsi="Garamond"/>
          <w:lang w:val="sq-AL"/>
        </w:rPr>
        <w:t xml:space="preserve">yrtare. </w:t>
      </w:r>
    </w:p>
    <w:p w14:paraId="431FFB2A" w14:textId="77777777" w:rsidR="008834DC" w:rsidRPr="00566B24" w:rsidRDefault="008834DC" w:rsidP="00A040F4">
      <w:pPr>
        <w:pStyle w:val="Default"/>
        <w:ind w:firstLine="284"/>
        <w:jc w:val="both"/>
        <w:rPr>
          <w:rFonts w:ascii="Garamond" w:hAnsi="Garamond"/>
          <w:lang w:val="sq-AL"/>
        </w:rPr>
      </w:pPr>
    </w:p>
    <w:p w14:paraId="431FFB2E" w14:textId="56F5632F" w:rsidR="008834DC" w:rsidRPr="00566B24" w:rsidRDefault="00A040F4" w:rsidP="00A040F4">
      <w:pPr>
        <w:pStyle w:val="Default"/>
        <w:ind w:firstLine="284"/>
        <w:jc w:val="right"/>
        <w:rPr>
          <w:rFonts w:ascii="Garamond" w:hAnsi="Garamond"/>
          <w:bCs/>
          <w:lang w:val="sq-AL"/>
        </w:rPr>
      </w:pPr>
      <w:r w:rsidRPr="00566B24">
        <w:rPr>
          <w:rFonts w:ascii="Garamond" w:hAnsi="Garamond"/>
          <w:bCs/>
          <w:lang w:val="sq-AL"/>
        </w:rPr>
        <w:t>KRYEMINISTËR</w:t>
      </w:r>
    </w:p>
    <w:p w14:paraId="431FFB2F" w14:textId="45454F6E" w:rsidR="008834DC" w:rsidRPr="00566B24" w:rsidRDefault="00A040F4" w:rsidP="00A040F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6B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566B24">
        <w:rPr>
          <w:rFonts w:ascii="Garamond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sectPr w:rsidR="008834DC" w:rsidRPr="00566B24" w:rsidSect="00D90065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0320C" w14:textId="77777777" w:rsidR="00566B24" w:rsidRDefault="00566B24" w:rsidP="001E4380">
      <w:pPr>
        <w:spacing w:after="0" w:line="240" w:lineRule="auto"/>
      </w:pPr>
      <w:r>
        <w:separator/>
      </w:r>
    </w:p>
  </w:endnote>
  <w:endnote w:type="continuationSeparator" w:id="0">
    <w:p w14:paraId="593F9235" w14:textId="77777777" w:rsidR="00566B24" w:rsidRDefault="00566B24" w:rsidP="001E4380">
      <w:pPr>
        <w:spacing w:after="0" w:line="240" w:lineRule="auto"/>
      </w:pPr>
      <w:r>
        <w:continuationSeparator/>
      </w:r>
    </w:p>
  </w:endnote>
  <w:endnote w:type="continuationNotice" w:id="1">
    <w:p w14:paraId="7C14161B" w14:textId="77777777" w:rsidR="00566B24" w:rsidRDefault="00566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FFB3B" w14:textId="77777777" w:rsidR="00566B24" w:rsidRDefault="00566B24">
    <w:pPr>
      <w:pStyle w:val="Footer"/>
      <w:jc w:val="right"/>
    </w:pPr>
  </w:p>
  <w:p w14:paraId="431FFB3C" w14:textId="77777777" w:rsidR="00566B24" w:rsidRDefault="00566B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BAFA9" w14:textId="77777777" w:rsidR="00566B24" w:rsidRDefault="00566B24" w:rsidP="001E4380">
      <w:pPr>
        <w:spacing w:after="0" w:line="240" w:lineRule="auto"/>
      </w:pPr>
      <w:r>
        <w:separator/>
      </w:r>
    </w:p>
  </w:footnote>
  <w:footnote w:type="continuationSeparator" w:id="0">
    <w:p w14:paraId="0EC66D29" w14:textId="77777777" w:rsidR="00566B24" w:rsidRDefault="00566B24" w:rsidP="001E4380">
      <w:pPr>
        <w:spacing w:after="0" w:line="240" w:lineRule="auto"/>
      </w:pPr>
      <w:r>
        <w:continuationSeparator/>
      </w:r>
    </w:p>
  </w:footnote>
  <w:footnote w:type="continuationNotice" w:id="1">
    <w:p w14:paraId="29986C0E" w14:textId="77777777" w:rsidR="00566B24" w:rsidRDefault="00566B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35F91" w14:textId="77777777" w:rsidR="00566B24" w:rsidRDefault="00566B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115C"/>
    <w:multiLevelType w:val="hybridMultilevel"/>
    <w:tmpl w:val="75104A9C"/>
    <w:lvl w:ilvl="0" w:tplc="6FEABF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F1E02"/>
    <w:multiLevelType w:val="multilevel"/>
    <w:tmpl w:val="CFF8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110AA6"/>
    <w:multiLevelType w:val="hybridMultilevel"/>
    <w:tmpl w:val="57C46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B5A2B"/>
    <w:multiLevelType w:val="hybridMultilevel"/>
    <w:tmpl w:val="636808E8"/>
    <w:lvl w:ilvl="0" w:tplc="FEFE0E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E102C8"/>
    <w:multiLevelType w:val="hybridMultilevel"/>
    <w:tmpl w:val="59B4E614"/>
    <w:lvl w:ilvl="0" w:tplc="42D8C53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36"/>
    <w:rsid w:val="0003390C"/>
    <w:rsid w:val="00056F6A"/>
    <w:rsid w:val="000C20AF"/>
    <w:rsid w:val="001204A1"/>
    <w:rsid w:val="00124192"/>
    <w:rsid w:val="00151EC8"/>
    <w:rsid w:val="001845A6"/>
    <w:rsid w:val="0019610D"/>
    <w:rsid w:val="001E4380"/>
    <w:rsid w:val="001F52EF"/>
    <w:rsid w:val="0024727F"/>
    <w:rsid w:val="00255A26"/>
    <w:rsid w:val="00272709"/>
    <w:rsid w:val="00290D99"/>
    <w:rsid w:val="002A5A87"/>
    <w:rsid w:val="002A74E5"/>
    <w:rsid w:val="002D1455"/>
    <w:rsid w:val="002D70A3"/>
    <w:rsid w:val="002F481D"/>
    <w:rsid w:val="00313457"/>
    <w:rsid w:val="003710EC"/>
    <w:rsid w:val="003B1BFF"/>
    <w:rsid w:val="003C0736"/>
    <w:rsid w:val="00484260"/>
    <w:rsid w:val="00486533"/>
    <w:rsid w:val="004F6B4F"/>
    <w:rsid w:val="00543300"/>
    <w:rsid w:val="00566B24"/>
    <w:rsid w:val="005B36A4"/>
    <w:rsid w:val="005D219D"/>
    <w:rsid w:val="005E211B"/>
    <w:rsid w:val="005F1252"/>
    <w:rsid w:val="006612FE"/>
    <w:rsid w:val="006A50A1"/>
    <w:rsid w:val="006B058D"/>
    <w:rsid w:val="006E26AB"/>
    <w:rsid w:val="00761CD6"/>
    <w:rsid w:val="00767C59"/>
    <w:rsid w:val="007A3419"/>
    <w:rsid w:val="007D1552"/>
    <w:rsid w:val="007E53ED"/>
    <w:rsid w:val="008834DC"/>
    <w:rsid w:val="00903A42"/>
    <w:rsid w:val="009628C7"/>
    <w:rsid w:val="00963F12"/>
    <w:rsid w:val="0096781F"/>
    <w:rsid w:val="009A74ED"/>
    <w:rsid w:val="00A040F4"/>
    <w:rsid w:val="00A17CEE"/>
    <w:rsid w:val="00A410E6"/>
    <w:rsid w:val="00AA4C06"/>
    <w:rsid w:val="00AB42B8"/>
    <w:rsid w:val="00AB703E"/>
    <w:rsid w:val="00AF3D1D"/>
    <w:rsid w:val="00BE67A7"/>
    <w:rsid w:val="00C02226"/>
    <w:rsid w:val="00C30E3A"/>
    <w:rsid w:val="00C323FF"/>
    <w:rsid w:val="00C90E74"/>
    <w:rsid w:val="00CC48A1"/>
    <w:rsid w:val="00D5627E"/>
    <w:rsid w:val="00D659FB"/>
    <w:rsid w:val="00D73C71"/>
    <w:rsid w:val="00D75B71"/>
    <w:rsid w:val="00D77A82"/>
    <w:rsid w:val="00D83B62"/>
    <w:rsid w:val="00D90065"/>
    <w:rsid w:val="00D9752D"/>
    <w:rsid w:val="00DE4366"/>
    <w:rsid w:val="00E03A22"/>
    <w:rsid w:val="00E24D6F"/>
    <w:rsid w:val="00E314B0"/>
    <w:rsid w:val="00E44A7B"/>
    <w:rsid w:val="00E60F72"/>
    <w:rsid w:val="00EA6C6A"/>
    <w:rsid w:val="00F3707B"/>
    <w:rsid w:val="00F40113"/>
    <w:rsid w:val="00F477D5"/>
    <w:rsid w:val="00FD4AAC"/>
    <w:rsid w:val="00F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FFB12"/>
  <w15:docId w15:val="{88C3737B-51A9-E34C-B453-3EA51127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20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710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4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380"/>
  </w:style>
  <w:style w:type="paragraph" w:styleId="Footer">
    <w:name w:val="footer"/>
    <w:basedOn w:val="Normal"/>
    <w:link w:val="FooterChar"/>
    <w:uiPriority w:val="99"/>
    <w:unhideWhenUsed/>
    <w:rsid w:val="001E4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380"/>
  </w:style>
  <w:style w:type="paragraph" w:styleId="BalloonText">
    <w:name w:val="Balloon Text"/>
    <w:basedOn w:val="Normal"/>
    <w:link w:val="BalloonTextChar"/>
    <w:uiPriority w:val="99"/>
    <w:semiHidden/>
    <w:unhideWhenUsed/>
    <w:rsid w:val="006E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7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</Nr_x002e__x0020_akti>
    <Data_x0020_e_x0020_Krijimit xmlns="0e656187-b300-4fb0-8bf4-3a50f872073c">2023-10-05T13:01:15Z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një ndryshim në vendimin nr.604, datë 20.10.2021, të Këshillit të Ministrave, “Për përcaktimin e fushës së përgjegjësisë shtetërore të Ministrisë  së Brendshme”</Titulli>
    <Modifikuesi xmlns="0e656187-b300-4fb0-8bf4-3a50f872073c">Suada.Daci</Modifikuesi>
    <Nr_x002e__x0020_prot_x0020_QBZ xmlns="0e656187-b300-4fb0-8bf4-3a50f872073c">1473</Nr_x002e__x0020_prot_x0020_QBZ>
    <Data_x0020_e_x0020_Modifikimit xmlns="0e656187-b300-4fb0-8bf4-3a50f872073c">2023-10-05T13:22:50Z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4484/1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5615854C194676A9D74B0513F1D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5615854C194676A9D74B0513F1D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1F2BD-C3A4-4087-8CE4-5236C68B5EF9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0A4DF3E-2C11-42ED-8508-1A62E61D0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8FE77-7503-4572-A3BB-FD8BA4D18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147FEC-C04C-430C-8185-7AA6D2CD5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62C5D5-41B4-40BA-A052-49CA7C5D814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D01E5E-9AE3-4E1F-B576-DD501873D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nr.604, datë 20.10.2021, të Këshillit të Ministrave, “Për përcaktimin e fushës së përgjegjësisë shtetërore të Ministrisë së Brendshme”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nr.604, datë 20.10.2021, të Këshillit të Ministrave, “Për përcaktimin e fushës së përgjegjësisë shtetërore të Ministrisë së Brendshme”</dc:title>
  <dc:creator>Besmira Hoxha</dc:creator>
  <cp:lastModifiedBy>Alma Lisaku</cp:lastModifiedBy>
  <cp:revision>5</cp:revision>
  <cp:lastPrinted>2023-10-03T11:42:00Z</cp:lastPrinted>
  <dcterms:created xsi:type="dcterms:W3CDTF">2023-10-05T12:43:00Z</dcterms:created>
  <dcterms:modified xsi:type="dcterms:W3CDTF">2023-10-05T13:34:00Z</dcterms:modified>
</cp:coreProperties>
</file>