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4573A" w14:textId="5A722107" w:rsidR="00EF3779" w:rsidRPr="003D1F99" w:rsidRDefault="00EF3779" w:rsidP="003D1F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D1F99">
        <w:rPr>
          <w:rFonts w:ascii="Garamond" w:hAnsi="Garamond" w:cs="Times New Roman"/>
          <w:b/>
          <w:sz w:val="24"/>
          <w:szCs w:val="24"/>
        </w:rPr>
        <w:t>VENDIM</w:t>
      </w:r>
    </w:p>
    <w:p w14:paraId="4CC4573D" w14:textId="0EECC115" w:rsidR="00EF3779" w:rsidRPr="003D1F99" w:rsidRDefault="00D52974" w:rsidP="003D1F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D1F99">
        <w:rPr>
          <w:rFonts w:ascii="Garamond" w:hAnsi="Garamond" w:cs="Times New Roman"/>
          <w:b/>
          <w:sz w:val="24"/>
          <w:szCs w:val="24"/>
        </w:rPr>
        <w:t>Nr.</w:t>
      </w:r>
      <w:r w:rsidR="003D1F99" w:rsidRPr="003D1F99">
        <w:rPr>
          <w:rFonts w:ascii="Garamond" w:hAnsi="Garamond" w:cs="Times New Roman"/>
          <w:b/>
          <w:sz w:val="24"/>
          <w:szCs w:val="24"/>
        </w:rPr>
        <w:t xml:space="preserve"> </w:t>
      </w:r>
      <w:r w:rsidRPr="003D1F99">
        <w:rPr>
          <w:rFonts w:ascii="Garamond" w:hAnsi="Garamond" w:cs="Times New Roman"/>
          <w:b/>
          <w:sz w:val="24"/>
          <w:szCs w:val="24"/>
        </w:rPr>
        <w:t>568</w:t>
      </w:r>
      <w:r w:rsidR="00EF3779" w:rsidRPr="003D1F99">
        <w:rPr>
          <w:rFonts w:ascii="Garamond" w:hAnsi="Garamond" w:cs="Times New Roman"/>
          <w:b/>
          <w:sz w:val="24"/>
          <w:szCs w:val="24"/>
        </w:rPr>
        <w:t>, datë</w:t>
      </w:r>
      <w:r w:rsidRPr="003D1F99">
        <w:rPr>
          <w:rFonts w:ascii="Garamond" w:hAnsi="Garamond" w:cs="Times New Roman"/>
          <w:b/>
          <w:sz w:val="24"/>
          <w:szCs w:val="24"/>
        </w:rPr>
        <w:t xml:space="preserve"> 4.10.2023</w:t>
      </w:r>
    </w:p>
    <w:p w14:paraId="4CC4573E" w14:textId="77777777" w:rsidR="002403C5" w:rsidRPr="003D1F99" w:rsidRDefault="00EF3779" w:rsidP="003D1F99">
      <w:pPr>
        <w:tabs>
          <w:tab w:val="left" w:pos="3149"/>
          <w:tab w:val="center" w:pos="4545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  <w:r w:rsidRPr="003D1F99">
        <w:rPr>
          <w:rFonts w:ascii="Garamond" w:hAnsi="Garamond" w:cs="Times New Roman"/>
          <w:b/>
          <w:sz w:val="24"/>
          <w:szCs w:val="24"/>
        </w:rPr>
        <w:tab/>
      </w:r>
      <w:r w:rsidRPr="003D1F99">
        <w:rPr>
          <w:rFonts w:ascii="Garamond" w:hAnsi="Garamond" w:cs="Times New Roman"/>
          <w:b/>
          <w:sz w:val="24"/>
          <w:szCs w:val="24"/>
        </w:rPr>
        <w:tab/>
      </w:r>
      <w:bookmarkStart w:id="0" w:name="_Hlk141706289"/>
    </w:p>
    <w:p w14:paraId="4CC45741" w14:textId="5A68880D" w:rsidR="00A80F2D" w:rsidRPr="003D1F99" w:rsidRDefault="00EF3779" w:rsidP="003D1F99">
      <w:pPr>
        <w:tabs>
          <w:tab w:val="left" w:pos="3149"/>
          <w:tab w:val="center" w:pos="4545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D1F99">
        <w:rPr>
          <w:rFonts w:ascii="Garamond" w:hAnsi="Garamond" w:cs="Times New Roman"/>
          <w:b/>
          <w:sz w:val="24"/>
          <w:szCs w:val="24"/>
        </w:rPr>
        <w:t>PËR</w:t>
      </w:r>
      <w:bookmarkStart w:id="1" w:name="_Hlk139018968"/>
      <w:r w:rsidR="003D1F99" w:rsidRPr="003D1F99">
        <w:rPr>
          <w:rFonts w:ascii="Garamond" w:hAnsi="Garamond" w:cs="Times New Roman"/>
          <w:b/>
          <w:sz w:val="24"/>
          <w:szCs w:val="24"/>
        </w:rPr>
        <w:t xml:space="preserve"> </w:t>
      </w:r>
      <w:r w:rsidR="00616FCE" w:rsidRPr="003D1F99">
        <w:rPr>
          <w:rFonts w:ascii="Garamond" w:hAnsi="Garamond" w:cs="Times New Roman"/>
          <w:b/>
          <w:bCs/>
          <w:sz w:val="24"/>
          <w:szCs w:val="24"/>
        </w:rPr>
        <w:t>NGARKI</w:t>
      </w:r>
      <w:r w:rsidR="008C39AD" w:rsidRPr="003D1F99">
        <w:rPr>
          <w:rFonts w:ascii="Garamond" w:hAnsi="Garamond" w:cs="Times New Roman"/>
          <w:b/>
          <w:bCs/>
          <w:sz w:val="24"/>
          <w:szCs w:val="24"/>
        </w:rPr>
        <w:t>MIN E FONDIT SHQIPTAR TË ZHVILLIMIT</w:t>
      </w:r>
      <w:r w:rsidR="00116EB4" w:rsidRPr="003D1F99">
        <w:rPr>
          <w:rFonts w:ascii="Garamond" w:hAnsi="Garamond" w:cs="Times New Roman"/>
          <w:b/>
          <w:bCs/>
          <w:sz w:val="24"/>
          <w:szCs w:val="24"/>
        </w:rPr>
        <w:t>, SI</w:t>
      </w:r>
      <w:r w:rsidR="008C39AD" w:rsidRPr="003D1F99">
        <w:rPr>
          <w:rFonts w:ascii="Garamond" w:hAnsi="Garamond" w:cs="Times New Roman"/>
          <w:b/>
          <w:bCs/>
          <w:sz w:val="24"/>
          <w:szCs w:val="24"/>
        </w:rPr>
        <w:t xml:space="preserve"> AUTORITET KONTRAKTOR PËR REALIZIMIN </w:t>
      </w:r>
      <w:r w:rsidR="008C39AD" w:rsidRPr="003D1F99">
        <w:rPr>
          <w:rFonts w:ascii="Garamond" w:hAnsi="Garamond" w:cs="Times New Roman"/>
          <w:b/>
          <w:sz w:val="24"/>
          <w:szCs w:val="24"/>
        </w:rPr>
        <w:t>E PROJEKTIT</w:t>
      </w:r>
      <w:r w:rsidR="009C6BCD">
        <w:rPr>
          <w:rFonts w:ascii="Garamond" w:hAnsi="Garamond" w:cs="Times New Roman"/>
          <w:b/>
          <w:sz w:val="24"/>
          <w:szCs w:val="24"/>
        </w:rPr>
        <w:t xml:space="preserve"> </w:t>
      </w:r>
      <w:r w:rsidR="008C39AD" w:rsidRPr="003D1F99">
        <w:rPr>
          <w:rFonts w:ascii="Garamond" w:hAnsi="Garamond" w:cs="Times New Roman"/>
          <w:b/>
          <w:sz w:val="24"/>
          <w:szCs w:val="24"/>
        </w:rPr>
        <w:t xml:space="preserve">TË ZONËS </w:t>
      </w:r>
      <w:proofErr w:type="spellStart"/>
      <w:r w:rsidR="008C39AD" w:rsidRPr="003D1F99">
        <w:rPr>
          <w:rFonts w:ascii="Garamond" w:hAnsi="Garamond" w:cs="Times New Roman"/>
          <w:b/>
          <w:sz w:val="24"/>
          <w:szCs w:val="24"/>
        </w:rPr>
        <w:t>MULTIFUNKSIONALE</w:t>
      </w:r>
      <w:proofErr w:type="spellEnd"/>
      <w:r w:rsidR="008C39AD" w:rsidRPr="003D1F99">
        <w:rPr>
          <w:rFonts w:ascii="Garamond" w:hAnsi="Garamond" w:cs="Times New Roman"/>
          <w:b/>
          <w:sz w:val="24"/>
          <w:szCs w:val="24"/>
        </w:rPr>
        <w:t xml:space="preserve"> PËRRETH KOMP</w:t>
      </w:r>
      <w:r w:rsidR="002612C2" w:rsidRPr="003D1F99">
        <w:rPr>
          <w:rFonts w:ascii="Garamond" w:hAnsi="Garamond" w:cs="Times New Roman"/>
          <w:b/>
          <w:sz w:val="24"/>
          <w:szCs w:val="24"/>
        </w:rPr>
        <w:t>LEKSIT</w:t>
      </w:r>
      <w:r w:rsidR="009C6BCD">
        <w:rPr>
          <w:rFonts w:ascii="Garamond" w:hAnsi="Garamond" w:cs="Times New Roman"/>
          <w:b/>
          <w:sz w:val="24"/>
          <w:szCs w:val="24"/>
        </w:rPr>
        <w:t xml:space="preserve"> </w:t>
      </w:r>
      <w:r w:rsidR="002612C2" w:rsidRPr="003D1F99">
        <w:rPr>
          <w:rFonts w:ascii="Garamond" w:hAnsi="Garamond" w:cs="Times New Roman"/>
          <w:b/>
          <w:sz w:val="24"/>
          <w:szCs w:val="24"/>
        </w:rPr>
        <w:t>TË STADIUMIT “SKËNDERBEU” NË KORÇË, PËRFSHIRË STADIUMIN</w:t>
      </w:r>
    </w:p>
    <w:bookmarkEnd w:id="1"/>
    <w:p w14:paraId="4CC45742" w14:textId="77777777" w:rsidR="00775E80" w:rsidRPr="003D1F99" w:rsidRDefault="00775E80" w:rsidP="003D1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bookmarkEnd w:id="0"/>
    <w:p w14:paraId="4CC45743" w14:textId="02225235" w:rsidR="00FA26CD" w:rsidRPr="003D1F99" w:rsidRDefault="00FA26CD" w:rsidP="003D1F99">
      <w:pPr>
        <w:pStyle w:val="Paragrafi"/>
        <w:rPr>
          <w:rFonts w:cs="Times New Roman"/>
          <w:szCs w:val="24"/>
          <w:lang w:val="sq-AL"/>
        </w:rPr>
      </w:pPr>
      <w:r w:rsidRPr="003D1F99">
        <w:rPr>
          <w:rFonts w:cs="Times New Roman"/>
          <w:spacing w:val="-4"/>
          <w:szCs w:val="24"/>
          <w:lang w:val="sq-AL"/>
        </w:rPr>
        <w:t>Në mbështetje të nenit 100 të Kushtetutës</w:t>
      </w:r>
      <w:r w:rsidR="00616FCE" w:rsidRPr="003D1F99">
        <w:rPr>
          <w:rFonts w:cs="Times New Roman"/>
          <w:spacing w:val="-4"/>
          <w:szCs w:val="24"/>
          <w:lang w:val="sq-AL"/>
        </w:rPr>
        <w:t xml:space="preserve"> dhe t</w:t>
      </w:r>
      <w:r w:rsidR="006E227C" w:rsidRPr="003D1F99">
        <w:rPr>
          <w:rFonts w:cs="Times New Roman"/>
          <w:spacing w:val="-4"/>
          <w:szCs w:val="24"/>
          <w:lang w:val="sq-AL"/>
        </w:rPr>
        <w:t>ë</w:t>
      </w:r>
      <w:r w:rsidR="00616FCE" w:rsidRPr="003D1F99">
        <w:rPr>
          <w:rFonts w:cs="Times New Roman"/>
          <w:szCs w:val="24"/>
          <w:lang w:val="sq-AL"/>
        </w:rPr>
        <w:t xml:space="preserve"> </w:t>
      </w:r>
      <w:r w:rsidR="005C6BFE" w:rsidRPr="003D1F99">
        <w:rPr>
          <w:rFonts w:cs="Times New Roman"/>
          <w:szCs w:val="24"/>
          <w:lang w:val="sq-AL"/>
        </w:rPr>
        <w:t>pikës 2, të nenit 53, të</w:t>
      </w:r>
      <w:r w:rsidR="009C6BCD">
        <w:rPr>
          <w:rFonts w:cs="Times New Roman"/>
          <w:szCs w:val="24"/>
          <w:lang w:val="sq-AL"/>
        </w:rPr>
        <w:t xml:space="preserve"> </w:t>
      </w:r>
      <w:r w:rsidR="00CE3E4F" w:rsidRPr="003D1F99">
        <w:rPr>
          <w:rFonts w:cs="Times New Roman"/>
          <w:szCs w:val="24"/>
          <w:lang w:val="sq-AL"/>
        </w:rPr>
        <w:t>ligjit nr.</w:t>
      </w:r>
      <w:r w:rsidR="009C6BCD">
        <w:rPr>
          <w:rFonts w:cs="Times New Roman"/>
          <w:szCs w:val="24"/>
          <w:lang w:val="sq-AL"/>
        </w:rPr>
        <w:t xml:space="preserve"> </w:t>
      </w:r>
      <w:r w:rsidR="005C6BFE" w:rsidRPr="003D1F99">
        <w:rPr>
          <w:rFonts w:cs="Times New Roman"/>
          <w:szCs w:val="24"/>
          <w:lang w:val="sq-AL"/>
        </w:rPr>
        <w:t>162/2020, “Për prokurimin publik”</w:t>
      </w:r>
      <w:r w:rsidR="00616FCE" w:rsidRPr="003D1F99">
        <w:rPr>
          <w:rFonts w:cs="Times New Roman"/>
          <w:szCs w:val="24"/>
          <w:lang w:val="sq-AL"/>
        </w:rPr>
        <w:t>,</w:t>
      </w:r>
      <w:r w:rsidR="005C6BFE" w:rsidRPr="003D1F99">
        <w:rPr>
          <w:rFonts w:cs="Times New Roman"/>
          <w:spacing w:val="-4"/>
          <w:szCs w:val="24"/>
          <w:lang w:val="sq-AL"/>
        </w:rPr>
        <w:t xml:space="preserve"> </w:t>
      </w:r>
      <w:r w:rsidRPr="003D1F99">
        <w:rPr>
          <w:rFonts w:cs="Times New Roman"/>
          <w:spacing w:val="-4"/>
          <w:szCs w:val="24"/>
          <w:lang w:val="sq-AL"/>
        </w:rPr>
        <w:t xml:space="preserve">me propozimin e </w:t>
      </w:r>
      <w:r w:rsidR="00CE3E4F" w:rsidRPr="003D1F99">
        <w:rPr>
          <w:rFonts w:cs="Times New Roman"/>
          <w:spacing w:val="-4"/>
          <w:szCs w:val="24"/>
          <w:lang w:val="sq-AL"/>
        </w:rPr>
        <w:t>m</w:t>
      </w:r>
      <w:r w:rsidR="00A56F12" w:rsidRPr="003D1F99">
        <w:rPr>
          <w:rFonts w:cs="Times New Roman"/>
          <w:spacing w:val="-4"/>
          <w:szCs w:val="24"/>
          <w:lang w:val="sq-AL"/>
        </w:rPr>
        <w:t>inistri</w:t>
      </w:r>
      <w:r w:rsidR="001568E0" w:rsidRPr="003D1F99">
        <w:rPr>
          <w:rFonts w:cs="Times New Roman"/>
          <w:spacing w:val="-4"/>
          <w:szCs w:val="24"/>
          <w:lang w:val="sq-AL"/>
        </w:rPr>
        <w:t>t të</w:t>
      </w:r>
      <w:r w:rsidR="00A56F12" w:rsidRPr="003D1F99">
        <w:rPr>
          <w:rFonts w:cs="Times New Roman"/>
          <w:spacing w:val="-4"/>
          <w:szCs w:val="24"/>
          <w:lang w:val="sq-AL"/>
        </w:rPr>
        <w:t xml:space="preserve"> Arsimit dhe </w:t>
      </w:r>
      <w:r w:rsidR="00EA4BCA" w:rsidRPr="003D1F99">
        <w:rPr>
          <w:rFonts w:cs="Times New Roman"/>
          <w:spacing w:val="-4"/>
          <w:szCs w:val="24"/>
          <w:lang w:val="sq-AL"/>
        </w:rPr>
        <w:t>Sportit</w:t>
      </w:r>
      <w:r w:rsidRPr="003D1F99">
        <w:rPr>
          <w:rFonts w:cs="Times New Roman"/>
          <w:spacing w:val="-4"/>
          <w:szCs w:val="24"/>
          <w:lang w:val="sq-AL"/>
        </w:rPr>
        <w:t>, Këshilli i Ministrave</w:t>
      </w:r>
    </w:p>
    <w:p w14:paraId="4CC45744" w14:textId="77777777" w:rsidR="00FA26CD" w:rsidRPr="003D1F99" w:rsidRDefault="00FA26CD" w:rsidP="003D1F99">
      <w:pPr>
        <w:pStyle w:val="Paragrafi"/>
        <w:rPr>
          <w:rFonts w:cs="Times New Roman"/>
          <w:spacing w:val="-4"/>
          <w:szCs w:val="24"/>
          <w:lang w:val="sq-AL"/>
        </w:rPr>
      </w:pPr>
    </w:p>
    <w:p w14:paraId="4CC45745" w14:textId="7D1B1E87" w:rsidR="00EF3779" w:rsidRPr="003D1F99" w:rsidRDefault="00EF3779" w:rsidP="003D1F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D1F99">
        <w:rPr>
          <w:rFonts w:ascii="Garamond" w:hAnsi="Garamond" w:cs="Times New Roman"/>
          <w:sz w:val="24"/>
          <w:szCs w:val="24"/>
        </w:rPr>
        <w:t>VENDOSI:</w:t>
      </w:r>
    </w:p>
    <w:p w14:paraId="4CC45746" w14:textId="77777777" w:rsidR="003A203C" w:rsidRPr="003D1F99" w:rsidRDefault="003A203C" w:rsidP="003D1F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CC45747" w14:textId="22B6E7FC" w:rsidR="00616FCE" w:rsidRPr="003D1F99" w:rsidRDefault="003D1F99" w:rsidP="003D1F9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="00616FCE" w:rsidRPr="003D1F99">
        <w:rPr>
          <w:rFonts w:ascii="Garamond" w:hAnsi="Garamond" w:cs="Times New Roman"/>
          <w:sz w:val="24"/>
          <w:szCs w:val="24"/>
        </w:rPr>
        <w:t>Caktimin e Fondit Shqiptar të Zhvillimit</w:t>
      </w:r>
      <w:r w:rsidR="00CE3E4F" w:rsidRPr="003D1F99">
        <w:rPr>
          <w:rFonts w:ascii="Garamond" w:hAnsi="Garamond" w:cs="Times New Roman"/>
          <w:sz w:val="24"/>
          <w:szCs w:val="24"/>
        </w:rPr>
        <w:t>,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</w:t>
      </w:r>
      <w:bookmarkStart w:id="2" w:name="_Hlk139020029"/>
      <w:r w:rsidR="00616FCE" w:rsidRPr="003D1F99">
        <w:rPr>
          <w:rFonts w:ascii="Garamond" w:hAnsi="Garamond" w:cs="Times New Roman"/>
          <w:sz w:val="24"/>
          <w:szCs w:val="24"/>
        </w:rPr>
        <w:t>si autoritet kontraktor dhe nj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si zbatuese për kryerjen e procedurave të prokurimit publik p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r zbatimin </w:t>
      </w:r>
      <w:r w:rsidR="00616FCE" w:rsidRPr="003D1F99">
        <w:rPr>
          <w:rFonts w:ascii="Garamond" w:hAnsi="Garamond" w:cs="Times New Roman"/>
          <w:bCs/>
          <w:sz w:val="24"/>
          <w:szCs w:val="24"/>
        </w:rPr>
        <w:t>e projektit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</w:t>
      </w:r>
      <w:r w:rsidR="00CE3E4F" w:rsidRPr="003D1F99">
        <w:rPr>
          <w:rFonts w:ascii="Garamond" w:hAnsi="Garamond" w:cs="Times New Roman"/>
          <w:bCs/>
          <w:sz w:val="24"/>
          <w:szCs w:val="24"/>
        </w:rPr>
        <w:t>për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zhvillimin e zonës </w:t>
      </w:r>
      <w:proofErr w:type="spellStart"/>
      <w:r w:rsidR="00616FCE" w:rsidRPr="003D1F99">
        <w:rPr>
          <w:rFonts w:ascii="Garamond" w:hAnsi="Garamond" w:cs="Times New Roman"/>
          <w:sz w:val="24"/>
          <w:szCs w:val="24"/>
        </w:rPr>
        <w:t>multifunksionale</w:t>
      </w:r>
      <w:proofErr w:type="spellEnd"/>
      <w:r w:rsidR="00616FCE" w:rsidRPr="003D1F99">
        <w:rPr>
          <w:rFonts w:ascii="Garamond" w:hAnsi="Garamond" w:cs="Times New Roman"/>
          <w:sz w:val="24"/>
          <w:szCs w:val="24"/>
        </w:rPr>
        <w:t xml:space="preserve"> përreth komp</w:t>
      </w:r>
      <w:r w:rsidR="002612C2" w:rsidRPr="003D1F99">
        <w:rPr>
          <w:rFonts w:ascii="Garamond" w:hAnsi="Garamond" w:cs="Times New Roman"/>
          <w:sz w:val="24"/>
          <w:szCs w:val="24"/>
        </w:rPr>
        <w:t>leksit të stadiumit “Skënderbeu” në Korçë</w:t>
      </w:r>
      <w:r w:rsidR="00616FCE" w:rsidRPr="003D1F99">
        <w:rPr>
          <w:rFonts w:ascii="Garamond" w:hAnsi="Garamond" w:cs="Times New Roman"/>
          <w:sz w:val="24"/>
          <w:szCs w:val="24"/>
        </w:rPr>
        <w:t>, përfshirë stadiumin.</w:t>
      </w:r>
    </w:p>
    <w:p w14:paraId="4CC45749" w14:textId="2ABBAD09" w:rsidR="00616FCE" w:rsidRPr="003D1F99" w:rsidRDefault="003D1F99" w:rsidP="003D1F9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sz w:val="24"/>
          <w:szCs w:val="24"/>
        </w:rPr>
      </w:pPr>
      <w:bookmarkStart w:id="3" w:name="_Hlk141705361"/>
      <w:r>
        <w:rPr>
          <w:rFonts w:ascii="Garamond" w:hAnsi="Garamond" w:cs="Times New Roman"/>
          <w:sz w:val="24"/>
          <w:szCs w:val="24"/>
        </w:rPr>
        <w:t xml:space="preserve">2. </w:t>
      </w:r>
      <w:r w:rsidR="00616FCE" w:rsidRPr="003D1F99">
        <w:rPr>
          <w:rFonts w:ascii="Garamond" w:hAnsi="Garamond" w:cs="Times New Roman"/>
          <w:sz w:val="24"/>
          <w:szCs w:val="24"/>
        </w:rPr>
        <w:t>N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funksion 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zbatimit 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projektit</w:t>
      </w:r>
      <w:r w:rsidR="00CE3E4F" w:rsidRPr="003D1F99">
        <w:rPr>
          <w:rFonts w:ascii="Garamond" w:hAnsi="Garamond" w:cs="Times New Roman"/>
          <w:sz w:val="24"/>
          <w:szCs w:val="24"/>
        </w:rPr>
        <w:t>,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p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rcaktuar n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pik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n 1, Fondi Shqiptar i Zhvillimit ngarkohet 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kryej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bookmarkEnd w:id="3"/>
      <w:r w:rsidR="00724B28" w:rsidRPr="003D1F99">
        <w:rPr>
          <w:rFonts w:ascii="Garamond" w:hAnsi="Garamond" w:cs="Times New Roman"/>
          <w:sz w:val="24"/>
          <w:szCs w:val="24"/>
        </w:rPr>
        <w:t xml:space="preserve">: </w:t>
      </w:r>
    </w:p>
    <w:p w14:paraId="4CC4574B" w14:textId="79B876E5" w:rsidR="00616FCE" w:rsidRPr="003D1F99" w:rsidRDefault="003D1F99" w:rsidP="003D1F9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sz w:val="24"/>
          <w:szCs w:val="24"/>
        </w:rPr>
      </w:pPr>
      <w:bookmarkStart w:id="4" w:name="_Hlk141705470"/>
      <w:r>
        <w:rPr>
          <w:rFonts w:ascii="Garamond" w:hAnsi="Garamond" w:cs="Times New Roman"/>
          <w:sz w:val="24"/>
          <w:szCs w:val="24"/>
        </w:rPr>
        <w:t xml:space="preserve">a) </w:t>
      </w:r>
      <w:r w:rsidR="00CE3E4F" w:rsidRPr="003D1F99">
        <w:rPr>
          <w:rFonts w:ascii="Garamond" w:hAnsi="Garamond" w:cs="Times New Roman"/>
          <w:sz w:val="24"/>
          <w:szCs w:val="24"/>
        </w:rPr>
        <w:t>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gjitha procedurat</w:t>
      </w:r>
      <w:r w:rsidR="009C6BCD">
        <w:rPr>
          <w:rFonts w:ascii="Garamond" w:hAnsi="Garamond" w:cs="Times New Roman"/>
          <w:sz w:val="24"/>
          <w:szCs w:val="24"/>
        </w:rPr>
        <w:t>,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sipas legjislacionit n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fuqi p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r prokurimin publik, duke lidhur edhe kontratat p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rkat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se, si dhe 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ndjek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zbatimin e tyre dhe 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 xml:space="preserve"> projektit p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rkat</w:t>
      </w:r>
      <w:r w:rsidR="006E227C" w:rsidRPr="003D1F99">
        <w:rPr>
          <w:rFonts w:ascii="Garamond" w:hAnsi="Garamond" w:cs="Times New Roman"/>
          <w:sz w:val="24"/>
          <w:szCs w:val="24"/>
        </w:rPr>
        <w:t>ë</w:t>
      </w:r>
      <w:r w:rsidR="00616FCE" w:rsidRPr="003D1F99">
        <w:rPr>
          <w:rFonts w:ascii="Garamond" w:hAnsi="Garamond" w:cs="Times New Roman"/>
          <w:sz w:val="24"/>
          <w:szCs w:val="24"/>
        </w:rPr>
        <w:t>s,</w:t>
      </w:r>
      <w:r w:rsidR="00F75E83" w:rsidRPr="003D1F99">
        <w:rPr>
          <w:rFonts w:ascii="Garamond" w:hAnsi="Garamond" w:cs="Times New Roman"/>
          <w:sz w:val="24"/>
          <w:szCs w:val="24"/>
        </w:rPr>
        <w:t xml:space="preserve"> </w:t>
      </w:r>
      <w:r w:rsidR="00616FCE" w:rsidRPr="003D1F99">
        <w:rPr>
          <w:rFonts w:ascii="Garamond" w:hAnsi="Garamond" w:cs="Times New Roman"/>
          <w:sz w:val="24"/>
          <w:szCs w:val="24"/>
        </w:rPr>
        <w:t>duke përdorur fonde nga programet aktuale të zhvillimit</w:t>
      </w:r>
      <w:r w:rsidR="00852F49" w:rsidRPr="003D1F99">
        <w:rPr>
          <w:rFonts w:ascii="Garamond" w:hAnsi="Garamond" w:cs="Times New Roman"/>
          <w:sz w:val="24"/>
          <w:szCs w:val="24"/>
        </w:rPr>
        <w:t>;</w:t>
      </w:r>
      <w:r w:rsidR="00F75E83" w:rsidRPr="003D1F99">
        <w:rPr>
          <w:rFonts w:ascii="Garamond" w:hAnsi="Garamond" w:cs="Times New Roman"/>
          <w:sz w:val="24"/>
          <w:szCs w:val="24"/>
        </w:rPr>
        <w:t xml:space="preserve"> </w:t>
      </w:r>
    </w:p>
    <w:p w14:paraId="4CC4574C" w14:textId="00447B75" w:rsidR="00616FCE" w:rsidRPr="003D1F99" w:rsidRDefault="003D1F99" w:rsidP="003D1F9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b) </w:t>
      </w:r>
      <w:r w:rsidR="00CE3E4F" w:rsidRPr="003D1F99">
        <w:rPr>
          <w:rFonts w:ascii="Garamond" w:hAnsi="Garamond" w:cs="Times New Roman"/>
          <w:sz w:val="24"/>
          <w:szCs w:val="24"/>
        </w:rPr>
        <w:t>p</w:t>
      </w:r>
      <w:r w:rsidR="006E227C" w:rsidRPr="003D1F99">
        <w:rPr>
          <w:rFonts w:ascii="Garamond" w:hAnsi="Garamond" w:cs="Times New Roman"/>
          <w:sz w:val="24"/>
          <w:szCs w:val="24"/>
        </w:rPr>
        <w:t xml:space="preserve">araqitjen e kërkesave për miratimin e lejeve të zhvillimit dhe të ndërtimit pranë autoritetit kompetent të zhvillimit të territorit, si dhe ndjekjen e të gjitha veprimeve e </w:t>
      </w:r>
      <w:r w:rsidR="00852F49" w:rsidRPr="003D1F99">
        <w:rPr>
          <w:rFonts w:ascii="Garamond" w:hAnsi="Garamond" w:cs="Times New Roman"/>
          <w:sz w:val="24"/>
          <w:szCs w:val="24"/>
        </w:rPr>
        <w:t xml:space="preserve">të </w:t>
      </w:r>
      <w:r w:rsidR="006E227C" w:rsidRPr="003D1F99">
        <w:rPr>
          <w:rFonts w:ascii="Garamond" w:hAnsi="Garamond" w:cs="Times New Roman"/>
          <w:sz w:val="24"/>
          <w:szCs w:val="24"/>
        </w:rPr>
        <w:t>procedurave të nevojshme për këtë qëllim, sipas legjislacionit në fuqi për zhvillimin e territorit.</w:t>
      </w:r>
    </w:p>
    <w:p w14:paraId="4CC4574E" w14:textId="34B61F83" w:rsidR="008C39AD" w:rsidRPr="003D1F99" w:rsidRDefault="003D1F99" w:rsidP="003D1F9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sz w:val="24"/>
          <w:szCs w:val="24"/>
        </w:rPr>
      </w:pPr>
      <w:bookmarkStart w:id="5" w:name="_Hlk141705552"/>
      <w:bookmarkEnd w:id="2"/>
      <w:bookmarkEnd w:id="4"/>
      <w:r>
        <w:rPr>
          <w:rFonts w:ascii="Garamond" w:hAnsi="Garamond" w:cs="Times New Roman"/>
          <w:sz w:val="24"/>
          <w:szCs w:val="24"/>
        </w:rPr>
        <w:t xml:space="preserve">3. </w:t>
      </w:r>
      <w:r w:rsidR="006E227C" w:rsidRPr="003D1F99">
        <w:rPr>
          <w:rFonts w:ascii="Garamond" w:hAnsi="Garamond" w:cs="Times New Roman"/>
          <w:sz w:val="24"/>
          <w:szCs w:val="24"/>
        </w:rPr>
        <w:t>Fondi Shqiptar i Zhvillimit,</w:t>
      </w:r>
      <w:r w:rsidR="00224C8F" w:rsidRPr="003D1F99">
        <w:rPr>
          <w:rFonts w:ascii="Garamond" w:hAnsi="Garamond" w:cs="Times New Roman"/>
          <w:sz w:val="24"/>
          <w:szCs w:val="24"/>
        </w:rPr>
        <w:t xml:space="preserve"> Ministri</w:t>
      </w:r>
      <w:r w:rsidR="006E227C" w:rsidRPr="003D1F99">
        <w:rPr>
          <w:rFonts w:ascii="Garamond" w:hAnsi="Garamond" w:cs="Times New Roman"/>
          <w:sz w:val="24"/>
          <w:szCs w:val="24"/>
        </w:rPr>
        <w:t>a</w:t>
      </w:r>
      <w:r w:rsidR="00224C8F" w:rsidRPr="003D1F99">
        <w:rPr>
          <w:rFonts w:ascii="Garamond" w:hAnsi="Garamond" w:cs="Times New Roman"/>
          <w:sz w:val="24"/>
          <w:szCs w:val="24"/>
        </w:rPr>
        <w:t xml:space="preserve"> </w:t>
      </w:r>
      <w:r w:rsidR="006E227C" w:rsidRPr="003D1F99">
        <w:rPr>
          <w:rFonts w:ascii="Garamond" w:hAnsi="Garamond" w:cs="Times New Roman"/>
          <w:sz w:val="24"/>
          <w:szCs w:val="24"/>
        </w:rPr>
        <w:t>e Arsimit dhe Sportit, Agjenci</w:t>
      </w:r>
      <w:r w:rsidR="00116EB4" w:rsidRPr="003D1F99">
        <w:rPr>
          <w:rFonts w:ascii="Garamond" w:hAnsi="Garamond" w:cs="Times New Roman"/>
          <w:sz w:val="24"/>
          <w:szCs w:val="24"/>
        </w:rPr>
        <w:t>a</w:t>
      </w:r>
      <w:r w:rsidR="006E227C" w:rsidRPr="003D1F99">
        <w:rPr>
          <w:rFonts w:ascii="Garamond" w:hAnsi="Garamond" w:cs="Times New Roman"/>
          <w:sz w:val="24"/>
          <w:szCs w:val="24"/>
        </w:rPr>
        <w:t xml:space="preserve"> Kombëtare </w:t>
      </w:r>
      <w:r w:rsidR="00116EB4" w:rsidRPr="003D1F99">
        <w:rPr>
          <w:rFonts w:ascii="Garamond" w:hAnsi="Garamond" w:cs="Times New Roman"/>
          <w:sz w:val="24"/>
          <w:szCs w:val="24"/>
        </w:rPr>
        <w:t>e</w:t>
      </w:r>
      <w:r w:rsidR="006E227C" w:rsidRPr="003D1F99">
        <w:rPr>
          <w:rFonts w:ascii="Garamond" w:hAnsi="Garamond" w:cs="Times New Roman"/>
          <w:sz w:val="24"/>
          <w:szCs w:val="24"/>
        </w:rPr>
        <w:t xml:space="preserve"> Planifikimit të Territorit dhe Bashkia</w:t>
      </w:r>
      <w:r w:rsidR="002612C2" w:rsidRPr="003D1F99">
        <w:rPr>
          <w:rFonts w:ascii="Garamond" w:hAnsi="Garamond" w:cs="Times New Roman"/>
          <w:sz w:val="24"/>
          <w:szCs w:val="24"/>
        </w:rPr>
        <w:t xml:space="preserve"> Korçë</w:t>
      </w:r>
      <w:r w:rsidR="006E227C" w:rsidRPr="003D1F99">
        <w:rPr>
          <w:rFonts w:ascii="Garamond" w:hAnsi="Garamond" w:cs="Times New Roman"/>
          <w:sz w:val="24"/>
          <w:szCs w:val="24"/>
        </w:rPr>
        <w:t xml:space="preserve"> lidhin marrëveshje bashkëpunimi në funksion të zhvillimit të projektit</w:t>
      </w:r>
      <w:r w:rsidR="00CE3E4F" w:rsidRPr="003D1F99">
        <w:rPr>
          <w:rFonts w:ascii="Garamond" w:hAnsi="Garamond" w:cs="Times New Roman"/>
          <w:sz w:val="24"/>
          <w:szCs w:val="24"/>
        </w:rPr>
        <w:t>,</w:t>
      </w:r>
      <w:r w:rsidR="006E227C" w:rsidRPr="003D1F99">
        <w:rPr>
          <w:rFonts w:ascii="Garamond" w:hAnsi="Garamond" w:cs="Times New Roman"/>
          <w:sz w:val="24"/>
          <w:szCs w:val="24"/>
        </w:rPr>
        <w:t xml:space="preserve"> të përcaktuar në pikën 1</w:t>
      </w:r>
      <w:bookmarkStart w:id="6" w:name="_GoBack"/>
      <w:bookmarkEnd w:id="6"/>
      <w:r w:rsidR="006E227C" w:rsidRPr="003D1F99">
        <w:rPr>
          <w:rFonts w:ascii="Garamond" w:hAnsi="Garamond" w:cs="Times New Roman"/>
          <w:sz w:val="24"/>
          <w:szCs w:val="24"/>
        </w:rPr>
        <w:t xml:space="preserve"> të këtij vendimi</w:t>
      </w:r>
      <w:r w:rsidR="0021435C" w:rsidRPr="003D1F99">
        <w:rPr>
          <w:rFonts w:ascii="Garamond" w:hAnsi="Garamond" w:cs="Times New Roman"/>
          <w:sz w:val="24"/>
          <w:szCs w:val="24"/>
        </w:rPr>
        <w:t>.</w:t>
      </w:r>
      <w:r w:rsidR="008C39AD" w:rsidRPr="003D1F99">
        <w:rPr>
          <w:rFonts w:ascii="Garamond" w:hAnsi="Garamond" w:cs="Times New Roman"/>
          <w:sz w:val="24"/>
          <w:szCs w:val="24"/>
        </w:rPr>
        <w:t xml:space="preserve"> </w:t>
      </w:r>
    </w:p>
    <w:bookmarkEnd w:id="5"/>
    <w:p w14:paraId="4CC45750" w14:textId="27B1A7B5" w:rsidR="006C0528" w:rsidRPr="003D1F99" w:rsidRDefault="003D1F99" w:rsidP="003D1F9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4. </w:t>
      </w:r>
      <w:r w:rsidR="006C0528" w:rsidRPr="003D1F99">
        <w:rPr>
          <w:rFonts w:ascii="Garamond" w:hAnsi="Garamond" w:cs="Times New Roman"/>
          <w:sz w:val="24"/>
          <w:szCs w:val="24"/>
        </w:rPr>
        <w:t>Ngarkohe</w:t>
      </w:r>
      <w:r w:rsidR="00CE3E4F" w:rsidRPr="003D1F99">
        <w:rPr>
          <w:rFonts w:ascii="Garamond" w:hAnsi="Garamond" w:cs="Times New Roman"/>
          <w:sz w:val="24"/>
          <w:szCs w:val="24"/>
        </w:rPr>
        <w:t>n</w:t>
      </w:r>
      <w:r w:rsidR="006C0528" w:rsidRPr="003D1F99">
        <w:rPr>
          <w:rFonts w:ascii="Garamond" w:hAnsi="Garamond" w:cs="Times New Roman"/>
          <w:sz w:val="24"/>
          <w:szCs w:val="24"/>
        </w:rPr>
        <w:t xml:space="preserve"> </w:t>
      </w:r>
      <w:bookmarkStart w:id="7" w:name="_Hlk141705762"/>
      <w:r w:rsidR="00EA4BCA" w:rsidRPr="003D1F99">
        <w:rPr>
          <w:rFonts w:ascii="Garamond" w:hAnsi="Garamond" w:cs="Times New Roman"/>
          <w:sz w:val="24"/>
          <w:szCs w:val="24"/>
        </w:rPr>
        <w:t>Ministria e Arsimit dhe Sport</w:t>
      </w:r>
      <w:r w:rsidR="004D2A64" w:rsidRPr="003D1F99">
        <w:rPr>
          <w:rFonts w:ascii="Garamond" w:hAnsi="Garamond" w:cs="Times New Roman"/>
          <w:sz w:val="24"/>
          <w:szCs w:val="24"/>
        </w:rPr>
        <w:t>it</w:t>
      </w:r>
      <w:r w:rsidR="00A205D1" w:rsidRPr="003D1F99">
        <w:rPr>
          <w:rFonts w:ascii="Garamond" w:hAnsi="Garamond" w:cs="Times New Roman"/>
          <w:sz w:val="24"/>
          <w:szCs w:val="24"/>
        </w:rPr>
        <w:t>, Bashkia Korçë</w:t>
      </w:r>
      <w:r w:rsidR="00EA4BCA" w:rsidRPr="003D1F99">
        <w:rPr>
          <w:rFonts w:ascii="Garamond" w:hAnsi="Garamond" w:cs="Times New Roman"/>
          <w:sz w:val="24"/>
          <w:szCs w:val="24"/>
        </w:rPr>
        <w:t xml:space="preserve">, Agjencia Kombëtare e Planifikimit të Territorit dhe </w:t>
      </w:r>
      <w:r w:rsidR="006C0528" w:rsidRPr="003D1F99">
        <w:rPr>
          <w:rFonts w:ascii="Garamond" w:hAnsi="Garamond" w:cs="Times New Roman"/>
          <w:sz w:val="24"/>
          <w:szCs w:val="24"/>
        </w:rPr>
        <w:t xml:space="preserve">Fondi Shqiptar i Zhvillimit </w:t>
      </w:r>
      <w:bookmarkEnd w:id="7"/>
      <w:r w:rsidR="006C0528" w:rsidRPr="003D1F99">
        <w:rPr>
          <w:rFonts w:ascii="Garamond" w:hAnsi="Garamond" w:cs="Times New Roman"/>
          <w:sz w:val="24"/>
          <w:szCs w:val="24"/>
        </w:rPr>
        <w:t>për zbatimin e këtij vendimi.</w:t>
      </w:r>
    </w:p>
    <w:p w14:paraId="4CC45752" w14:textId="5AFC28C0" w:rsidR="003A203C" w:rsidRPr="003D1F99" w:rsidRDefault="003A203C" w:rsidP="003D1F99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3D1F99">
        <w:rPr>
          <w:rFonts w:cs="Times New Roman"/>
          <w:color w:val="auto"/>
          <w:lang w:val="sq-AL"/>
        </w:rPr>
        <w:t xml:space="preserve">Ky vendim hyn në fuqi </w:t>
      </w:r>
      <w:r w:rsidR="00750485" w:rsidRPr="003D1F99">
        <w:rPr>
          <w:rFonts w:cs="Times New Roman"/>
          <w:color w:val="auto"/>
          <w:lang w:val="sq-AL"/>
        </w:rPr>
        <w:t xml:space="preserve">pas botimit në Fletoren </w:t>
      </w:r>
      <w:r w:rsidR="003D1F99">
        <w:rPr>
          <w:rFonts w:cs="Times New Roman"/>
          <w:color w:val="auto"/>
          <w:lang w:val="sq-AL"/>
        </w:rPr>
        <w:t>Z</w:t>
      </w:r>
      <w:r w:rsidR="00750485" w:rsidRPr="003D1F99">
        <w:rPr>
          <w:rFonts w:cs="Times New Roman"/>
          <w:color w:val="auto"/>
          <w:lang w:val="sq-AL"/>
        </w:rPr>
        <w:t>yrtare</w:t>
      </w:r>
      <w:r w:rsidR="004D2A64" w:rsidRPr="003D1F99">
        <w:rPr>
          <w:rFonts w:cs="Times New Roman"/>
          <w:color w:val="auto"/>
          <w:lang w:val="sq-AL"/>
        </w:rPr>
        <w:t>.</w:t>
      </w:r>
    </w:p>
    <w:p w14:paraId="4CC45753" w14:textId="77777777" w:rsidR="00775E80" w:rsidRPr="003D1F99" w:rsidRDefault="00775E80" w:rsidP="003D1F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CC45757" w14:textId="202E9A35" w:rsidR="00CE3E4F" w:rsidRPr="003D1F99" w:rsidRDefault="003D1F99" w:rsidP="003D1F99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3D1F99">
        <w:rPr>
          <w:rFonts w:ascii="Garamond" w:hAnsi="Garamond"/>
        </w:rPr>
        <w:t>KRYEMINISTËR</w:t>
      </w:r>
    </w:p>
    <w:p w14:paraId="4CC45758" w14:textId="728AA265" w:rsidR="00AC0036" w:rsidRPr="003D1F99" w:rsidRDefault="00C8591B" w:rsidP="003D1F99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</w:rPr>
      </w:pPr>
      <w:r w:rsidRPr="003D1F99">
        <w:rPr>
          <w:rFonts w:ascii="Garamond" w:hAnsi="Garamond"/>
          <w:b/>
        </w:rPr>
        <w:t xml:space="preserve">Edi </w:t>
      </w:r>
      <w:proofErr w:type="spellStart"/>
      <w:r w:rsidRPr="003D1F99">
        <w:rPr>
          <w:rFonts w:ascii="Garamond" w:hAnsi="Garamond"/>
          <w:b/>
        </w:rPr>
        <w:t>Rama</w:t>
      </w:r>
      <w:proofErr w:type="spellEnd"/>
    </w:p>
    <w:p w14:paraId="4CC4575E" w14:textId="77777777" w:rsidR="000613BD" w:rsidRPr="003D1F99" w:rsidRDefault="000613BD" w:rsidP="003D1F99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</w:rPr>
      </w:pPr>
    </w:p>
    <w:sectPr w:rsidR="000613BD" w:rsidRPr="003D1F99" w:rsidSect="002C4792">
      <w:footerReference w:type="default" r:id="rId13"/>
      <w:pgSz w:w="11907" w:h="16839" w:code="9"/>
      <w:pgMar w:top="1440" w:right="1440" w:bottom="90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62D79" w14:textId="77777777" w:rsidR="009C6BCD" w:rsidRDefault="009C6BCD" w:rsidP="004349F2">
      <w:pPr>
        <w:spacing w:after="0" w:line="240" w:lineRule="auto"/>
      </w:pPr>
      <w:r>
        <w:separator/>
      </w:r>
    </w:p>
  </w:endnote>
  <w:endnote w:type="continuationSeparator" w:id="0">
    <w:p w14:paraId="21490B04" w14:textId="77777777" w:rsidR="009C6BCD" w:rsidRDefault="009C6BCD" w:rsidP="004349F2">
      <w:pPr>
        <w:spacing w:after="0" w:line="240" w:lineRule="auto"/>
      </w:pPr>
      <w:r>
        <w:continuationSeparator/>
      </w:r>
    </w:p>
  </w:endnote>
  <w:endnote w:type="continuationNotice" w:id="1">
    <w:p w14:paraId="30A56E84" w14:textId="77777777" w:rsidR="009C6BCD" w:rsidRDefault="009C6B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45767" w14:textId="4FBB2EB8" w:rsidR="009C6BCD" w:rsidRPr="002C4792" w:rsidRDefault="009C6BCD">
    <w:pPr>
      <w:pStyle w:val="Footer"/>
      <w:jc w:val="right"/>
      <w:rPr>
        <w:rFonts w:ascii="Times New Roman" w:hAnsi="Times New Roman" w:cs="Times New Roman"/>
        <w:sz w:val="24"/>
      </w:rPr>
    </w:pPr>
  </w:p>
  <w:p w14:paraId="4CC45768" w14:textId="77777777" w:rsidR="009C6BCD" w:rsidRDefault="009C6B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261E0" w14:textId="77777777" w:rsidR="009C6BCD" w:rsidRDefault="009C6BCD" w:rsidP="004349F2">
      <w:pPr>
        <w:spacing w:after="0" w:line="240" w:lineRule="auto"/>
      </w:pPr>
      <w:r>
        <w:separator/>
      </w:r>
    </w:p>
  </w:footnote>
  <w:footnote w:type="continuationSeparator" w:id="0">
    <w:p w14:paraId="539F1180" w14:textId="77777777" w:rsidR="009C6BCD" w:rsidRDefault="009C6BCD" w:rsidP="004349F2">
      <w:pPr>
        <w:spacing w:after="0" w:line="240" w:lineRule="auto"/>
      </w:pPr>
      <w:r>
        <w:continuationSeparator/>
      </w:r>
    </w:p>
  </w:footnote>
  <w:footnote w:type="continuationNotice" w:id="1">
    <w:p w14:paraId="7F15E87D" w14:textId="77777777" w:rsidR="009C6BCD" w:rsidRDefault="009C6B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B1B9E"/>
    <w:multiLevelType w:val="hybridMultilevel"/>
    <w:tmpl w:val="787A83F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EFF2660"/>
    <w:multiLevelType w:val="hybridMultilevel"/>
    <w:tmpl w:val="AD16A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0217B"/>
    <w:multiLevelType w:val="hybridMultilevel"/>
    <w:tmpl w:val="D110E1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271817"/>
    <w:multiLevelType w:val="hybridMultilevel"/>
    <w:tmpl w:val="9F088F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95E5B"/>
    <w:multiLevelType w:val="hybridMultilevel"/>
    <w:tmpl w:val="6D84D7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27EB9"/>
    <w:multiLevelType w:val="hybridMultilevel"/>
    <w:tmpl w:val="8CDAF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A49D5"/>
    <w:multiLevelType w:val="hybridMultilevel"/>
    <w:tmpl w:val="7C1CC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9"/>
  </w:num>
  <w:num w:numId="7">
    <w:abstractNumId w:val="7"/>
  </w:num>
  <w:num w:numId="8">
    <w:abstractNumId w:val="10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9"/>
    <w:rsid w:val="00031779"/>
    <w:rsid w:val="00035183"/>
    <w:rsid w:val="000613BD"/>
    <w:rsid w:val="00091C47"/>
    <w:rsid w:val="000B28F3"/>
    <w:rsid w:val="000B29D4"/>
    <w:rsid w:val="00100D1B"/>
    <w:rsid w:val="00116EB4"/>
    <w:rsid w:val="00150B7F"/>
    <w:rsid w:val="001568E0"/>
    <w:rsid w:val="001875EC"/>
    <w:rsid w:val="001B1748"/>
    <w:rsid w:val="001F6ECB"/>
    <w:rsid w:val="0021435C"/>
    <w:rsid w:val="00224C8F"/>
    <w:rsid w:val="00231A30"/>
    <w:rsid w:val="002403C5"/>
    <w:rsid w:val="00252D8B"/>
    <w:rsid w:val="002612C2"/>
    <w:rsid w:val="002963D0"/>
    <w:rsid w:val="002A5D0B"/>
    <w:rsid w:val="002B5A11"/>
    <w:rsid w:val="002C4792"/>
    <w:rsid w:val="00300B7B"/>
    <w:rsid w:val="00327AD7"/>
    <w:rsid w:val="00341D89"/>
    <w:rsid w:val="003534D8"/>
    <w:rsid w:val="003A203C"/>
    <w:rsid w:val="003B0F16"/>
    <w:rsid w:val="003B4E7D"/>
    <w:rsid w:val="003D1F99"/>
    <w:rsid w:val="003D234F"/>
    <w:rsid w:val="003E6C51"/>
    <w:rsid w:val="00425BEA"/>
    <w:rsid w:val="004349F2"/>
    <w:rsid w:val="004416DE"/>
    <w:rsid w:val="00444841"/>
    <w:rsid w:val="004471FE"/>
    <w:rsid w:val="004728CD"/>
    <w:rsid w:val="004D2A64"/>
    <w:rsid w:val="004E7230"/>
    <w:rsid w:val="00521110"/>
    <w:rsid w:val="0055256E"/>
    <w:rsid w:val="005734CD"/>
    <w:rsid w:val="00594A63"/>
    <w:rsid w:val="005C6BFE"/>
    <w:rsid w:val="00616FCE"/>
    <w:rsid w:val="00642E3F"/>
    <w:rsid w:val="006567DD"/>
    <w:rsid w:val="006B20D8"/>
    <w:rsid w:val="006C0528"/>
    <w:rsid w:val="006E227C"/>
    <w:rsid w:val="00712F96"/>
    <w:rsid w:val="00721C13"/>
    <w:rsid w:val="00724B28"/>
    <w:rsid w:val="00734B84"/>
    <w:rsid w:val="0074475D"/>
    <w:rsid w:val="00750485"/>
    <w:rsid w:val="00775E80"/>
    <w:rsid w:val="00786A56"/>
    <w:rsid w:val="007F5B39"/>
    <w:rsid w:val="00827D4E"/>
    <w:rsid w:val="00852F49"/>
    <w:rsid w:val="00866907"/>
    <w:rsid w:val="00875B93"/>
    <w:rsid w:val="0087718A"/>
    <w:rsid w:val="0088007B"/>
    <w:rsid w:val="008C39AD"/>
    <w:rsid w:val="009013EE"/>
    <w:rsid w:val="009255D9"/>
    <w:rsid w:val="00956648"/>
    <w:rsid w:val="00982EBD"/>
    <w:rsid w:val="009C6BCD"/>
    <w:rsid w:val="009E0F0C"/>
    <w:rsid w:val="00A1609B"/>
    <w:rsid w:val="00A205D1"/>
    <w:rsid w:val="00A32FB8"/>
    <w:rsid w:val="00A52B6E"/>
    <w:rsid w:val="00A56F12"/>
    <w:rsid w:val="00A80F2D"/>
    <w:rsid w:val="00AC0036"/>
    <w:rsid w:val="00AC6791"/>
    <w:rsid w:val="00AE495E"/>
    <w:rsid w:val="00AF5B62"/>
    <w:rsid w:val="00B27701"/>
    <w:rsid w:val="00B408A6"/>
    <w:rsid w:val="00B77BBA"/>
    <w:rsid w:val="00BA1D26"/>
    <w:rsid w:val="00BD2A1D"/>
    <w:rsid w:val="00BE56E4"/>
    <w:rsid w:val="00BF5E96"/>
    <w:rsid w:val="00C2781D"/>
    <w:rsid w:val="00C32135"/>
    <w:rsid w:val="00C54012"/>
    <w:rsid w:val="00C60C82"/>
    <w:rsid w:val="00C81EB7"/>
    <w:rsid w:val="00C8591B"/>
    <w:rsid w:val="00C91CF0"/>
    <w:rsid w:val="00CD12E2"/>
    <w:rsid w:val="00CE3E4F"/>
    <w:rsid w:val="00D33D95"/>
    <w:rsid w:val="00D52974"/>
    <w:rsid w:val="00D612E0"/>
    <w:rsid w:val="00D95C7A"/>
    <w:rsid w:val="00E07EAF"/>
    <w:rsid w:val="00E17592"/>
    <w:rsid w:val="00E371C2"/>
    <w:rsid w:val="00E406A7"/>
    <w:rsid w:val="00E56478"/>
    <w:rsid w:val="00E71DB7"/>
    <w:rsid w:val="00EA339F"/>
    <w:rsid w:val="00EA39C7"/>
    <w:rsid w:val="00EA4BCA"/>
    <w:rsid w:val="00EB35FF"/>
    <w:rsid w:val="00EB4197"/>
    <w:rsid w:val="00EC095C"/>
    <w:rsid w:val="00EE5FA1"/>
    <w:rsid w:val="00EF3779"/>
    <w:rsid w:val="00F1522F"/>
    <w:rsid w:val="00F26370"/>
    <w:rsid w:val="00F75E83"/>
    <w:rsid w:val="00F91FD2"/>
    <w:rsid w:val="00FA26CD"/>
    <w:rsid w:val="00FA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CC45738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7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customStyle="1" w:styleId="NeniTitull">
    <w:name w:val="Neni_Titull"/>
    <w:next w:val="Normal"/>
    <w:rsid w:val="00FA26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CD"/>
    <w:rPr>
      <w:rFonts w:ascii="Garamond" w:eastAsia="MS Mincho" w:hAnsi="Garamond" w:cs="CG Times"/>
      <w:sz w:val="24"/>
    </w:rPr>
  </w:style>
  <w:style w:type="paragraph" w:customStyle="1" w:styleId="Default">
    <w:name w:val="Default"/>
    <w:rsid w:val="003A203C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56F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4B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B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B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BCA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A4BC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A4BCA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4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9F2"/>
  </w:style>
  <w:style w:type="paragraph" w:styleId="Footer">
    <w:name w:val="footer"/>
    <w:basedOn w:val="Normal"/>
    <w:link w:val="FooterChar"/>
    <w:uiPriority w:val="99"/>
    <w:unhideWhenUsed/>
    <w:rsid w:val="00434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568</Nr_x002e__x0020_akti>
    <Data_x0020_e_x0020_Krijimit xmlns="0e656187-b300-4fb0-8bf4-3a50f872073c">2023-10-05T13:01:14Z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ngarkimin e Fondit Shqiptar të Zhvillimit, si autoritet kontraktor për realizimin e projektit  të zonës multifunksionale përreth kompleksit  të stadiumit “Skënderbeu” në Korçë, përfshirë stadiumin</Titulli>
    <Modifikuesi xmlns="0e656187-b300-4fb0-8bf4-3a50f872073c">Suada.Daci</Modifikuesi>
    <Nr_x002e__x0020_prot_x0020_QBZ xmlns="0e656187-b300-4fb0-8bf4-3a50f872073c">1482</Nr_x002e__x0020_prot_x0020_QBZ>
    <Data_x0020_e_x0020_Modifikimit xmlns="0e656187-b300-4fb0-8bf4-3a50f872073c">2023-10-05T13:11:35Z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4286/1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DC3B21C83F45019FC6ED3F6E8FD3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DC3B21C83F45019FC6ED3F6E8FD3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39FA2-3DD1-40F7-ACFE-7D7D7DBA3103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E494B34-4CDA-41D0-8A6F-0984A4D885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82098E-5932-4E4A-BA81-4A7309BB9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6897AD-5135-4271-9ECE-EABCC0EF3B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FC6F15-C554-47BC-9001-24497D619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E0E40E-5BC5-4F97-A32B-B1BEB45C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ngarkimin e Fondit Shqiptar të Zhvillimit, si autoritet kontraktor për realizimin e projektit të zonës multifunksionale përreth kompleksit të stadiumit “Skënderbeu” në Korçë, përfshirë stadiumin</vt:lpstr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Fondit Shqiptar të Zhvillimit, si autoritet kontraktor për realizimin e projektit të zonës multifunksionale përreth kompleksit të stadiumit “Skënderbeu” në Korçë, përfshirë stadiumin</dc:title>
  <dc:creator>Erblina Shahini</dc:creator>
  <cp:lastModifiedBy>Alma Lisaku</cp:lastModifiedBy>
  <cp:revision>6</cp:revision>
  <cp:lastPrinted>2023-10-03T12:00:00Z</cp:lastPrinted>
  <dcterms:created xsi:type="dcterms:W3CDTF">2023-10-05T12:59:00Z</dcterms:created>
  <dcterms:modified xsi:type="dcterms:W3CDTF">2023-10-05T13:33:00Z</dcterms:modified>
</cp:coreProperties>
</file>