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DD200" w14:textId="7EDD4328" w:rsidR="00086C43" w:rsidRPr="00A37EC1" w:rsidRDefault="00086C43" w:rsidP="00155828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A37EC1">
        <w:rPr>
          <w:rFonts w:ascii="Garamond" w:hAnsi="Garamond"/>
          <w:b/>
          <w:bCs/>
          <w:szCs w:val="24"/>
        </w:rPr>
        <w:t>VENDIM</w:t>
      </w:r>
    </w:p>
    <w:p w14:paraId="498DD203" w14:textId="5DD646E1" w:rsidR="00086C43" w:rsidRPr="00A37EC1" w:rsidRDefault="00086C43" w:rsidP="00155828">
      <w:pPr>
        <w:ind w:firstLine="284"/>
        <w:jc w:val="center"/>
        <w:rPr>
          <w:rFonts w:ascii="Garamond" w:hAnsi="Garamond"/>
          <w:b/>
          <w:szCs w:val="24"/>
        </w:rPr>
      </w:pPr>
      <w:r w:rsidRPr="00A37EC1">
        <w:rPr>
          <w:rFonts w:ascii="Garamond" w:hAnsi="Garamond"/>
          <w:b/>
          <w:bCs/>
          <w:szCs w:val="24"/>
        </w:rPr>
        <w:t>Nr.</w:t>
      </w:r>
      <w:r w:rsidR="00155828" w:rsidRPr="00A37EC1">
        <w:rPr>
          <w:rFonts w:ascii="Garamond" w:hAnsi="Garamond"/>
          <w:b/>
          <w:szCs w:val="24"/>
        </w:rPr>
        <w:t xml:space="preserve"> 687</w:t>
      </w:r>
      <w:r w:rsidRPr="00A37EC1">
        <w:rPr>
          <w:rFonts w:ascii="Garamond" w:hAnsi="Garamond"/>
          <w:b/>
          <w:bCs/>
          <w:szCs w:val="24"/>
        </w:rPr>
        <w:t xml:space="preserve">, datë </w:t>
      </w:r>
      <w:r w:rsidR="00155828" w:rsidRPr="00A37EC1">
        <w:rPr>
          <w:rFonts w:ascii="Garamond" w:hAnsi="Garamond"/>
          <w:b/>
          <w:szCs w:val="24"/>
        </w:rPr>
        <w:t>6.12.2023</w:t>
      </w:r>
    </w:p>
    <w:p w14:paraId="498DD204" w14:textId="77777777" w:rsidR="00086C43" w:rsidRPr="00A37EC1" w:rsidRDefault="00086C43" w:rsidP="00155828">
      <w:pPr>
        <w:ind w:firstLine="284"/>
        <w:jc w:val="center"/>
        <w:rPr>
          <w:rFonts w:ascii="Garamond" w:hAnsi="Garamond"/>
          <w:b/>
          <w:szCs w:val="24"/>
        </w:rPr>
      </w:pPr>
    </w:p>
    <w:p w14:paraId="498DD208" w14:textId="7685E2F9" w:rsidR="00086C43" w:rsidRPr="00A37EC1" w:rsidRDefault="00086C43" w:rsidP="00155828">
      <w:pPr>
        <w:ind w:firstLine="284"/>
        <w:jc w:val="center"/>
        <w:rPr>
          <w:rFonts w:ascii="Garamond" w:hAnsi="Garamond"/>
          <w:b/>
          <w:szCs w:val="24"/>
        </w:rPr>
      </w:pPr>
      <w:r w:rsidRPr="00A37EC1">
        <w:rPr>
          <w:rFonts w:ascii="Garamond" w:hAnsi="Garamond"/>
          <w:b/>
          <w:szCs w:val="24"/>
        </w:rPr>
        <w:t>PËR</w:t>
      </w:r>
      <w:r w:rsidR="00155828" w:rsidRPr="00A37EC1">
        <w:rPr>
          <w:rFonts w:ascii="Garamond" w:hAnsi="Garamond"/>
          <w:b/>
          <w:szCs w:val="24"/>
        </w:rPr>
        <w:t xml:space="preserve"> </w:t>
      </w:r>
      <w:r w:rsidRPr="00A37EC1">
        <w:rPr>
          <w:rFonts w:ascii="Garamond" w:eastAsia="Calibri" w:hAnsi="Garamond"/>
          <w:b/>
          <w:szCs w:val="24"/>
        </w:rPr>
        <w:t>NJË SHTESË NË VENDIMIN NR.</w:t>
      </w:r>
      <w:r w:rsidR="00A37EC1">
        <w:rPr>
          <w:rFonts w:ascii="Garamond" w:eastAsia="Calibri" w:hAnsi="Garamond"/>
          <w:b/>
          <w:szCs w:val="24"/>
        </w:rPr>
        <w:t xml:space="preserve"> </w:t>
      </w:r>
      <w:r w:rsidRPr="00A37EC1">
        <w:rPr>
          <w:rFonts w:ascii="Garamond" w:eastAsia="Calibri" w:hAnsi="Garamond"/>
          <w:b/>
          <w:szCs w:val="24"/>
        </w:rPr>
        <w:t>206, DATË 25.3.2021,</w:t>
      </w:r>
      <w:r w:rsidR="00A37EC1" w:rsidRPr="00A37EC1">
        <w:rPr>
          <w:rFonts w:ascii="Garamond" w:eastAsia="Calibri" w:hAnsi="Garamond"/>
          <w:b/>
          <w:szCs w:val="24"/>
        </w:rPr>
        <w:t xml:space="preserve"> </w:t>
      </w:r>
      <w:r w:rsidRPr="00A37EC1">
        <w:rPr>
          <w:rFonts w:ascii="Garamond" w:eastAsia="Calibri" w:hAnsi="Garamond"/>
          <w:b/>
          <w:szCs w:val="24"/>
        </w:rPr>
        <w:t xml:space="preserve">TË KËSHILLIT TË MINISTRAVE, </w:t>
      </w:r>
      <w:r w:rsidR="00E435B1" w:rsidRPr="00A37EC1">
        <w:rPr>
          <w:rFonts w:ascii="Garamond" w:eastAsia="Calibri" w:hAnsi="Garamond"/>
          <w:b/>
          <w:szCs w:val="24"/>
        </w:rPr>
        <w:t>“</w:t>
      </w:r>
      <w:r w:rsidRPr="00A37EC1">
        <w:rPr>
          <w:rFonts w:ascii="Garamond" w:hAnsi="Garamond"/>
          <w:b/>
          <w:szCs w:val="24"/>
        </w:rPr>
        <w:t xml:space="preserve">PËR </w:t>
      </w:r>
      <w:r w:rsidRPr="00A37EC1">
        <w:rPr>
          <w:rFonts w:ascii="Garamond" w:hAnsi="Garamond"/>
          <w:b/>
          <w:bCs/>
          <w:color w:val="000000"/>
          <w:spacing w:val="-6"/>
          <w:szCs w:val="24"/>
        </w:rPr>
        <w:t>PËRDORIMIN E FONDIT</w:t>
      </w:r>
      <w:r w:rsidR="00A37EC1" w:rsidRPr="00A37EC1">
        <w:rPr>
          <w:rFonts w:ascii="Garamond" w:hAnsi="Garamond"/>
          <w:b/>
          <w:bCs/>
          <w:color w:val="000000"/>
          <w:spacing w:val="-6"/>
          <w:szCs w:val="24"/>
        </w:rPr>
        <w:t xml:space="preserve"> </w:t>
      </w:r>
      <w:r w:rsidRPr="00A37EC1">
        <w:rPr>
          <w:rFonts w:ascii="Garamond" w:hAnsi="Garamond"/>
          <w:b/>
          <w:bCs/>
          <w:color w:val="000000"/>
          <w:spacing w:val="-6"/>
          <w:szCs w:val="24"/>
        </w:rPr>
        <w:t>TË RINDËRTIMIT PËR FINANCIMIN E RINDËRTIMIT TË STACIONIT TË ZJARRFIKËSES DHE TË GODINËS SË BORDIT TË KULLIMIT, BASHKIA KAVAJË, DHE CAKTIMIN E BASHKISË KAVAJË</w:t>
      </w:r>
      <w:r w:rsidRPr="00A37EC1">
        <w:rPr>
          <w:rFonts w:ascii="Garamond" w:hAnsi="Garamond"/>
          <w:szCs w:val="24"/>
        </w:rPr>
        <w:t xml:space="preserve"> </w:t>
      </w:r>
      <w:r w:rsidRPr="00A37EC1">
        <w:rPr>
          <w:rFonts w:ascii="Garamond" w:hAnsi="Garamond"/>
          <w:b/>
          <w:bCs/>
          <w:color w:val="000000"/>
          <w:spacing w:val="-6"/>
          <w:szCs w:val="24"/>
        </w:rPr>
        <w:t>SI NJËSI ZBATUESE</w:t>
      </w:r>
      <w:r w:rsidR="00E435B1" w:rsidRPr="00A37EC1">
        <w:rPr>
          <w:rFonts w:ascii="Garamond" w:hAnsi="Garamond"/>
          <w:b/>
          <w:bCs/>
          <w:color w:val="000000"/>
          <w:spacing w:val="-6"/>
          <w:szCs w:val="24"/>
        </w:rPr>
        <w:t>”</w:t>
      </w:r>
    </w:p>
    <w:p w14:paraId="498DD209" w14:textId="77777777" w:rsidR="00086C43" w:rsidRPr="00A37EC1" w:rsidRDefault="00086C43" w:rsidP="0015582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szCs w:val="24"/>
        </w:rPr>
      </w:pPr>
    </w:p>
    <w:p w14:paraId="498DD20A" w14:textId="0DE41DBA" w:rsidR="00086C43" w:rsidRPr="00A37EC1" w:rsidRDefault="00086C43" w:rsidP="00155828">
      <w:pPr>
        <w:ind w:firstLine="284"/>
        <w:jc w:val="both"/>
        <w:rPr>
          <w:rFonts w:ascii="Garamond" w:eastAsia="Calibri" w:hAnsi="Garamond"/>
          <w:szCs w:val="24"/>
        </w:rPr>
      </w:pPr>
      <w:r w:rsidRPr="00A37EC1">
        <w:rPr>
          <w:rFonts w:ascii="Garamond" w:eastAsia="Calibri" w:hAnsi="Garamond"/>
          <w:szCs w:val="24"/>
        </w:rPr>
        <w:t>Në mbështetje të nenit 100 të Kushtetutës, të neneve 13, shkronja “b”, nënndarjet “i” e “iii”, 16 e 36, të aktit normativ nr.</w:t>
      </w:r>
      <w:r w:rsidR="00A37EC1" w:rsidRPr="00A37EC1">
        <w:rPr>
          <w:rFonts w:ascii="Garamond" w:eastAsia="Calibri" w:hAnsi="Garamond"/>
          <w:szCs w:val="24"/>
        </w:rPr>
        <w:t xml:space="preserve"> </w:t>
      </w:r>
      <w:r w:rsidRPr="00A37EC1">
        <w:rPr>
          <w:rFonts w:ascii="Garamond" w:eastAsia="Calibri" w:hAnsi="Garamond"/>
          <w:szCs w:val="24"/>
        </w:rPr>
        <w:t>9, datë 16.12.2019, të Këshillit të Ministrave, “Për përballimin e pasojave të fatkeqësisë natyrore”, miratuar me ligjin nr.97/2019, të ligjit nr.</w:t>
      </w:r>
      <w:r w:rsidR="00A37EC1" w:rsidRPr="00A37EC1">
        <w:rPr>
          <w:rFonts w:ascii="Garamond" w:eastAsia="Calibri" w:hAnsi="Garamond"/>
          <w:szCs w:val="24"/>
        </w:rPr>
        <w:t xml:space="preserve"> </w:t>
      </w:r>
      <w:r w:rsidRPr="00A37EC1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</w:t>
      </w:r>
      <w:r w:rsidR="00A37EC1" w:rsidRPr="00A37EC1">
        <w:rPr>
          <w:rFonts w:ascii="Garamond" w:eastAsia="Calibri" w:hAnsi="Garamond"/>
          <w:szCs w:val="24"/>
        </w:rPr>
        <w:t xml:space="preserve"> </w:t>
      </w:r>
      <w:r w:rsidRPr="00A37EC1">
        <w:rPr>
          <w:rFonts w:ascii="Garamond" w:eastAsia="Calibri" w:hAnsi="Garamond"/>
          <w:szCs w:val="24"/>
        </w:rPr>
        <w:t>ligjit nr.</w:t>
      </w:r>
      <w:r w:rsidR="00A37EC1" w:rsidRPr="00A37EC1">
        <w:rPr>
          <w:rFonts w:ascii="Garamond" w:eastAsia="Calibri" w:hAnsi="Garamond"/>
          <w:szCs w:val="24"/>
        </w:rPr>
        <w:t xml:space="preserve"> </w:t>
      </w:r>
      <w:r w:rsidRPr="00A37EC1">
        <w:rPr>
          <w:rFonts w:ascii="Garamond" w:eastAsia="Calibri" w:hAnsi="Garamond"/>
          <w:szCs w:val="24"/>
        </w:rPr>
        <w:t xml:space="preserve">84/2022, “Për buxhetin e vitit 2023”, të ndryshuar, me propozimin e </w:t>
      </w:r>
      <w:r w:rsidR="00A37EC1" w:rsidRPr="00A37EC1">
        <w:rPr>
          <w:rFonts w:ascii="Garamond" w:eastAsia="Calibri" w:hAnsi="Garamond"/>
          <w:szCs w:val="24"/>
        </w:rPr>
        <w:t>z</w:t>
      </w:r>
      <w:r w:rsidRPr="00A37EC1">
        <w:rPr>
          <w:rFonts w:ascii="Garamond" w:eastAsia="Calibri" w:hAnsi="Garamond"/>
          <w:szCs w:val="24"/>
        </w:rPr>
        <w:t xml:space="preserve">ëvendëskryeministrit dhe </w:t>
      </w:r>
      <w:r w:rsidR="00E435B1" w:rsidRPr="00A37EC1">
        <w:rPr>
          <w:rFonts w:ascii="Garamond" w:eastAsia="Calibri" w:hAnsi="Garamond"/>
          <w:szCs w:val="24"/>
        </w:rPr>
        <w:t>m</w:t>
      </w:r>
      <w:r w:rsidRPr="00A37EC1">
        <w:rPr>
          <w:rFonts w:ascii="Garamond" w:eastAsia="Calibri" w:hAnsi="Garamond"/>
          <w:szCs w:val="24"/>
        </w:rPr>
        <w:t>inistër i Infrastrukturës dhe Energjisë, Këshilli i Ministrave</w:t>
      </w:r>
    </w:p>
    <w:p w14:paraId="498DD20B" w14:textId="77777777" w:rsidR="00086C43" w:rsidRPr="00A37EC1" w:rsidRDefault="00086C43" w:rsidP="00155828">
      <w:pPr>
        <w:ind w:firstLine="284"/>
        <w:jc w:val="center"/>
        <w:rPr>
          <w:rFonts w:ascii="Garamond" w:hAnsi="Garamond"/>
          <w:szCs w:val="24"/>
        </w:rPr>
      </w:pPr>
      <w:r w:rsidRPr="00A37EC1">
        <w:rPr>
          <w:rFonts w:ascii="Garamond" w:eastAsia="Calibri" w:hAnsi="Garamond"/>
          <w:b/>
          <w:szCs w:val="24"/>
        </w:rPr>
        <w:t xml:space="preserve"> </w:t>
      </w:r>
    </w:p>
    <w:p w14:paraId="498DD20C" w14:textId="0957DB0E" w:rsidR="00086C43" w:rsidRPr="00A37EC1" w:rsidRDefault="00086C43" w:rsidP="00155828">
      <w:pPr>
        <w:ind w:firstLine="284"/>
        <w:jc w:val="center"/>
        <w:rPr>
          <w:rFonts w:ascii="Garamond" w:hAnsi="Garamond"/>
          <w:bCs/>
          <w:szCs w:val="24"/>
        </w:rPr>
      </w:pPr>
      <w:r w:rsidRPr="00A37EC1">
        <w:rPr>
          <w:rFonts w:ascii="Garamond" w:hAnsi="Garamond"/>
          <w:bCs/>
          <w:szCs w:val="24"/>
        </w:rPr>
        <w:t>VENDOSI:</w:t>
      </w:r>
    </w:p>
    <w:p w14:paraId="498DD20D" w14:textId="77777777" w:rsidR="00086C43" w:rsidRPr="00A37EC1" w:rsidRDefault="00086C43" w:rsidP="00155828">
      <w:pPr>
        <w:pStyle w:val="NoSpacing"/>
        <w:ind w:firstLine="284"/>
        <w:rPr>
          <w:rFonts w:ascii="Garamond" w:hAnsi="Garamond"/>
          <w:szCs w:val="24"/>
        </w:rPr>
      </w:pPr>
    </w:p>
    <w:p w14:paraId="498DD20E" w14:textId="035532AE" w:rsidR="00086C43" w:rsidRPr="00A37EC1" w:rsidRDefault="00155828" w:rsidP="00155828">
      <w:pPr>
        <w:pStyle w:val="ListParagraph"/>
        <w:ind w:left="0" w:firstLine="284"/>
        <w:jc w:val="both"/>
        <w:rPr>
          <w:rFonts w:ascii="Garamond" w:eastAsia="Calibri" w:hAnsi="Garamond"/>
        </w:rPr>
      </w:pPr>
      <w:r w:rsidRPr="00A37EC1">
        <w:rPr>
          <w:rFonts w:ascii="Garamond" w:eastAsia="Calibri" w:hAnsi="Garamond"/>
        </w:rPr>
        <w:t xml:space="preserve">1. </w:t>
      </w:r>
      <w:r w:rsidR="00086C43" w:rsidRPr="00A37EC1">
        <w:rPr>
          <w:rFonts w:ascii="Garamond" w:eastAsia="Calibri" w:hAnsi="Garamond"/>
        </w:rPr>
        <w:t>Pas pikës 2, të vendimit nr.</w:t>
      </w:r>
      <w:r w:rsidR="00A37EC1" w:rsidRPr="00A37EC1">
        <w:rPr>
          <w:rFonts w:ascii="Garamond" w:eastAsia="Calibri" w:hAnsi="Garamond"/>
        </w:rPr>
        <w:t xml:space="preserve"> </w:t>
      </w:r>
      <w:r w:rsidR="00086C43" w:rsidRPr="00A37EC1">
        <w:rPr>
          <w:rFonts w:ascii="Garamond" w:eastAsia="Calibri" w:hAnsi="Garamond"/>
        </w:rPr>
        <w:t>206, datë 25.3.2021, të Këshillit të Ministrave, shtohet pika 2/1, me këtë përmbajtje:</w:t>
      </w:r>
    </w:p>
    <w:p w14:paraId="498DD210" w14:textId="0A7B69E0" w:rsidR="00086C43" w:rsidRPr="00A37EC1" w:rsidRDefault="00155828" w:rsidP="00155828">
      <w:pPr>
        <w:ind w:firstLine="284"/>
        <w:jc w:val="both"/>
        <w:rPr>
          <w:rFonts w:ascii="Garamond" w:hAnsi="Garamond"/>
          <w:szCs w:val="24"/>
        </w:rPr>
      </w:pPr>
      <w:r w:rsidRPr="00A37EC1">
        <w:rPr>
          <w:rFonts w:ascii="Garamond" w:eastAsia="Calibri" w:hAnsi="Garamond"/>
          <w:szCs w:val="24"/>
        </w:rPr>
        <w:t xml:space="preserve"> </w:t>
      </w:r>
      <w:r w:rsidR="00086C43" w:rsidRPr="00A37EC1">
        <w:rPr>
          <w:rFonts w:ascii="Garamond" w:eastAsia="Calibri" w:hAnsi="Garamond"/>
          <w:szCs w:val="24"/>
        </w:rPr>
        <w:t xml:space="preserve">“2/1. </w:t>
      </w:r>
      <w:r w:rsidR="00086C43" w:rsidRPr="00A37EC1">
        <w:rPr>
          <w:rFonts w:ascii="Garamond" w:hAnsi="Garamond"/>
          <w:szCs w:val="24"/>
        </w:rPr>
        <w:t xml:space="preserve">Bashkisë Kavajë, në buxhetin e miratuar për vitin 2023, i transferohet fondi në masën </w:t>
      </w:r>
      <w:r w:rsidR="00086C43" w:rsidRPr="00A37EC1">
        <w:rPr>
          <w:rFonts w:ascii="Garamond" w:hAnsi="Garamond"/>
          <w:color w:val="000000" w:themeColor="text1"/>
          <w:szCs w:val="24"/>
        </w:rPr>
        <w:t>168 314 290 (njëqind e gjashtëdhjetë e tetë</w:t>
      </w:r>
      <w:r w:rsidR="00E435B1" w:rsidRPr="00A37EC1">
        <w:rPr>
          <w:rFonts w:ascii="Garamond" w:hAnsi="Garamond"/>
          <w:color w:val="000000" w:themeColor="text1"/>
          <w:szCs w:val="24"/>
        </w:rPr>
        <w:t xml:space="preserve"> </w:t>
      </w:r>
      <w:r w:rsidR="00086C43" w:rsidRPr="00A37EC1">
        <w:rPr>
          <w:rFonts w:ascii="Garamond" w:hAnsi="Garamond"/>
          <w:color w:val="000000" w:themeColor="text1"/>
          <w:szCs w:val="24"/>
        </w:rPr>
        <w:t>milionë e treqind e katërmbëdhjetë</w:t>
      </w:r>
      <w:r w:rsidR="00E435B1" w:rsidRPr="00A37EC1">
        <w:rPr>
          <w:rFonts w:ascii="Garamond" w:hAnsi="Garamond"/>
          <w:color w:val="000000" w:themeColor="text1"/>
          <w:szCs w:val="24"/>
        </w:rPr>
        <w:t xml:space="preserve"> </w:t>
      </w:r>
      <w:r w:rsidR="00086C43" w:rsidRPr="00A37EC1">
        <w:rPr>
          <w:rFonts w:ascii="Garamond" w:hAnsi="Garamond"/>
          <w:color w:val="000000" w:themeColor="text1"/>
          <w:szCs w:val="24"/>
        </w:rPr>
        <w:t>mijë e dyqind e nëntëdhjetë) lekë pa TVSH</w:t>
      </w:r>
      <w:r w:rsidR="00086C43" w:rsidRPr="00A37EC1">
        <w:rPr>
          <w:rFonts w:ascii="Garamond" w:hAnsi="Garamond"/>
          <w:szCs w:val="24"/>
        </w:rPr>
        <w:t>, në formën e transfertës së pakushtëzuar, sipas detajimit të mëposhtëm:</w:t>
      </w:r>
    </w:p>
    <w:p w14:paraId="498DD212" w14:textId="4B554B8F" w:rsidR="00086C43" w:rsidRPr="00A37EC1" w:rsidRDefault="00155828" w:rsidP="00155828">
      <w:pPr>
        <w:pStyle w:val="ListParagraph"/>
        <w:ind w:left="0" w:firstLine="284"/>
        <w:jc w:val="both"/>
        <w:rPr>
          <w:rFonts w:ascii="Garamond" w:hAnsi="Garamond"/>
          <w:color w:val="000000" w:themeColor="text1"/>
        </w:rPr>
      </w:pPr>
      <w:r w:rsidRPr="00A37EC1">
        <w:rPr>
          <w:rFonts w:ascii="Garamond" w:hAnsi="Garamond"/>
        </w:rPr>
        <w:t xml:space="preserve">a) </w:t>
      </w:r>
      <w:r w:rsidR="00086C43" w:rsidRPr="00A37EC1">
        <w:rPr>
          <w:rFonts w:ascii="Garamond" w:hAnsi="Garamond"/>
        </w:rPr>
        <w:t xml:space="preserve">Për rindërtimin e stacionit të zjarrfikëses, </w:t>
      </w:r>
      <w:r w:rsidR="00E435B1" w:rsidRPr="00A37EC1">
        <w:rPr>
          <w:rFonts w:ascii="Garamond" w:hAnsi="Garamond"/>
        </w:rPr>
        <w:t>B</w:t>
      </w:r>
      <w:r w:rsidR="00086C43" w:rsidRPr="00A37EC1">
        <w:rPr>
          <w:rFonts w:ascii="Garamond" w:hAnsi="Garamond"/>
        </w:rPr>
        <w:t xml:space="preserve">ashkia Kavajë, në vlerën </w:t>
      </w:r>
      <w:r w:rsidR="00086C43" w:rsidRPr="00A37EC1">
        <w:rPr>
          <w:rFonts w:ascii="Garamond" w:eastAsia="Times New Roman" w:hAnsi="Garamond"/>
          <w:color w:val="000000" w:themeColor="text1"/>
        </w:rPr>
        <w:t>62</w:t>
      </w:r>
      <w:r w:rsidR="00A37EC1" w:rsidRPr="00A37EC1">
        <w:rPr>
          <w:rFonts w:ascii="Garamond" w:eastAsia="Times New Roman" w:hAnsi="Garamond"/>
          <w:color w:val="000000" w:themeColor="text1"/>
        </w:rPr>
        <w:t xml:space="preserve"> </w:t>
      </w:r>
      <w:r w:rsidR="00086C43" w:rsidRPr="00A37EC1">
        <w:rPr>
          <w:rFonts w:ascii="Garamond" w:eastAsia="Times New Roman" w:hAnsi="Garamond"/>
          <w:color w:val="000000" w:themeColor="text1"/>
        </w:rPr>
        <w:t>340</w:t>
      </w:r>
      <w:r w:rsidR="00A37EC1" w:rsidRPr="00A37EC1">
        <w:rPr>
          <w:rFonts w:ascii="Garamond" w:eastAsia="Times New Roman" w:hAnsi="Garamond"/>
          <w:color w:val="000000" w:themeColor="text1"/>
        </w:rPr>
        <w:t xml:space="preserve"> </w:t>
      </w:r>
      <w:r w:rsidR="00086C43" w:rsidRPr="00A37EC1">
        <w:rPr>
          <w:rFonts w:ascii="Garamond" w:eastAsia="Times New Roman" w:hAnsi="Garamond"/>
          <w:color w:val="000000" w:themeColor="text1"/>
        </w:rPr>
        <w:t xml:space="preserve">125 </w:t>
      </w:r>
      <w:r w:rsidR="00086C43" w:rsidRPr="00A37EC1">
        <w:rPr>
          <w:rFonts w:ascii="Garamond" w:hAnsi="Garamond"/>
          <w:color w:val="000000" w:themeColor="text1"/>
        </w:rPr>
        <w:t>(gjashtëdhjetë e dy</w:t>
      </w:r>
      <w:r w:rsidR="00E435B1" w:rsidRPr="00A37EC1">
        <w:rPr>
          <w:rFonts w:ascii="Garamond" w:hAnsi="Garamond"/>
          <w:color w:val="000000" w:themeColor="text1"/>
        </w:rPr>
        <w:t xml:space="preserve"> </w:t>
      </w:r>
      <w:r w:rsidR="00086C43" w:rsidRPr="00A37EC1">
        <w:rPr>
          <w:rFonts w:ascii="Garamond" w:hAnsi="Garamond"/>
          <w:color w:val="000000" w:themeColor="text1"/>
        </w:rPr>
        <w:t>milionë e treqind e dyzet</w:t>
      </w:r>
      <w:r w:rsidR="00E435B1" w:rsidRPr="00A37EC1">
        <w:rPr>
          <w:rFonts w:ascii="Garamond" w:hAnsi="Garamond"/>
          <w:color w:val="000000" w:themeColor="text1"/>
        </w:rPr>
        <w:t xml:space="preserve"> </w:t>
      </w:r>
      <w:r w:rsidR="00086C43" w:rsidRPr="00A37EC1">
        <w:rPr>
          <w:rFonts w:ascii="Garamond" w:hAnsi="Garamond"/>
          <w:color w:val="000000" w:themeColor="text1"/>
        </w:rPr>
        <w:t>mijë e njëqind e njëzet e pesë) lekë pa TVSH</w:t>
      </w:r>
      <w:r w:rsidR="00086C43" w:rsidRPr="00A37EC1">
        <w:rPr>
          <w:rFonts w:ascii="Garamond" w:hAnsi="Garamond"/>
        </w:rPr>
        <w:t>;</w:t>
      </w:r>
    </w:p>
    <w:p w14:paraId="498DD213" w14:textId="189DF0DE" w:rsidR="00086C43" w:rsidRPr="00A37EC1" w:rsidRDefault="00155828" w:rsidP="00155828">
      <w:pPr>
        <w:pStyle w:val="ListParagraph"/>
        <w:ind w:left="0" w:firstLine="284"/>
        <w:jc w:val="both"/>
        <w:rPr>
          <w:rFonts w:ascii="Garamond" w:hAnsi="Garamond"/>
        </w:rPr>
      </w:pPr>
      <w:r w:rsidRPr="00A37EC1">
        <w:rPr>
          <w:rFonts w:ascii="Garamond" w:hAnsi="Garamond"/>
        </w:rPr>
        <w:t xml:space="preserve">b) </w:t>
      </w:r>
      <w:r w:rsidR="00086C43" w:rsidRPr="00A37EC1">
        <w:rPr>
          <w:rFonts w:ascii="Garamond" w:hAnsi="Garamond"/>
        </w:rPr>
        <w:t xml:space="preserve">Për rindërtimin e godinës së bordit të kullimit, </w:t>
      </w:r>
      <w:r w:rsidR="00E435B1" w:rsidRPr="00A37EC1">
        <w:rPr>
          <w:rFonts w:ascii="Garamond" w:hAnsi="Garamond"/>
        </w:rPr>
        <w:t>B</w:t>
      </w:r>
      <w:r w:rsidR="00086C43" w:rsidRPr="00A37EC1">
        <w:rPr>
          <w:rFonts w:ascii="Garamond" w:hAnsi="Garamond"/>
        </w:rPr>
        <w:t xml:space="preserve">ashkia Kavajë, në vlerën </w:t>
      </w:r>
      <w:r w:rsidR="00086C43" w:rsidRPr="00A37EC1">
        <w:rPr>
          <w:rFonts w:ascii="Garamond" w:eastAsia="Calibri" w:hAnsi="Garamond"/>
          <w:color w:val="000000"/>
        </w:rPr>
        <w:t>105 974 165 (njëqind e pesë</w:t>
      </w:r>
      <w:r w:rsidR="00E435B1" w:rsidRPr="00A37EC1">
        <w:rPr>
          <w:rFonts w:ascii="Garamond" w:eastAsia="Calibri" w:hAnsi="Garamond"/>
          <w:color w:val="000000"/>
        </w:rPr>
        <w:t xml:space="preserve"> </w:t>
      </w:r>
      <w:r w:rsidR="00086C43" w:rsidRPr="00A37EC1">
        <w:rPr>
          <w:rFonts w:ascii="Garamond" w:eastAsia="Calibri" w:hAnsi="Garamond"/>
          <w:color w:val="000000"/>
        </w:rPr>
        <w:t>milionë e nëntëqind e shtatëdhjetë e katër</w:t>
      </w:r>
      <w:r w:rsidR="0069603F" w:rsidRPr="00A37EC1">
        <w:rPr>
          <w:rFonts w:ascii="Garamond" w:eastAsia="Calibri" w:hAnsi="Garamond"/>
          <w:color w:val="000000"/>
        </w:rPr>
        <w:t xml:space="preserve"> </w:t>
      </w:r>
      <w:r w:rsidR="00086C43" w:rsidRPr="00A37EC1">
        <w:rPr>
          <w:rFonts w:ascii="Garamond" w:eastAsia="Calibri" w:hAnsi="Garamond"/>
          <w:color w:val="000000"/>
        </w:rPr>
        <w:t>mijë e njëqind e gjashtëdhjetë e pesë) lekë pa TVSH</w:t>
      </w:r>
      <w:r w:rsidR="00086C43" w:rsidRPr="00A37EC1">
        <w:rPr>
          <w:rFonts w:ascii="Garamond" w:hAnsi="Garamond"/>
        </w:rPr>
        <w:t>.</w:t>
      </w:r>
      <w:r w:rsidR="00E435B1" w:rsidRPr="00A37EC1">
        <w:rPr>
          <w:rFonts w:ascii="Garamond" w:hAnsi="Garamond"/>
        </w:rPr>
        <w:t>”.</w:t>
      </w:r>
    </w:p>
    <w:p w14:paraId="498DD215" w14:textId="3B4FDDB8" w:rsidR="00086C43" w:rsidRPr="00A37EC1" w:rsidRDefault="00155828" w:rsidP="00155828">
      <w:pPr>
        <w:pStyle w:val="ListParagraph"/>
        <w:ind w:left="0" w:firstLine="284"/>
        <w:jc w:val="both"/>
        <w:rPr>
          <w:rFonts w:ascii="Garamond" w:hAnsi="Garamond"/>
        </w:rPr>
      </w:pPr>
      <w:r w:rsidRPr="00A37EC1">
        <w:rPr>
          <w:rFonts w:ascii="Garamond" w:hAnsi="Garamond"/>
          <w:spacing w:val="-4"/>
        </w:rPr>
        <w:t xml:space="preserve">2. </w:t>
      </w:r>
      <w:r w:rsidR="00086C43" w:rsidRPr="00A37EC1">
        <w:rPr>
          <w:rFonts w:ascii="Garamond" w:hAnsi="Garamond"/>
          <w:spacing w:val="-4"/>
        </w:rPr>
        <w:t xml:space="preserve">Ngarkohen </w:t>
      </w:r>
      <w:r w:rsidR="00086C43" w:rsidRPr="00A37EC1">
        <w:rPr>
          <w:rFonts w:ascii="Garamond" w:hAnsi="Garamond"/>
          <w:bCs/>
          <w:spacing w:val="-2"/>
        </w:rPr>
        <w:t>Ministria e Infrastrukturës dhe Energjisë</w:t>
      </w:r>
      <w:r w:rsidR="00086C43" w:rsidRPr="00A37EC1">
        <w:rPr>
          <w:rFonts w:ascii="Garamond" w:hAnsi="Garamond"/>
          <w:bCs/>
          <w:spacing w:val="-4"/>
        </w:rPr>
        <w:t xml:space="preserve">, </w:t>
      </w:r>
      <w:r w:rsidR="00086C43" w:rsidRPr="00A37EC1">
        <w:rPr>
          <w:rFonts w:ascii="Garamond" w:hAnsi="Garamond"/>
        </w:rPr>
        <w:t xml:space="preserve">Ministria e Financave dhe Ekonomisë dhe </w:t>
      </w:r>
      <w:r w:rsidR="00E435B1" w:rsidRPr="00A37EC1">
        <w:rPr>
          <w:rFonts w:ascii="Garamond" w:hAnsi="Garamond"/>
        </w:rPr>
        <w:t>B</w:t>
      </w:r>
      <w:r w:rsidR="00086C43" w:rsidRPr="00A37EC1">
        <w:rPr>
          <w:rFonts w:ascii="Garamond" w:hAnsi="Garamond"/>
        </w:rPr>
        <w:t>ashkia Kavajë për zbatimin e këtij vendimi.</w:t>
      </w:r>
      <w:r w:rsidR="00A37EC1" w:rsidRPr="00A37EC1">
        <w:rPr>
          <w:rFonts w:ascii="Garamond" w:hAnsi="Garamond"/>
          <w:spacing w:val="-5"/>
        </w:rPr>
        <w:t xml:space="preserve"> </w:t>
      </w:r>
    </w:p>
    <w:p w14:paraId="498DD217" w14:textId="326ABE3A" w:rsidR="00086C43" w:rsidRPr="00A37EC1" w:rsidRDefault="00086C43" w:rsidP="00155828">
      <w:pPr>
        <w:ind w:firstLine="284"/>
        <w:jc w:val="both"/>
        <w:rPr>
          <w:rFonts w:ascii="Garamond" w:hAnsi="Garamond"/>
          <w:szCs w:val="24"/>
        </w:rPr>
      </w:pPr>
      <w:r w:rsidRPr="00A37EC1">
        <w:rPr>
          <w:rFonts w:ascii="Garamond" w:hAnsi="Garamond"/>
          <w:spacing w:val="-5"/>
          <w:szCs w:val="24"/>
        </w:rPr>
        <w:t xml:space="preserve">Ky vendim hyn në fuqi menjëherë dhe botohet në </w:t>
      </w:r>
      <w:r w:rsidR="00D10394" w:rsidRPr="00A37EC1">
        <w:rPr>
          <w:rFonts w:ascii="Garamond" w:hAnsi="Garamond"/>
          <w:szCs w:val="24"/>
        </w:rPr>
        <w:t>Fletoren Zyrtar</w:t>
      </w:r>
      <w:bookmarkStart w:id="0" w:name="_GoBack"/>
      <w:bookmarkEnd w:id="0"/>
      <w:r w:rsidR="00D10394" w:rsidRPr="00A37EC1">
        <w:rPr>
          <w:rFonts w:ascii="Garamond" w:hAnsi="Garamond"/>
          <w:szCs w:val="24"/>
        </w:rPr>
        <w:t>e</w:t>
      </w:r>
      <w:r w:rsidRPr="00A37EC1">
        <w:rPr>
          <w:rFonts w:ascii="Garamond" w:hAnsi="Garamond"/>
          <w:szCs w:val="24"/>
        </w:rPr>
        <w:t>.</w:t>
      </w:r>
    </w:p>
    <w:p w14:paraId="498DD218" w14:textId="177C59B7" w:rsidR="00086C43" w:rsidRPr="00A37EC1" w:rsidRDefault="00086C43" w:rsidP="00155828">
      <w:pPr>
        <w:ind w:firstLine="284"/>
        <w:rPr>
          <w:rFonts w:ascii="Garamond" w:hAnsi="Garamond"/>
          <w:szCs w:val="24"/>
        </w:rPr>
      </w:pPr>
    </w:p>
    <w:p w14:paraId="16F15BEC" w14:textId="09615948" w:rsidR="004F525C" w:rsidRPr="00A37EC1" w:rsidRDefault="004F525C" w:rsidP="00155828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A37EC1">
        <w:rPr>
          <w:rFonts w:ascii="Garamond" w:hAnsi="Garamond"/>
          <w:bCs/>
          <w:szCs w:val="24"/>
          <w:lang w:bidi="en-US"/>
        </w:rPr>
        <w:t>ZËVENDËSKRYEMINISTËR</w:t>
      </w:r>
      <w:r w:rsidR="00A37EC1">
        <w:rPr>
          <w:rFonts w:ascii="Garamond" w:hAnsi="Garamond"/>
          <w:bCs/>
          <w:szCs w:val="24"/>
          <w:lang w:bidi="en-US"/>
        </w:rPr>
        <w:t xml:space="preserve"> </w:t>
      </w:r>
    </w:p>
    <w:p w14:paraId="44603304" w14:textId="77777777" w:rsidR="004F525C" w:rsidRPr="00A37EC1" w:rsidRDefault="004F525C" w:rsidP="00155828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r w:rsidRPr="00A37EC1">
        <w:rPr>
          <w:rFonts w:ascii="Garamond" w:hAnsi="Garamond"/>
          <w:b/>
          <w:bCs/>
          <w:szCs w:val="24"/>
          <w:lang w:bidi="en-US"/>
        </w:rPr>
        <w:t>Belinda Balluku</w:t>
      </w:r>
    </w:p>
    <w:p w14:paraId="188A9135" w14:textId="77777777" w:rsidR="004F525C" w:rsidRPr="00A37EC1" w:rsidRDefault="004F525C" w:rsidP="00155828">
      <w:pPr>
        <w:ind w:firstLine="284"/>
        <w:rPr>
          <w:rFonts w:ascii="Garamond" w:hAnsi="Garamond"/>
          <w:szCs w:val="24"/>
        </w:rPr>
      </w:pPr>
    </w:p>
    <w:sectPr w:rsidR="004F525C" w:rsidRPr="00A37EC1" w:rsidSect="00E435B1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800B2D" w14:textId="77777777" w:rsidR="00621AC0" w:rsidRDefault="00621AC0" w:rsidP="00E435B1">
      <w:r>
        <w:separator/>
      </w:r>
    </w:p>
  </w:endnote>
  <w:endnote w:type="continuationSeparator" w:id="0">
    <w:p w14:paraId="1718B3B1" w14:textId="77777777" w:rsidR="00621AC0" w:rsidRDefault="00621AC0" w:rsidP="00E435B1">
      <w:r>
        <w:continuationSeparator/>
      </w:r>
    </w:p>
  </w:endnote>
  <w:endnote w:type="continuationNotice" w:id="1">
    <w:p w14:paraId="3AC1720C" w14:textId="77777777" w:rsidR="00621AC0" w:rsidRDefault="00621A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DD233" w14:textId="7C3F9BA0" w:rsidR="00621AC0" w:rsidRDefault="00621AC0">
    <w:pPr>
      <w:pStyle w:val="Footer"/>
      <w:jc w:val="right"/>
    </w:pPr>
  </w:p>
  <w:p w14:paraId="498DD234" w14:textId="77777777" w:rsidR="00621AC0" w:rsidRDefault="00621A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A17D0" w14:textId="77777777" w:rsidR="00621AC0" w:rsidRDefault="00621AC0" w:rsidP="00E435B1">
      <w:r>
        <w:separator/>
      </w:r>
    </w:p>
  </w:footnote>
  <w:footnote w:type="continuationSeparator" w:id="0">
    <w:p w14:paraId="1B8FF2BE" w14:textId="77777777" w:rsidR="00621AC0" w:rsidRDefault="00621AC0" w:rsidP="00E435B1">
      <w:r>
        <w:continuationSeparator/>
      </w:r>
    </w:p>
  </w:footnote>
  <w:footnote w:type="continuationNotice" w:id="1">
    <w:p w14:paraId="0E23947A" w14:textId="77777777" w:rsidR="00621AC0" w:rsidRDefault="00621AC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85316"/>
    <w:multiLevelType w:val="hybridMultilevel"/>
    <w:tmpl w:val="7CB83CFC"/>
    <w:lvl w:ilvl="0" w:tplc="5066C3E0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C43"/>
    <w:rsid w:val="00086C43"/>
    <w:rsid w:val="000E1ED5"/>
    <w:rsid w:val="0014290A"/>
    <w:rsid w:val="00155828"/>
    <w:rsid w:val="0016196C"/>
    <w:rsid w:val="00166702"/>
    <w:rsid w:val="00235CE1"/>
    <w:rsid w:val="002C7DD6"/>
    <w:rsid w:val="004E3784"/>
    <w:rsid w:val="004F525C"/>
    <w:rsid w:val="005454A3"/>
    <w:rsid w:val="005E3FC0"/>
    <w:rsid w:val="0060004A"/>
    <w:rsid w:val="00621AC0"/>
    <w:rsid w:val="0069603F"/>
    <w:rsid w:val="00757C6A"/>
    <w:rsid w:val="008937AF"/>
    <w:rsid w:val="00897A3F"/>
    <w:rsid w:val="00915B7F"/>
    <w:rsid w:val="00A37EC1"/>
    <w:rsid w:val="00A40697"/>
    <w:rsid w:val="00B53C60"/>
    <w:rsid w:val="00C709F1"/>
    <w:rsid w:val="00CF7772"/>
    <w:rsid w:val="00D10394"/>
    <w:rsid w:val="00E435B1"/>
    <w:rsid w:val="00E5626E"/>
    <w:rsid w:val="00EA0B38"/>
    <w:rsid w:val="00EE3C72"/>
    <w:rsid w:val="00F6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DD1FD"/>
  <w15:chartTrackingRefBased/>
  <w15:docId w15:val="{063F9241-87BA-4CF6-809B-6729EB6D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6C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086C43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link w:val="NoSpacingChar"/>
    <w:uiPriority w:val="1"/>
    <w:qFormat/>
    <w:rsid w:val="00086C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link w:val="ListParagraph"/>
    <w:uiPriority w:val="1"/>
    <w:locked/>
    <w:rsid w:val="00086C43"/>
    <w:rPr>
      <w:rFonts w:ascii="Times New Roman" w:eastAsia="MS Mincho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086C43"/>
    <w:pPr>
      <w:ind w:left="720"/>
      <w:contextualSpacing/>
    </w:pPr>
    <w:rPr>
      <w:rFonts w:eastAsia="MS Mincho"/>
      <w:szCs w:val="24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E435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35B1"/>
    <w:rPr>
      <w:rFonts w:ascii="Times New Roman" w:eastAsia="Times New Roman" w:hAnsi="Times New Roman" w:cs="Times New Roman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35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35B1"/>
    <w:rPr>
      <w:rFonts w:ascii="Times New Roman" w:eastAsia="Times New Roman" w:hAnsi="Times New Roman" w:cs="Times New Roman"/>
      <w:sz w:val="24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2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26E"/>
    <w:rPr>
      <w:rFonts w:ascii="Segoe UI" w:eastAsia="Times New Roman" w:hAnsi="Segoe UI" w:cs="Segoe UI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687</Nr_x002e__x0020_akti>
    <Data_x0020_e_x0020_Krijimit xmlns="0e656187-b300-4fb0-8bf4-3a50f872073c">2023-12-11T11:31:03Z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206, datë 25.3.2021, të Këshillit të Ministrave, “Për përdorimin e fondit të rindërtimit për financimin e rindërtimit të stacionit të zjarrfikëses dhe të godinës së bordit të kullimit, Bashkia Kavajë, dhe caktimin e Bashkisë Kavajë si njësi zbatuese”</Titulli>
    <Modifikuesi xmlns="0e656187-b300-4fb0-8bf4-3a50f872073c">jorina.kryeziu</Modifikuesi>
    <Nr_x002e__x0020_prot_x0020_QBZ xmlns="0e656187-b300-4fb0-8bf4-3a50f872073c">1850</Nr_x002e__x0020_prot_x0020_QBZ>
    <Data_x0020_e_x0020_Modifikimit xmlns="0e656187-b300-4fb0-8bf4-3a50f872073c">2023-12-11T13:28:30Z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994DF9E0844905B0D24E15F0C443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994DF9E0844905B0D24E15F0C443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AE8623A-0065-4A38-830F-D49890943881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3AEB2C8-34F4-406A-B464-776EDDBB72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A02E1F-FC12-4BB4-93C2-1F37B729A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4B39C6-DFCF-4ECE-938A-8C2936C356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43F29A-B41B-4635-BEA9-3C2325B1D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206, datë 25.3.2021, të Këshillit të Ministrave, “Për përdorimin e fondit të rindërtimit për financimin e rindërtimit të stacionit të zjarrfikëses dhe të godinës së bordit të kullimit, Bashkia Kavajë, dhe caktimin e Bashkisë</vt:lpstr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206, datë 25.3.2021, të Këshillit të Ministrave, “Për përdorimin e fondit të rindërtimit për financimin e rindërtimit të stacionit të zjarrfikëses dhe të godinës së bordit të kullimit, Bashkia Kavajë, dhe caktimin e Bashkisë Kavajë si njësi zbatuese”</dc:title>
  <dc:creator>Ervisa Fusha</dc:creator>
  <cp:lastModifiedBy>Amarilda Muja</cp:lastModifiedBy>
  <cp:revision>17</cp:revision>
  <cp:lastPrinted>2023-12-05T17:22:00Z</cp:lastPrinted>
  <dcterms:created xsi:type="dcterms:W3CDTF">2023-12-11T10:23:00Z</dcterms:created>
  <dcterms:modified xsi:type="dcterms:W3CDTF">2023-12-12T08:32:00Z</dcterms:modified>
</cp:coreProperties>
</file>