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9872C" w14:textId="2B079551" w:rsidR="001E1752" w:rsidRPr="001E1752" w:rsidRDefault="001E1752" w:rsidP="001E175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E1752">
        <w:rPr>
          <w:rFonts w:ascii="Garamond" w:hAnsi="Garamond" w:cs="Times New Roman"/>
          <w:b/>
          <w:bCs/>
          <w:caps/>
          <w:sz w:val="24"/>
          <w:szCs w:val="24"/>
        </w:rPr>
        <w:t>VENDIM</w:t>
      </w:r>
      <w:r w:rsidR="00DC606A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7DA20B03" w14:textId="43498E8F" w:rsidR="001E1752" w:rsidRPr="001E1752" w:rsidRDefault="001E1752" w:rsidP="001E175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E1752">
        <w:rPr>
          <w:rFonts w:ascii="Garamond" w:hAnsi="Garamond" w:cs="Times New Roman"/>
          <w:b/>
          <w:bCs/>
          <w:sz w:val="24"/>
          <w:szCs w:val="24"/>
        </w:rPr>
        <w:t>Nr</w:t>
      </w:r>
      <w:r w:rsidR="00DC606A">
        <w:rPr>
          <w:rFonts w:ascii="Garamond" w:hAnsi="Garamond" w:cs="Times New Roman"/>
          <w:b/>
          <w:bCs/>
          <w:sz w:val="24"/>
          <w:szCs w:val="24"/>
        </w:rPr>
        <w:t>.</w:t>
      </w:r>
      <w:r w:rsidRPr="001E1752">
        <w:rPr>
          <w:rFonts w:ascii="Garamond" w:hAnsi="Garamond" w:cs="Times New Roman"/>
          <w:b/>
          <w:bCs/>
          <w:sz w:val="24"/>
          <w:szCs w:val="24"/>
        </w:rPr>
        <w:t xml:space="preserve"> 701, datë 6.12.2023 </w:t>
      </w:r>
    </w:p>
    <w:p w14:paraId="6A608DD0" w14:textId="77777777" w:rsidR="001E1752" w:rsidRPr="001E1752" w:rsidRDefault="001E1752" w:rsidP="001E175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A0A43FB" w14:textId="77EEE2E1" w:rsidR="001E1752" w:rsidRPr="001E1752" w:rsidRDefault="001E1752" w:rsidP="001E175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E1752">
        <w:rPr>
          <w:rFonts w:ascii="Garamond" w:hAnsi="Garamond" w:cs="Times New Roman"/>
          <w:b/>
          <w:bCs/>
          <w:sz w:val="24"/>
          <w:szCs w:val="24"/>
        </w:rPr>
        <w:t>PËR NJË SHTESË DHE NJË NDRYSHIM NË VENDIMIN NR.</w:t>
      </w:r>
      <w:r w:rsidR="00DC606A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E1752">
        <w:rPr>
          <w:rFonts w:ascii="Garamond" w:hAnsi="Garamond" w:cs="Times New Roman"/>
          <w:b/>
          <w:bCs/>
          <w:sz w:val="24"/>
          <w:szCs w:val="24"/>
        </w:rPr>
        <w:t>569, DATË 6.10.2023, “PËR NJË SHTESË FONDI NË BUXHETIN E MIRATUAR TË VITIT 2023 PËR DREJTORINË E SHËRBIMEVE QEVERITARE, PËR PËRBALLIMIN E SHPENZIMEVE TË ORGANIZIMIT TË SAMITIT TË PROCESIT TË BERLINIT TË DATËS 16 TETOR 2023”</w:t>
      </w:r>
    </w:p>
    <w:p w14:paraId="26DEDF42" w14:textId="77777777" w:rsidR="001E1752" w:rsidRPr="001E1752" w:rsidRDefault="001E1752" w:rsidP="001E1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u w:val="single"/>
        </w:rPr>
      </w:pPr>
    </w:p>
    <w:p w14:paraId="4F27B01B" w14:textId="5319AF7C" w:rsidR="001E1752" w:rsidRPr="001E1752" w:rsidRDefault="001E1752" w:rsidP="001E1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1752">
        <w:rPr>
          <w:rFonts w:ascii="Garamond" w:hAnsi="Garamond" w:cs="Times New Roman"/>
          <w:sz w:val="24"/>
          <w:szCs w:val="24"/>
        </w:rPr>
        <w:t>Në mbështetje të nenit 100 të Kushtetutës</w:t>
      </w:r>
      <w:r w:rsidR="00DC606A">
        <w:rPr>
          <w:rFonts w:ascii="Garamond" w:hAnsi="Garamond" w:cs="Times New Roman"/>
          <w:sz w:val="24"/>
          <w:szCs w:val="24"/>
        </w:rPr>
        <w:t>;</w:t>
      </w:r>
      <w:r w:rsidRPr="001E1752">
        <w:rPr>
          <w:rFonts w:ascii="Garamond" w:hAnsi="Garamond" w:cs="Times New Roman"/>
          <w:sz w:val="24"/>
          <w:szCs w:val="24"/>
        </w:rPr>
        <w:t xml:space="preserve"> të neneve 5 e 45, të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1E1752">
        <w:rPr>
          <w:rFonts w:ascii="Garamond" w:hAnsi="Garamond" w:cs="Times New Roman"/>
          <w:sz w:val="24"/>
          <w:szCs w:val="24"/>
        </w:rPr>
        <w:t>ligjit nr.</w:t>
      </w:r>
      <w:r w:rsidR="00DC606A">
        <w:rPr>
          <w:rFonts w:ascii="Garamond" w:hAnsi="Garamond" w:cs="Times New Roman"/>
          <w:sz w:val="24"/>
          <w:szCs w:val="24"/>
        </w:rPr>
        <w:t xml:space="preserve"> </w:t>
      </w:r>
      <w:r w:rsidRPr="001E1752">
        <w:rPr>
          <w:rFonts w:ascii="Garamond" w:hAnsi="Garamond" w:cs="Times New Roman"/>
          <w:sz w:val="24"/>
          <w:szCs w:val="24"/>
        </w:rPr>
        <w:t>9936/2016, “Për menaxhimin e sistemit buxhetor në Republikën e Shqipërisë”, të ndryshuar, dhe të nenit 14, të ligjit nr.</w:t>
      </w:r>
      <w:r w:rsidR="00DC606A">
        <w:rPr>
          <w:rFonts w:ascii="Garamond" w:hAnsi="Garamond" w:cs="Times New Roman"/>
          <w:sz w:val="24"/>
          <w:szCs w:val="24"/>
        </w:rPr>
        <w:t xml:space="preserve"> </w:t>
      </w:r>
      <w:r w:rsidRPr="001E1752">
        <w:rPr>
          <w:rFonts w:ascii="Garamond" w:hAnsi="Garamond" w:cs="Times New Roman"/>
          <w:sz w:val="24"/>
          <w:szCs w:val="24"/>
        </w:rPr>
        <w:t>84/2022, “Për buxhetin e vitit 2023”, me propozimin e ministrit të Financave dhe Ekonomisë, Këshilli i Ministrave</w:t>
      </w:r>
    </w:p>
    <w:p w14:paraId="409BE070" w14:textId="77777777" w:rsidR="001E1752" w:rsidRPr="001E1752" w:rsidRDefault="001E1752" w:rsidP="001E1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36FE005B" w14:textId="3CDED050" w:rsidR="001E1752" w:rsidRPr="001E1752" w:rsidRDefault="001216E9" w:rsidP="001E17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216E9">
        <w:rPr>
          <w:rFonts w:ascii="Garamond" w:hAnsi="Garamond" w:cs="Times New Roman"/>
          <w:bCs/>
          <w:sz w:val="24"/>
          <w:szCs w:val="24"/>
        </w:rPr>
        <w:t>VENDOSI:</w:t>
      </w:r>
    </w:p>
    <w:p w14:paraId="49606A77" w14:textId="77777777" w:rsidR="001E1752" w:rsidRPr="001E1752" w:rsidRDefault="001E1752" w:rsidP="001E17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2E1350B" w14:textId="67146A15" w:rsidR="001E1752" w:rsidRPr="001E1752" w:rsidRDefault="001E1752" w:rsidP="001E1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1752">
        <w:rPr>
          <w:rFonts w:ascii="Garamond" w:hAnsi="Garamond" w:cs="Times New Roman"/>
          <w:sz w:val="24"/>
          <w:szCs w:val="24"/>
        </w:rPr>
        <w:t>I.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1E1752">
        <w:rPr>
          <w:rFonts w:ascii="Garamond" w:hAnsi="Garamond" w:cs="Times New Roman"/>
          <w:sz w:val="24"/>
          <w:szCs w:val="24"/>
        </w:rPr>
        <w:t>Në vendimin nr.</w:t>
      </w:r>
      <w:r w:rsidR="00DC606A">
        <w:rPr>
          <w:rFonts w:ascii="Garamond" w:hAnsi="Garamond" w:cs="Times New Roman"/>
          <w:sz w:val="24"/>
          <w:szCs w:val="24"/>
        </w:rPr>
        <w:t xml:space="preserve"> </w:t>
      </w:r>
      <w:r w:rsidRPr="001E1752">
        <w:rPr>
          <w:rFonts w:ascii="Garamond" w:hAnsi="Garamond" w:cs="Times New Roman"/>
          <w:sz w:val="24"/>
          <w:szCs w:val="24"/>
        </w:rPr>
        <w:t>569</w:t>
      </w:r>
      <w:r w:rsidR="00DC606A">
        <w:rPr>
          <w:rFonts w:ascii="Garamond" w:hAnsi="Garamond" w:cs="Times New Roman"/>
          <w:sz w:val="24"/>
          <w:szCs w:val="24"/>
        </w:rPr>
        <w:t>,</w:t>
      </w:r>
      <w:r w:rsidRPr="001E1752">
        <w:rPr>
          <w:rFonts w:ascii="Garamond" w:hAnsi="Garamond" w:cs="Times New Roman"/>
          <w:sz w:val="24"/>
          <w:szCs w:val="24"/>
        </w:rPr>
        <w:t xml:space="preserve"> datë 10.10.2023, të Këshillit të Ministrave, bëhen shtesa dhe ndryshimi i mëposhtëm:</w:t>
      </w:r>
    </w:p>
    <w:p w14:paraId="34E04A36" w14:textId="3C0EF1CC" w:rsidR="001E1752" w:rsidRPr="001E1752" w:rsidRDefault="001E1752" w:rsidP="001E1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1752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1E1752">
        <w:rPr>
          <w:rFonts w:ascii="Garamond" w:hAnsi="Garamond" w:cs="Times New Roman"/>
          <w:sz w:val="24"/>
          <w:szCs w:val="24"/>
        </w:rPr>
        <w:t xml:space="preserve">Në titull, pas fjalëve “... 16 tetor 2023 ...” shtohen “... dhe të Samitit të </w:t>
      </w:r>
      <w:proofErr w:type="spellStart"/>
      <w:r w:rsidRPr="001E1752">
        <w:rPr>
          <w:rFonts w:ascii="Garamond" w:hAnsi="Garamond" w:cs="Times New Roman"/>
          <w:sz w:val="24"/>
          <w:szCs w:val="24"/>
        </w:rPr>
        <w:t>III</w:t>
      </w:r>
      <w:proofErr w:type="spellEnd"/>
      <w:r w:rsidRPr="001E1752">
        <w:rPr>
          <w:rFonts w:ascii="Garamond" w:hAnsi="Garamond" w:cs="Times New Roman"/>
          <w:sz w:val="24"/>
          <w:szCs w:val="24"/>
        </w:rPr>
        <w:t xml:space="preserve"> të Diasporës, në datat 22</w:t>
      </w:r>
      <w:r w:rsidR="00DC606A">
        <w:rPr>
          <w:rFonts w:ascii="Garamond" w:hAnsi="Garamond" w:cs="Times New Roman"/>
          <w:sz w:val="24"/>
          <w:szCs w:val="24"/>
        </w:rPr>
        <w:t>–</w:t>
      </w:r>
      <w:r w:rsidRPr="001E1752">
        <w:rPr>
          <w:rFonts w:ascii="Garamond" w:hAnsi="Garamond" w:cs="Times New Roman"/>
          <w:sz w:val="24"/>
          <w:szCs w:val="24"/>
        </w:rPr>
        <w:t>23 nëntor 2023 ...”.</w:t>
      </w:r>
    </w:p>
    <w:p w14:paraId="5F7832F3" w14:textId="69767FB5" w:rsidR="001E1752" w:rsidRPr="001E1752" w:rsidRDefault="001E1752" w:rsidP="001E1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1752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1E1752">
        <w:rPr>
          <w:rFonts w:ascii="Garamond" w:hAnsi="Garamond" w:cs="Times New Roman"/>
          <w:sz w:val="24"/>
          <w:szCs w:val="24"/>
        </w:rPr>
        <w:t>Pika 1 ndryshohet, si më poshtë vijon:</w:t>
      </w:r>
    </w:p>
    <w:p w14:paraId="4D553B30" w14:textId="245EE060" w:rsidR="001E1752" w:rsidRPr="001E1752" w:rsidRDefault="001E1752" w:rsidP="001E1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1752">
        <w:rPr>
          <w:rFonts w:ascii="Garamond" w:hAnsi="Garamond" w:cs="Times New Roman"/>
          <w:sz w:val="24"/>
          <w:szCs w:val="24"/>
        </w:rPr>
        <w:t>“1. Drejtorisë së Shërbimeve Qeveritare, në buxhetin e miratuar për vitin</w:t>
      </w:r>
      <w:r w:rsidRPr="001E1752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1E1752">
        <w:rPr>
          <w:rFonts w:ascii="Garamond" w:hAnsi="Garamond" w:cs="Times New Roman"/>
          <w:sz w:val="24"/>
          <w:szCs w:val="24"/>
        </w:rPr>
        <w:t>2023, i shtohet fondi prej 51 000 000 (pesëdhjetë e një milionë) lekësh, përkatësisht, si më poshtë vijon:</w:t>
      </w:r>
    </w:p>
    <w:p w14:paraId="178F6408" w14:textId="7853C0DD" w:rsidR="001E1752" w:rsidRPr="001E1752" w:rsidRDefault="001E1752" w:rsidP="001E1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1752">
        <w:rPr>
          <w:rFonts w:ascii="Garamond" w:hAnsi="Garamond" w:cs="Times New Roman"/>
          <w:sz w:val="24"/>
          <w:szCs w:val="24"/>
        </w:rPr>
        <w:t>a)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1E1752">
        <w:rPr>
          <w:rFonts w:ascii="Garamond" w:hAnsi="Garamond" w:cs="Times New Roman"/>
          <w:sz w:val="24"/>
          <w:szCs w:val="24"/>
        </w:rPr>
        <w:t>42 000 000 (dyzet e dy milionë) lekë për përballimin e shpenzimeve të organizimit në Tiranë të Samitit të Procesit të Berlinit, në datën 16 tetor 2023;</w:t>
      </w:r>
    </w:p>
    <w:p w14:paraId="72FD4FA9" w14:textId="3446BE88" w:rsidR="001E1752" w:rsidRPr="001E1752" w:rsidRDefault="001E1752" w:rsidP="001E1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1752">
        <w:rPr>
          <w:rFonts w:ascii="Garamond" w:hAnsi="Garamond" w:cs="Times New Roman"/>
          <w:sz w:val="24"/>
          <w:szCs w:val="24"/>
        </w:rPr>
        <w:t>b)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1E1752">
        <w:rPr>
          <w:rFonts w:ascii="Garamond" w:hAnsi="Garamond" w:cs="Times New Roman"/>
          <w:sz w:val="24"/>
          <w:szCs w:val="24"/>
        </w:rPr>
        <w:t xml:space="preserve">9 000 000 (nëntë milionë) lekë për përballimin e shpenzimeve të organizimit në Tiranë të Samitit </w:t>
      </w:r>
      <w:proofErr w:type="spellStart"/>
      <w:r w:rsidRPr="001E1752">
        <w:rPr>
          <w:rFonts w:ascii="Garamond" w:hAnsi="Garamond" w:cs="Times New Roman"/>
          <w:sz w:val="24"/>
          <w:szCs w:val="24"/>
        </w:rPr>
        <w:t>III</w:t>
      </w:r>
      <w:proofErr w:type="spellEnd"/>
      <w:r w:rsidRPr="001E1752">
        <w:rPr>
          <w:rFonts w:ascii="Garamond" w:hAnsi="Garamond" w:cs="Times New Roman"/>
          <w:sz w:val="24"/>
          <w:szCs w:val="24"/>
        </w:rPr>
        <w:t xml:space="preserve"> të Diasporës, në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1E1752">
        <w:rPr>
          <w:rFonts w:ascii="Garamond" w:hAnsi="Garamond" w:cs="Times New Roman"/>
          <w:sz w:val="24"/>
          <w:szCs w:val="24"/>
        </w:rPr>
        <w:t>datat 22–23 nëntor 2023.”.</w:t>
      </w:r>
    </w:p>
    <w:p w14:paraId="61FD36EA" w14:textId="294A82F2" w:rsidR="001E1752" w:rsidRPr="001E1752" w:rsidRDefault="001E1752" w:rsidP="001E1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1E1752">
        <w:rPr>
          <w:rFonts w:ascii="Garamond" w:hAnsi="Garamond" w:cs="Times New Roman"/>
          <w:sz w:val="24"/>
          <w:szCs w:val="24"/>
        </w:rPr>
        <w:t>II</w:t>
      </w:r>
      <w:proofErr w:type="spellEnd"/>
      <w:r w:rsidRPr="001E1752">
        <w:rPr>
          <w:rFonts w:ascii="Garamond" w:hAnsi="Garamond" w:cs="Times New Roman"/>
          <w:sz w:val="24"/>
          <w:szCs w:val="24"/>
        </w:rPr>
        <w:t>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1E1752">
        <w:rPr>
          <w:rFonts w:ascii="Garamond" w:hAnsi="Garamond" w:cs="Times New Roman"/>
          <w:sz w:val="24"/>
          <w:szCs w:val="24"/>
        </w:rPr>
        <w:t>Ngarkohen Ministria e Financave dhe Ekonomisë dhe Drejtoria e Shërbimeve Qeveritare për zbatimin e këtij vendimi.</w:t>
      </w:r>
    </w:p>
    <w:p w14:paraId="47CD0727" w14:textId="1D85F3ED" w:rsidR="001E1752" w:rsidRPr="001E1752" w:rsidRDefault="001E1752" w:rsidP="001E1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1752">
        <w:rPr>
          <w:rFonts w:ascii="Garamond" w:hAnsi="Garamond" w:cs="Times New Roman"/>
          <w:sz w:val="24"/>
          <w:szCs w:val="24"/>
        </w:rPr>
        <w:t xml:space="preserve">Ky vendim hyn në fuqi menjëherë dhe botohet në Fletoren </w:t>
      </w:r>
      <w:r>
        <w:rPr>
          <w:rFonts w:ascii="Garamond" w:hAnsi="Garamond" w:cs="Times New Roman"/>
          <w:sz w:val="24"/>
          <w:szCs w:val="24"/>
        </w:rPr>
        <w:t>Z</w:t>
      </w:r>
      <w:r w:rsidRPr="001E1752">
        <w:rPr>
          <w:rFonts w:ascii="Garamond" w:hAnsi="Garamond" w:cs="Times New Roman"/>
          <w:sz w:val="24"/>
          <w:szCs w:val="24"/>
        </w:rPr>
        <w:t>yrtare.</w:t>
      </w:r>
    </w:p>
    <w:p w14:paraId="2E7A86A0" w14:textId="77777777" w:rsidR="001E1752" w:rsidRPr="001E1752" w:rsidRDefault="001E1752" w:rsidP="001E17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46223578" w14:textId="6E32E622" w:rsidR="001E1752" w:rsidRPr="001E1752" w:rsidRDefault="001E1752" w:rsidP="001E17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1E1752">
        <w:rPr>
          <w:rFonts w:ascii="Garamond" w:hAnsi="Garamond" w:cs="Times New Roman"/>
          <w:bCs/>
          <w:sz w:val="24"/>
          <w:szCs w:val="24"/>
        </w:rPr>
        <w:t>ZËVENDËSKRYEMINISTËR</w:t>
      </w:r>
    </w:p>
    <w:p w14:paraId="30FD8330" w14:textId="5DAFED6D" w:rsidR="00A01EE9" w:rsidRPr="001E1752" w:rsidRDefault="001E1752" w:rsidP="001E17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1E1752">
        <w:rPr>
          <w:rFonts w:ascii="Garamond" w:hAnsi="Garamond" w:cs="Times New Roman"/>
          <w:b/>
          <w:bCs/>
          <w:sz w:val="24"/>
          <w:szCs w:val="24"/>
        </w:rPr>
        <w:t>Belinda</w:t>
      </w:r>
      <w:proofErr w:type="spellEnd"/>
      <w:r w:rsidRPr="001E1752">
        <w:rPr>
          <w:rFonts w:ascii="Garamond" w:hAnsi="Garamond" w:cs="Times New Roman"/>
          <w:b/>
          <w:bCs/>
          <w:sz w:val="24"/>
          <w:szCs w:val="24"/>
        </w:rPr>
        <w:t xml:space="preserve"> Balluku</w:t>
      </w:r>
    </w:p>
    <w:sectPr w:rsidR="00A01EE9" w:rsidRPr="001E1752" w:rsidSect="00A01EE9"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CDCA3" w14:textId="77777777" w:rsidR="00DC606A" w:rsidRDefault="00DC606A" w:rsidP="00A01EE9">
      <w:pPr>
        <w:spacing w:after="0" w:line="240" w:lineRule="auto"/>
      </w:pPr>
      <w:r>
        <w:separator/>
      </w:r>
    </w:p>
  </w:endnote>
  <w:endnote w:type="continuationSeparator" w:id="0">
    <w:p w14:paraId="08AAEBF5" w14:textId="77777777" w:rsidR="00DC606A" w:rsidRDefault="00DC606A" w:rsidP="00A01EE9">
      <w:pPr>
        <w:spacing w:after="0" w:line="240" w:lineRule="auto"/>
      </w:pPr>
      <w:r>
        <w:continuationSeparator/>
      </w:r>
    </w:p>
  </w:endnote>
  <w:endnote w:type="continuationNotice" w:id="1">
    <w:p w14:paraId="26632FA1" w14:textId="77777777" w:rsidR="00DC606A" w:rsidRDefault="00DC60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ACC644" w14:textId="77777777" w:rsidR="00DC606A" w:rsidRDefault="00DC606A" w:rsidP="00A01EE9">
      <w:pPr>
        <w:spacing w:after="0" w:line="240" w:lineRule="auto"/>
      </w:pPr>
      <w:r>
        <w:separator/>
      </w:r>
    </w:p>
  </w:footnote>
  <w:footnote w:type="continuationSeparator" w:id="0">
    <w:p w14:paraId="4B95E36A" w14:textId="77777777" w:rsidR="00DC606A" w:rsidRDefault="00DC606A" w:rsidP="00A01EE9">
      <w:pPr>
        <w:spacing w:after="0" w:line="240" w:lineRule="auto"/>
      </w:pPr>
      <w:r>
        <w:continuationSeparator/>
      </w:r>
    </w:p>
  </w:footnote>
  <w:footnote w:type="continuationNotice" w:id="1">
    <w:p w14:paraId="164B73EC" w14:textId="77777777" w:rsidR="00DC606A" w:rsidRDefault="00DC60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09C"/>
    <w:multiLevelType w:val="hybridMultilevel"/>
    <w:tmpl w:val="2ED89B4C"/>
    <w:lvl w:ilvl="0" w:tplc="5A64089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5246F"/>
    <w:multiLevelType w:val="hybridMultilevel"/>
    <w:tmpl w:val="4A448910"/>
    <w:lvl w:ilvl="0" w:tplc="A83451B0">
      <w:start w:val="1"/>
      <w:numFmt w:val="decimal"/>
      <w:lvlText w:val="%1."/>
      <w:lvlJc w:val="left"/>
      <w:pPr>
        <w:ind w:left="720" w:hanging="360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1290B"/>
    <w:multiLevelType w:val="hybridMultilevel"/>
    <w:tmpl w:val="52646066"/>
    <w:lvl w:ilvl="0" w:tplc="0409000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0E49FC"/>
    <w:multiLevelType w:val="hybridMultilevel"/>
    <w:tmpl w:val="3878E5AA"/>
    <w:lvl w:ilvl="0" w:tplc="D41E0E1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779"/>
    <w:rsid w:val="00033223"/>
    <w:rsid w:val="00040008"/>
    <w:rsid w:val="000671A0"/>
    <w:rsid w:val="001069D5"/>
    <w:rsid w:val="001072A7"/>
    <w:rsid w:val="001172AF"/>
    <w:rsid w:val="001216E9"/>
    <w:rsid w:val="00150B7F"/>
    <w:rsid w:val="00171688"/>
    <w:rsid w:val="001B1748"/>
    <w:rsid w:val="001E1752"/>
    <w:rsid w:val="0023665D"/>
    <w:rsid w:val="00293C7A"/>
    <w:rsid w:val="00314FB2"/>
    <w:rsid w:val="00327AD7"/>
    <w:rsid w:val="003321FE"/>
    <w:rsid w:val="003530DD"/>
    <w:rsid w:val="003A003E"/>
    <w:rsid w:val="00424747"/>
    <w:rsid w:val="004416DE"/>
    <w:rsid w:val="0048421A"/>
    <w:rsid w:val="00565B4F"/>
    <w:rsid w:val="0059655C"/>
    <w:rsid w:val="007272D7"/>
    <w:rsid w:val="007277D1"/>
    <w:rsid w:val="00734B84"/>
    <w:rsid w:val="007C4351"/>
    <w:rsid w:val="007E747B"/>
    <w:rsid w:val="007F5B39"/>
    <w:rsid w:val="008235CD"/>
    <w:rsid w:val="008458F8"/>
    <w:rsid w:val="0087718A"/>
    <w:rsid w:val="008A0B95"/>
    <w:rsid w:val="008A4AA0"/>
    <w:rsid w:val="00902055"/>
    <w:rsid w:val="0092577C"/>
    <w:rsid w:val="00A01EE9"/>
    <w:rsid w:val="00A66A74"/>
    <w:rsid w:val="00AF3CAE"/>
    <w:rsid w:val="00AF74D7"/>
    <w:rsid w:val="00C11E09"/>
    <w:rsid w:val="00C43681"/>
    <w:rsid w:val="00C54012"/>
    <w:rsid w:val="00C91CF0"/>
    <w:rsid w:val="00CA3BA8"/>
    <w:rsid w:val="00CD68F8"/>
    <w:rsid w:val="00DC606A"/>
    <w:rsid w:val="00E14229"/>
    <w:rsid w:val="00EB35FF"/>
    <w:rsid w:val="00EF3779"/>
    <w:rsid w:val="00F15AC3"/>
    <w:rsid w:val="00F449E1"/>
    <w:rsid w:val="00F50FBC"/>
    <w:rsid w:val="00F67E7C"/>
    <w:rsid w:val="00FA7677"/>
    <w:rsid w:val="00FC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D8300"/>
  <w15:chartTrackingRefBased/>
  <w15:docId w15:val="{68E41708-35C6-429B-97F5-6BE9B39A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377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37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EF3779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EF377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EF3779"/>
  </w:style>
  <w:style w:type="paragraph" w:styleId="NoSpacing">
    <w:name w:val="No Spacing"/>
    <w:link w:val="NoSpacingChar"/>
    <w:uiPriority w:val="1"/>
    <w:qFormat/>
    <w:rsid w:val="00EF377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EF3779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B3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01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EE9"/>
  </w:style>
  <w:style w:type="paragraph" w:styleId="Footer">
    <w:name w:val="footer"/>
    <w:basedOn w:val="Normal"/>
    <w:link w:val="FooterChar"/>
    <w:uiPriority w:val="99"/>
    <w:unhideWhenUsed/>
    <w:rsid w:val="00A01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8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701</Nr_x002e__x0020_akti>
    <Data_x0020_e_x0020_Krijimit xmlns="0e656187-b300-4fb0-8bf4-3a50f872073c">2023-12-11T12:00:14Z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dhe një ndryshim në vendimin nr. 569, datë 6.10.2023, “Për një shtesë fondi në buxhetin e miratuar të vitit 2023 për Drejtorinë e Shërbimeve Qeveritare, për përballimin e shpenzimeve të organizimit të Samitit të Procesit të Berlinit të datës 16 tetor 2023”</Titulli>
    <Modifikuesi xmlns="0e656187-b300-4fb0-8bf4-3a50f872073c">nevila.samarxhi</Modifikuesi>
    <Nr_x002e__x0020_prot_x0020_QBZ xmlns="0e656187-b300-4fb0-8bf4-3a50f872073c">1863</Nr_x002e__x0020_prot_x0020_QBZ>
    <Data_x0020_e_x0020_Modifikimit xmlns="0e656187-b300-4fb0-8bf4-3a50f872073c">2023-12-12T10:07:04Z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5516/2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579D15696E4A719A8E333A75582C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579D15696E4A719A8E333A75582C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4AAA08-8813-476D-9633-622B7C010F17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C78E0F3-29DC-4E09-9983-34561BC1AA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40BFB4-5E0A-4A02-9383-37C131AED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98FFCC-7EA1-45C9-BC14-525B3370B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CCB74A7-0BE6-49D2-A468-B86BC22FBF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vendimin nr. 569, datë 6.10.2023, “Për një shtesë fondi në buxhetin e miratuar të vitit 2023 për Drejtorinë e Shërbimeve Qeveritare, për përballimin e shpenzimeve të organizimit të Samitit të Procesit të Berlinit të datë</vt:lpstr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 569, datë 6.10.2023, “Për një shtesë fondi në buxhetin e miratuar të vitit 2023 për Drejtorinë e Shërbimeve Qeveritare, për përballimin e shpenzimeve të organizimit të Samitit të Procesit të Berlinit të datës 16 tetor 2023”</dc:title>
  <dc:creator>Enerieta Tarelli</dc:creator>
  <cp:lastModifiedBy>Fjora Cahani</cp:lastModifiedBy>
  <cp:revision>14</cp:revision>
  <cp:lastPrinted>2023-12-06T09:16:00Z</cp:lastPrinted>
  <dcterms:created xsi:type="dcterms:W3CDTF">2023-12-11T10:53:00Z</dcterms:created>
  <dcterms:modified xsi:type="dcterms:W3CDTF">2023-12-12T09:24:00Z</dcterms:modified>
</cp:coreProperties>
</file>