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B1F71" w14:textId="77777777" w:rsidR="007C362D" w:rsidRPr="00D21A74" w:rsidRDefault="007C362D" w:rsidP="00D21A74">
      <w:pPr>
        <w:ind w:firstLine="284"/>
        <w:jc w:val="center"/>
        <w:rPr>
          <w:rFonts w:ascii="Garamond" w:hAnsi="Garamond"/>
          <w:b/>
        </w:rPr>
      </w:pPr>
      <w:r w:rsidRPr="00D21A74">
        <w:rPr>
          <w:rFonts w:ascii="Garamond" w:hAnsi="Garamond"/>
          <w:b/>
        </w:rPr>
        <w:t>VENDIM</w:t>
      </w:r>
    </w:p>
    <w:p w14:paraId="10322CDD" w14:textId="77777777" w:rsidR="007C362D" w:rsidRPr="00D21A74" w:rsidRDefault="007C362D" w:rsidP="00D21A74">
      <w:pPr>
        <w:ind w:firstLine="284"/>
        <w:jc w:val="center"/>
        <w:rPr>
          <w:rFonts w:ascii="Garamond" w:hAnsi="Garamond"/>
          <w:b/>
        </w:rPr>
      </w:pPr>
      <w:r w:rsidRPr="00D21A74">
        <w:rPr>
          <w:rFonts w:ascii="Garamond" w:hAnsi="Garamond"/>
          <w:b/>
        </w:rPr>
        <w:t>Nr.</w:t>
      </w:r>
      <w:r w:rsidR="00D21A74" w:rsidRPr="00D21A74">
        <w:rPr>
          <w:rFonts w:ascii="Garamond" w:hAnsi="Garamond"/>
          <w:b/>
        </w:rPr>
        <w:t xml:space="preserve"> 716</w:t>
      </w:r>
      <w:r w:rsidR="008A161A" w:rsidRPr="00D21A74">
        <w:rPr>
          <w:rFonts w:ascii="Garamond" w:hAnsi="Garamond"/>
          <w:b/>
        </w:rPr>
        <w:t>, datë</w:t>
      </w:r>
      <w:r w:rsidR="00D21A74" w:rsidRPr="00D21A74">
        <w:rPr>
          <w:rFonts w:ascii="Garamond" w:hAnsi="Garamond"/>
          <w:b/>
        </w:rPr>
        <w:t xml:space="preserve"> 13.12.2023</w:t>
      </w:r>
    </w:p>
    <w:p w14:paraId="6FEFC2AB" w14:textId="77777777" w:rsidR="007C362D" w:rsidRPr="00D21A74" w:rsidRDefault="007C362D" w:rsidP="00D21A74">
      <w:pPr>
        <w:ind w:firstLine="284"/>
        <w:jc w:val="center"/>
        <w:rPr>
          <w:rFonts w:ascii="Garamond" w:hAnsi="Garamond"/>
          <w:b/>
        </w:rPr>
      </w:pPr>
    </w:p>
    <w:p w14:paraId="5C0C16A7" w14:textId="76233BA6" w:rsidR="007C362D" w:rsidRPr="00D21A74" w:rsidRDefault="007C362D" w:rsidP="00D21A74">
      <w:pPr>
        <w:ind w:firstLine="284"/>
        <w:jc w:val="center"/>
        <w:rPr>
          <w:rFonts w:ascii="Garamond" w:eastAsia="Calibri" w:hAnsi="Garamond"/>
          <w:b/>
        </w:rPr>
      </w:pPr>
      <w:r w:rsidRPr="00D21A74">
        <w:rPr>
          <w:rFonts w:ascii="Garamond" w:eastAsia="Calibri" w:hAnsi="Garamond"/>
          <w:b/>
        </w:rPr>
        <w:t>PËR</w:t>
      </w:r>
      <w:r w:rsidR="00D21A74" w:rsidRPr="00D21A74">
        <w:rPr>
          <w:rFonts w:ascii="Garamond" w:eastAsia="Calibri" w:hAnsi="Garamond"/>
          <w:b/>
        </w:rPr>
        <w:t xml:space="preserve"> </w:t>
      </w:r>
      <w:r w:rsidRPr="00D21A74">
        <w:rPr>
          <w:rFonts w:ascii="Garamond" w:eastAsia="Calibri" w:hAnsi="Garamond"/>
          <w:b/>
        </w:rPr>
        <w:t xml:space="preserve">MIRATIMIN </w:t>
      </w:r>
      <w:r w:rsidR="00F00F7D" w:rsidRPr="00D21A74">
        <w:rPr>
          <w:rFonts w:ascii="Garamond" w:eastAsia="Calibri" w:hAnsi="Garamond"/>
          <w:b/>
        </w:rPr>
        <w:t xml:space="preserve">E </w:t>
      </w:r>
      <w:r w:rsidRPr="00D21A74">
        <w:rPr>
          <w:rFonts w:ascii="Garamond" w:eastAsia="Calibri" w:hAnsi="Garamond"/>
          <w:b/>
        </w:rPr>
        <w:t>MEMORANDUMIT TË MIRËKUPTIMIT</w:t>
      </w:r>
      <w:r w:rsidR="001D1F79">
        <w:rPr>
          <w:rFonts w:ascii="Garamond" w:eastAsia="Calibri" w:hAnsi="Garamond"/>
          <w:b/>
        </w:rPr>
        <w:t xml:space="preserve"> </w:t>
      </w:r>
      <w:r w:rsidR="00745949" w:rsidRPr="00D21A74">
        <w:rPr>
          <w:rFonts w:ascii="Garamond" w:eastAsia="Calibri" w:hAnsi="Garamond"/>
          <w:b/>
        </w:rPr>
        <w:t>PËR</w:t>
      </w:r>
      <w:r w:rsidR="008551B5" w:rsidRPr="00D21A74">
        <w:rPr>
          <w:rFonts w:ascii="Garamond" w:eastAsia="Calibri" w:hAnsi="Garamond"/>
          <w:b/>
        </w:rPr>
        <w:t xml:space="preserve"> BASHKËPUNIMIN E NDËRSJELLË </w:t>
      </w:r>
      <w:r w:rsidR="005438FB" w:rsidRPr="00D21A74">
        <w:rPr>
          <w:rFonts w:ascii="Garamond" w:eastAsia="Calibri" w:hAnsi="Garamond"/>
          <w:b/>
        </w:rPr>
        <w:t>NDËRMJET</w:t>
      </w:r>
      <w:r w:rsidRPr="00D21A74">
        <w:rPr>
          <w:rFonts w:ascii="Garamond" w:eastAsia="Calibri" w:hAnsi="Garamond"/>
          <w:b/>
        </w:rPr>
        <w:t xml:space="preserve"> </w:t>
      </w:r>
      <w:r w:rsidR="008551B5" w:rsidRPr="00D21A74">
        <w:rPr>
          <w:rFonts w:ascii="Garamond" w:eastAsia="Calibri" w:hAnsi="Garamond"/>
          <w:b/>
        </w:rPr>
        <w:t xml:space="preserve">KËSHILLIT TË MINISTRAVE TË </w:t>
      </w:r>
      <w:r w:rsidR="00745949" w:rsidRPr="00D21A74">
        <w:rPr>
          <w:rFonts w:ascii="Garamond" w:eastAsia="Calibri" w:hAnsi="Garamond"/>
          <w:b/>
        </w:rPr>
        <w:t>REPUBLIKËS SË SHQIPËRISË,</w:t>
      </w:r>
      <w:r w:rsidR="001D1F79">
        <w:rPr>
          <w:rFonts w:ascii="Garamond" w:eastAsia="Calibri" w:hAnsi="Garamond"/>
          <w:b/>
        </w:rPr>
        <w:t xml:space="preserve"> </w:t>
      </w:r>
      <w:r w:rsidR="00745949" w:rsidRPr="00D21A74">
        <w:rPr>
          <w:rFonts w:ascii="Garamond" w:eastAsia="Calibri" w:hAnsi="Garamond"/>
          <w:b/>
        </w:rPr>
        <w:t>TË</w:t>
      </w:r>
      <w:r w:rsidRPr="00D21A74">
        <w:rPr>
          <w:rFonts w:ascii="Garamond" w:eastAsia="Calibri" w:hAnsi="Garamond"/>
          <w:b/>
        </w:rPr>
        <w:t xml:space="preserve"> PËRFAQËSUAR NGA AGJENCIA SHTETËRORE E PROGRAM</w:t>
      </w:r>
      <w:r w:rsidR="007A5DBA" w:rsidRPr="00D21A74">
        <w:rPr>
          <w:rFonts w:ascii="Garamond" w:eastAsia="Calibri" w:hAnsi="Garamond"/>
          <w:b/>
        </w:rPr>
        <w:t>IMIT STRATEGJIK DHE KOORDINIMIT</w:t>
      </w:r>
      <w:r w:rsidRPr="00D21A74">
        <w:rPr>
          <w:rFonts w:ascii="Garamond" w:eastAsia="Calibri" w:hAnsi="Garamond"/>
          <w:b/>
        </w:rPr>
        <w:t xml:space="preserve"> </w:t>
      </w:r>
      <w:r w:rsidR="007A5DBA" w:rsidRPr="00D21A74">
        <w:rPr>
          <w:rFonts w:ascii="Garamond" w:eastAsia="Calibri" w:hAnsi="Garamond"/>
          <w:b/>
        </w:rPr>
        <w:t xml:space="preserve">TË </w:t>
      </w:r>
      <w:r w:rsidRPr="00D21A74">
        <w:rPr>
          <w:rFonts w:ascii="Garamond" w:eastAsia="Calibri" w:hAnsi="Garamond"/>
          <w:b/>
        </w:rPr>
        <w:t>NDIHMËS</w:t>
      </w:r>
      <w:r w:rsidR="005016D3" w:rsidRPr="00D21A74">
        <w:rPr>
          <w:rFonts w:ascii="Garamond" w:eastAsia="Calibri" w:hAnsi="Garamond"/>
          <w:b/>
        </w:rPr>
        <w:t>,</w:t>
      </w:r>
      <w:r w:rsidRPr="00D21A74">
        <w:rPr>
          <w:rFonts w:ascii="Garamond" w:eastAsia="Calibri" w:hAnsi="Garamond"/>
          <w:b/>
        </w:rPr>
        <w:t xml:space="preserve"> DHE </w:t>
      </w:r>
      <w:r w:rsidR="00745949" w:rsidRPr="00D21A74">
        <w:rPr>
          <w:rFonts w:ascii="Garamond" w:eastAsia="Calibri" w:hAnsi="Garamond"/>
          <w:b/>
        </w:rPr>
        <w:t>AGJENCISË FRANCEZE TË</w:t>
      </w:r>
      <w:r w:rsidR="008551B5" w:rsidRPr="00D21A74">
        <w:rPr>
          <w:rFonts w:ascii="Garamond" w:eastAsia="Calibri" w:hAnsi="Garamond"/>
          <w:b/>
        </w:rPr>
        <w:t xml:space="preserve"> ZHVILLIM</w:t>
      </w:r>
      <w:r w:rsidR="00745949" w:rsidRPr="00D21A74">
        <w:rPr>
          <w:rFonts w:ascii="Garamond" w:eastAsia="Calibri" w:hAnsi="Garamond"/>
          <w:b/>
        </w:rPr>
        <w:t>IT</w:t>
      </w:r>
      <w:r w:rsidR="002F07C0" w:rsidRPr="00D21A74">
        <w:rPr>
          <w:rFonts w:ascii="Garamond" w:eastAsia="Calibri" w:hAnsi="Garamond"/>
          <w:b/>
        </w:rPr>
        <w:t xml:space="preserve"> (</w:t>
      </w:r>
      <w:proofErr w:type="spellStart"/>
      <w:r w:rsidR="002F07C0" w:rsidRPr="00D21A74">
        <w:rPr>
          <w:rFonts w:ascii="Garamond" w:eastAsia="Calibri" w:hAnsi="Garamond"/>
          <w:b/>
        </w:rPr>
        <w:t>AFD</w:t>
      </w:r>
      <w:proofErr w:type="spellEnd"/>
      <w:r w:rsidR="002F07C0" w:rsidRPr="00D21A74">
        <w:rPr>
          <w:rFonts w:ascii="Garamond" w:eastAsia="Calibri" w:hAnsi="Garamond"/>
          <w:b/>
        </w:rPr>
        <w:t>)</w:t>
      </w:r>
    </w:p>
    <w:p w14:paraId="56CDDA4F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</w:p>
    <w:p w14:paraId="323CFA24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  <w:r w:rsidRPr="00D21A74">
        <w:rPr>
          <w:rFonts w:ascii="Garamond" w:hAnsi="Garamond"/>
        </w:rPr>
        <w:t>Në mbështetje të nenit 100 të Kushtetutës dhe të nenit 1</w:t>
      </w:r>
      <w:r w:rsidR="00F00F7D" w:rsidRPr="00D21A74">
        <w:rPr>
          <w:rFonts w:ascii="Garamond" w:hAnsi="Garamond"/>
        </w:rPr>
        <w:t xml:space="preserve">9, </w:t>
      </w:r>
      <w:r w:rsidRPr="00D21A74">
        <w:rPr>
          <w:rFonts w:ascii="Garamond" w:hAnsi="Garamond"/>
        </w:rPr>
        <w:t>të ligjit nr.</w:t>
      </w:r>
      <w:r w:rsidR="00C33A92">
        <w:rPr>
          <w:rFonts w:ascii="Garamond" w:hAnsi="Garamond"/>
        </w:rPr>
        <w:t xml:space="preserve"> </w:t>
      </w:r>
      <w:r w:rsidRPr="00D21A74">
        <w:rPr>
          <w:rFonts w:ascii="Garamond" w:hAnsi="Garamond"/>
        </w:rPr>
        <w:t>43/2016, “Për marrëveshjet ndërkombëtare në Republikën e Shqipërisë”, me propozimin e Kryeministrit, Këshilli i Ministrave</w:t>
      </w:r>
    </w:p>
    <w:p w14:paraId="68551111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</w:p>
    <w:p w14:paraId="227C98C9" w14:textId="77777777" w:rsidR="007C362D" w:rsidRPr="00D21A74" w:rsidRDefault="007C362D" w:rsidP="00D21A74">
      <w:pPr>
        <w:ind w:firstLine="284"/>
        <w:jc w:val="center"/>
        <w:rPr>
          <w:rFonts w:ascii="Garamond" w:hAnsi="Garamond"/>
        </w:rPr>
      </w:pPr>
      <w:r w:rsidRPr="00D21A74">
        <w:rPr>
          <w:rFonts w:ascii="Garamond" w:hAnsi="Garamond"/>
        </w:rPr>
        <w:t>VENDOSI:</w:t>
      </w:r>
    </w:p>
    <w:p w14:paraId="20FE282B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</w:p>
    <w:p w14:paraId="5157C898" w14:textId="40B43369" w:rsidR="007C362D" w:rsidRPr="00D21A74" w:rsidRDefault="007C362D" w:rsidP="00D21A74">
      <w:pPr>
        <w:ind w:firstLine="284"/>
        <w:jc w:val="both"/>
        <w:rPr>
          <w:rFonts w:ascii="Garamond" w:hAnsi="Garamond"/>
        </w:rPr>
      </w:pPr>
      <w:r w:rsidRPr="00D21A74">
        <w:rPr>
          <w:rFonts w:ascii="Garamond" w:eastAsia="Calibri" w:hAnsi="Garamond"/>
        </w:rPr>
        <w:t>Miratimin</w:t>
      </w:r>
      <w:r w:rsidR="001D1F79">
        <w:rPr>
          <w:rFonts w:ascii="Garamond" w:eastAsia="Calibri" w:hAnsi="Garamond"/>
        </w:rPr>
        <w:t xml:space="preserve"> </w:t>
      </w:r>
      <w:r w:rsidR="00540DB8" w:rsidRPr="00D21A74">
        <w:rPr>
          <w:rFonts w:ascii="Garamond" w:eastAsia="Calibri" w:hAnsi="Garamond"/>
        </w:rPr>
        <w:t xml:space="preserve">e </w:t>
      </w:r>
      <w:r w:rsidR="002F07C0" w:rsidRPr="00D21A74">
        <w:rPr>
          <w:rFonts w:ascii="Garamond" w:eastAsia="Calibri" w:hAnsi="Garamond"/>
        </w:rPr>
        <w:t>m</w:t>
      </w:r>
      <w:r w:rsidRPr="00D21A74">
        <w:rPr>
          <w:rFonts w:ascii="Garamond" w:eastAsia="Calibri" w:hAnsi="Garamond"/>
        </w:rPr>
        <w:t xml:space="preserve">emorandumit të </w:t>
      </w:r>
      <w:r w:rsidR="00540DB8" w:rsidRPr="00D21A74">
        <w:rPr>
          <w:rFonts w:ascii="Garamond" w:eastAsia="Calibri" w:hAnsi="Garamond"/>
        </w:rPr>
        <w:t>m</w:t>
      </w:r>
      <w:r w:rsidRPr="00D21A74">
        <w:rPr>
          <w:rFonts w:ascii="Garamond" w:eastAsia="Calibri" w:hAnsi="Garamond"/>
        </w:rPr>
        <w:t xml:space="preserve">irëkuptimit </w:t>
      </w:r>
      <w:r w:rsidR="00B04849" w:rsidRPr="00D21A74">
        <w:rPr>
          <w:rFonts w:ascii="Garamond" w:eastAsia="Calibri" w:hAnsi="Garamond"/>
        </w:rPr>
        <w:t xml:space="preserve">për </w:t>
      </w:r>
      <w:r w:rsidR="00540DB8" w:rsidRPr="00D21A74">
        <w:rPr>
          <w:rFonts w:ascii="Garamond" w:eastAsia="Calibri" w:hAnsi="Garamond"/>
        </w:rPr>
        <w:t>b</w:t>
      </w:r>
      <w:r w:rsidR="007A5DBA" w:rsidRPr="00D21A74">
        <w:rPr>
          <w:rFonts w:ascii="Garamond" w:eastAsia="Calibri" w:hAnsi="Garamond"/>
        </w:rPr>
        <w:t xml:space="preserve">ashkëpunimin e </w:t>
      </w:r>
      <w:r w:rsidR="00540DB8" w:rsidRPr="00D21A74">
        <w:rPr>
          <w:rFonts w:ascii="Garamond" w:eastAsia="Calibri" w:hAnsi="Garamond"/>
        </w:rPr>
        <w:t>n</w:t>
      </w:r>
      <w:r w:rsidR="007A5DBA" w:rsidRPr="00D21A74">
        <w:rPr>
          <w:rFonts w:ascii="Garamond" w:eastAsia="Calibri" w:hAnsi="Garamond"/>
        </w:rPr>
        <w:t xml:space="preserve">dërsjellë </w:t>
      </w:r>
      <w:r w:rsidR="00475C19" w:rsidRPr="00D21A74">
        <w:rPr>
          <w:rFonts w:ascii="Garamond" w:eastAsia="Calibri" w:hAnsi="Garamond"/>
        </w:rPr>
        <w:t>ndërmjet</w:t>
      </w:r>
      <w:r w:rsidR="00B04849" w:rsidRPr="00D21A74">
        <w:rPr>
          <w:rFonts w:ascii="Garamond" w:eastAsia="Calibri" w:hAnsi="Garamond"/>
        </w:rPr>
        <w:t xml:space="preserve"> </w:t>
      </w:r>
      <w:r w:rsidR="007A5DBA" w:rsidRPr="00D21A74">
        <w:rPr>
          <w:rFonts w:ascii="Garamond" w:eastAsia="Calibri" w:hAnsi="Garamond"/>
        </w:rPr>
        <w:t>Këshillit të Ministrave të</w:t>
      </w:r>
      <w:r w:rsidR="00B04849" w:rsidRPr="00D21A74">
        <w:rPr>
          <w:rFonts w:ascii="Garamond" w:eastAsia="Calibri" w:hAnsi="Garamond"/>
        </w:rPr>
        <w:t xml:space="preserve"> Republikës së Shqipërisë, të</w:t>
      </w:r>
      <w:r w:rsidRPr="00D21A74">
        <w:rPr>
          <w:rFonts w:ascii="Garamond" w:eastAsia="Calibri" w:hAnsi="Garamond"/>
        </w:rPr>
        <w:t xml:space="preserve"> përfaqësuar nga Agjencia Shtetërore e Programimit Strategjik dhe Koordinimit të Ndihmës</w:t>
      </w:r>
      <w:r w:rsidR="00475C19" w:rsidRPr="00D21A74">
        <w:rPr>
          <w:rFonts w:ascii="Garamond" w:eastAsia="Calibri" w:hAnsi="Garamond"/>
        </w:rPr>
        <w:t>,</w:t>
      </w:r>
      <w:r w:rsidRPr="00D21A74">
        <w:rPr>
          <w:rFonts w:ascii="Garamond" w:eastAsia="Calibri" w:hAnsi="Garamond"/>
        </w:rPr>
        <w:t xml:space="preserve"> dhe </w:t>
      </w:r>
      <w:r w:rsidR="00B04849" w:rsidRPr="00D21A74">
        <w:rPr>
          <w:rFonts w:ascii="Garamond" w:eastAsia="Calibri" w:hAnsi="Garamond"/>
        </w:rPr>
        <w:t>Agjencisë Franceze të</w:t>
      </w:r>
      <w:r w:rsidR="007A5DBA" w:rsidRPr="00D21A74">
        <w:rPr>
          <w:rFonts w:ascii="Garamond" w:eastAsia="Calibri" w:hAnsi="Garamond"/>
        </w:rPr>
        <w:t xml:space="preserve"> Zhvillim</w:t>
      </w:r>
      <w:r w:rsidR="00B04849" w:rsidRPr="00D21A74">
        <w:rPr>
          <w:rFonts w:ascii="Garamond" w:eastAsia="Calibri" w:hAnsi="Garamond"/>
        </w:rPr>
        <w:t>it</w:t>
      </w:r>
      <w:r w:rsidR="00EA1BA8" w:rsidRPr="00D21A74">
        <w:rPr>
          <w:rFonts w:ascii="Garamond" w:eastAsia="Calibri" w:hAnsi="Garamond"/>
        </w:rPr>
        <w:t xml:space="preserve"> (</w:t>
      </w:r>
      <w:proofErr w:type="spellStart"/>
      <w:r w:rsidR="00EA1BA8" w:rsidRPr="00D21A74">
        <w:rPr>
          <w:rFonts w:ascii="Garamond" w:eastAsia="Calibri" w:hAnsi="Garamond"/>
        </w:rPr>
        <w:t>AFD</w:t>
      </w:r>
      <w:proofErr w:type="spellEnd"/>
      <w:r w:rsidR="00EA1BA8" w:rsidRPr="00D21A74">
        <w:rPr>
          <w:rFonts w:ascii="Garamond" w:eastAsia="Calibri" w:hAnsi="Garamond"/>
        </w:rPr>
        <w:t>)</w:t>
      </w:r>
      <w:r w:rsidRPr="00D21A74">
        <w:rPr>
          <w:rFonts w:ascii="Garamond" w:eastAsia="Calibri" w:hAnsi="Garamond"/>
        </w:rPr>
        <w:t xml:space="preserve">, </w:t>
      </w:r>
      <w:r w:rsidRPr="00D21A74">
        <w:rPr>
          <w:rFonts w:ascii="Garamond" w:hAnsi="Garamond"/>
        </w:rPr>
        <w:t>sipas tekstit që i bashkëlidhet këtij vendimi.</w:t>
      </w:r>
    </w:p>
    <w:p w14:paraId="2FB75A4B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  <w:r w:rsidRPr="00D21A74">
        <w:rPr>
          <w:rFonts w:ascii="Garamond" w:hAnsi="Garamond"/>
        </w:rPr>
        <w:t xml:space="preserve">Ky vendim hyn në fuqi </w:t>
      </w:r>
      <w:r w:rsidR="00791E58" w:rsidRPr="00D21A74">
        <w:rPr>
          <w:rFonts w:ascii="Garamond" w:hAnsi="Garamond"/>
        </w:rPr>
        <w:t xml:space="preserve">pas </w:t>
      </w:r>
      <w:bookmarkStart w:id="0" w:name="_GoBack"/>
      <w:bookmarkEnd w:id="0"/>
      <w:r w:rsidR="00791E58" w:rsidRPr="00D21A74">
        <w:rPr>
          <w:rFonts w:ascii="Garamond" w:hAnsi="Garamond"/>
        </w:rPr>
        <w:t xml:space="preserve">botimit </w:t>
      </w:r>
      <w:r w:rsidR="00540DB8" w:rsidRPr="00D21A74">
        <w:rPr>
          <w:rFonts w:ascii="Garamond" w:hAnsi="Garamond"/>
        </w:rPr>
        <w:t xml:space="preserve">në Fletoren </w:t>
      </w:r>
      <w:r w:rsidR="00D21A74" w:rsidRPr="00D21A74">
        <w:rPr>
          <w:rFonts w:ascii="Garamond" w:hAnsi="Garamond"/>
        </w:rPr>
        <w:t>Zyrtare</w:t>
      </w:r>
      <w:r w:rsidR="00540DB8" w:rsidRPr="00D21A74">
        <w:rPr>
          <w:rFonts w:ascii="Garamond" w:hAnsi="Garamond"/>
        </w:rPr>
        <w:t>.</w:t>
      </w:r>
    </w:p>
    <w:p w14:paraId="280FB861" w14:textId="77777777" w:rsidR="007C362D" w:rsidRPr="00D21A74" w:rsidRDefault="007C362D" w:rsidP="00D21A74">
      <w:pPr>
        <w:ind w:firstLine="284"/>
        <w:jc w:val="both"/>
        <w:rPr>
          <w:rFonts w:ascii="Garamond" w:hAnsi="Garamond"/>
        </w:rPr>
      </w:pPr>
    </w:p>
    <w:p w14:paraId="7E211F80" w14:textId="77777777" w:rsidR="00E14665" w:rsidRPr="00D21A74" w:rsidRDefault="00E14665" w:rsidP="00D21A74">
      <w:pPr>
        <w:ind w:firstLine="284"/>
        <w:jc w:val="right"/>
        <w:rPr>
          <w:rFonts w:ascii="Garamond" w:hAnsi="Garamond"/>
        </w:rPr>
      </w:pPr>
      <w:r w:rsidRPr="00D21A74">
        <w:rPr>
          <w:rFonts w:ascii="Garamond" w:hAnsi="Garamond"/>
        </w:rPr>
        <w:t>ZËVENDËSKRYEMINIST</w:t>
      </w:r>
      <w:r w:rsidR="00D21A74" w:rsidRPr="00D21A74">
        <w:rPr>
          <w:rFonts w:ascii="Garamond" w:hAnsi="Garamond"/>
        </w:rPr>
        <w:t>Ë</w:t>
      </w:r>
      <w:r w:rsidRPr="00D21A74">
        <w:rPr>
          <w:rFonts w:ascii="Garamond" w:hAnsi="Garamond"/>
        </w:rPr>
        <w:t>R</w:t>
      </w:r>
    </w:p>
    <w:p w14:paraId="57C26F87" w14:textId="77777777" w:rsidR="00E14665" w:rsidRPr="00D21A74" w:rsidRDefault="00D21A74" w:rsidP="00D21A74">
      <w:pPr>
        <w:ind w:firstLine="284"/>
        <w:jc w:val="right"/>
        <w:rPr>
          <w:rFonts w:ascii="Garamond" w:hAnsi="Garamond"/>
          <w:b/>
        </w:rPr>
      </w:pPr>
      <w:proofErr w:type="spellStart"/>
      <w:r w:rsidRPr="00D21A74">
        <w:rPr>
          <w:rFonts w:ascii="Garamond" w:hAnsi="Garamond"/>
          <w:b/>
        </w:rPr>
        <w:t>Belinda</w:t>
      </w:r>
      <w:proofErr w:type="spellEnd"/>
      <w:r w:rsidRPr="00D21A74">
        <w:rPr>
          <w:rFonts w:ascii="Garamond" w:hAnsi="Garamond"/>
          <w:b/>
        </w:rPr>
        <w:t xml:space="preserve"> Balluku</w:t>
      </w:r>
    </w:p>
    <w:p w14:paraId="593D7BF6" w14:textId="77777777" w:rsidR="00E14665" w:rsidRDefault="00E14665" w:rsidP="005E06B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C9781E" w14:textId="77777777" w:rsidR="00B24AF0" w:rsidRDefault="00B24AF0" w:rsidP="00B24AF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B2C95B" wp14:editId="3DE38319">
            <wp:extent cx="4547049" cy="4191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U AFD Shqip_Page_1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537" cy="419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D205" w14:textId="77777777" w:rsidR="00B24AF0" w:rsidRPr="005016D3" w:rsidRDefault="00B24AF0" w:rsidP="00B24AF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C292428" wp14:editId="315CF6B6">
            <wp:extent cx="5422392" cy="7653528"/>
            <wp:effectExtent l="0" t="0" r="698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U AFD Shqip_Page_2.jpg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6717856" wp14:editId="5A225B60">
            <wp:extent cx="5518150" cy="83185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oU AFD Shqip_Page_3.jpg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04" cy="83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3184D6F" wp14:editId="065F9A2F">
            <wp:extent cx="5628132" cy="79781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U AFD Shqip_Page_4.jpg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132" cy="79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CAA9E1F" wp14:editId="5880C2B5">
            <wp:extent cx="5732145" cy="776033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oU AFD Shqip_Page_5.jpg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EBA837A" wp14:editId="3452C479">
            <wp:extent cx="5641848" cy="7918704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oU AFD Shqip_Page_6.jpg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791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66483809" wp14:editId="7B9AA88D">
            <wp:extent cx="5650992" cy="6684264"/>
            <wp:effectExtent l="0" t="0" r="698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oU AFD Shqip_Page_7.jpg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668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7413004" wp14:editId="1ADC00F7">
            <wp:extent cx="5678424" cy="773582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oU AFD Shqip_Page_8.jpg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4AF0" w:rsidRPr="005016D3" w:rsidSect="00E14665">
      <w:headerReference w:type="default" r:id="rId29"/>
      <w:footerReference w:type="default" r:id="rId30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FAAA3" w14:textId="77777777" w:rsidR="00C33A92" w:rsidRDefault="00C33A92" w:rsidP="00F707BF">
      <w:r>
        <w:separator/>
      </w:r>
    </w:p>
  </w:endnote>
  <w:endnote w:type="continuationSeparator" w:id="0">
    <w:p w14:paraId="6EF22387" w14:textId="77777777" w:rsidR="00C33A92" w:rsidRDefault="00C33A92" w:rsidP="00F707BF">
      <w:r>
        <w:continuationSeparator/>
      </w:r>
    </w:p>
  </w:endnote>
  <w:endnote w:type="continuationNotice" w:id="1">
    <w:p w14:paraId="5AAD619B" w14:textId="77777777" w:rsidR="000B19F5" w:rsidRDefault="000B19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B9A65" w14:textId="77777777" w:rsidR="00C33A92" w:rsidRDefault="00C33A92">
    <w:pPr>
      <w:pStyle w:val="Footer"/>
      <w:jc w:val="right"/>
    </w:pPr>
  </w:p>
  <w:p w14:paraId="324F010A" w14:textId="77777777" w:rsidR="00C33A92" w:rsidRDefault="00C33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C0E55" w14:textId="77777777" w:rsidR="00C33A92" w:rsidRDefault="00C33A92" w:rsidP="00F707BF">
      <w:r>
        <w:separator/>
      </w:r>
    </w:p>
  </w:footnote>
  <w:footnote w:type="continuationSeparator" w:id="0">
    <w:p w14:paraId="61458240" w14:textId="77777777" w:rsidR="00C33A92" w:rsidRDefault="00C33A92" w:rsidP="00F707BF">
      <w:r>
        <w:continuationSeparator/>
      </w:r>
    </w:p>
  </w:footnote>
  <w:footnote w:type="continuationNotice" w:id="1">
    <w:p w14:paraId="06C6618D" w14:textId="77777777" w:rsidR="000B19F5" w:rsidRDefault="000B19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05E6A" w14:textId="77777777" w:rsidR="000B19F5" w:rsidRDefault="000B19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62D"/>
    <w:rsid w:val="000B19F5"/>
    <w:rsid w:val="000F07A1"/>
    <w:rsid w:val="001D1F79"/>
    <w:rsid w:val="001F4D0E"/>
    <w:rsid w:val="002F07C0"/>
    <w:rsid w:val="003316B8"/>
    <w:rsid w:val="003342E8"/>
    <w:rsid w:val="00391454"/>
    <w:rsid w:val="0044351D"/>
    <w:rsid w:val="00470B33"/>
    <w:rsid w:val="00475C19"/>
    <w:rsid w:val="00490235"/>
    <w:rsid w:val="005016D3"/>
    <w:rsid w:val="00516E5C"/>
    <w:rsid w:val="005222F5"/>
    <w:rsid w:val="005324C8"/>
    <w:rsid w:val="00540DB8"/>
    <w:rsid w:val="005438FB"/>
    <w:rsid w:val="005B3AFF"/>
    <w:rsid w:val="005E06B7"/>
    <w:rsid w:val="00687B6D"/>
    <w:rsid w:val="007202D5"/>
    <w:rsid w:val="0073607B"/>
    <w:rsid w:val="007406A7"/>
    <w:rsid w:val="00745949"/>
    <w:rsid w:val="0074678E"/>
    <w:rsid w:val="00786D4B"/>
    <w:rsid w:val="00791E58"/>
    <w:rsid w:val="007A5DBA"/>
    <w:rsid w:val="007C362D"/>
    <w:rsid w:val="007E1E1B"/>
    <w:rsid w:val="00822BE1"/>
    <w:rsid w:val="008551B5"/>
    <w:rsid w:val="008A161A"/>
    <w:rsid w:val="008A314B"/>
    <w:rsid w:val="008F5522"/>
    <w:rsid w:val="00914BB3"/>
    <w:rsid w:val="00A8627E"/>
    <w:rsid w:val="00A97B66"/>
    <w:rsid w:val="00B04849"/>
    <w:rsid w:val="00B24AF0"/>
    <w:rsid w:val="00B5132F"/>
    <w:rsid w:val="00BF3265"/>
    <w:rsid w:val="00C33A92"/>
    <w:rsid w:val="00C34F9B"/>
    <w:rsid w:val="00D21A74"/>
    <w:rsid w:val="00D80191"/>
    <w:rsid w:val="00E14665"/>
    <w:rsid w:val="00EA1BA8"/>
    <w:rsid w:val="00EB3E6D"/>
    <w:rsid w:val="00EB4E02"/>
    <w:rsid w:val="00EE0FC9"/>
    <w:rsid w:val="00EE3B44"/>
    <w:rsid w:val="00F00F7D"/>
    <w:rsid w:val="00F707BF"/>
    <w:rsid w:val="00F8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D8FDF"/>
  <w15:chartTrackingRefBased/>
  <w15:docId w15:val="{1483A819-6AA5-42B9-9BA3-DDE1C9E6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62D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7C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62D"/>
    <w:rPr>
      <w:rFonts w:cs="Times New Roman"/>
      <w:sz w:val="20"/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62D"/>
    <w:rPr>
      <w:rFonts w:ascii="Tahoma" w:eastAsia="Times New Roman" w:hAnsi="Tahoma" w:cs="Times New Roman"/>
      <w:sz w:val="20"/>
      <w:szCs w:val="20"/>
      <w:lang w:val="x-none"/>
    </w:rPr>
  </w:style>
  <w:style w:type="paragraph" w:styleId="Header">
    <w:name w:val="header"/>
    <w:basedOn w:val="Normal"/>
    <w:link w:val="HeaderChar"/>
    <w:uiPriority w:val="99"/>
    <w:unhideWhenUsed/>
    <w:rsid w:val="00F707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7BF"/>
    <w:rPr>
      <w:rFonts w:ascii="Tahoma" w:eastAsia="Times New Roman" w:hAnsi="Tahoma" w:cs="Tahoma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70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7BF"/>
    <w:rPr>
      <w:rFonts w:ascii="Tahoma" w:eastAsia="Times New Roman" w:hAnsi="Tahoma" w:cs="Tahoma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78E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microsoft.com/office/2007/relationships/hdphoto" Target="media/hdphoto3.wdp"/><Relationship Id="rId26" Type="http://schemas.microsoft.com/office/2007/relationships/hdphoto" Target="media/hdphoto7.wdp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microsoft.com/office/2007/relationships/hdphoto" Target="media/hdphoto4.wdp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microsoft.com/office/2007/relationships/hdphoto" Target="media/hdphoto6.wdp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microsoft.com/office/2007/relationships/hdphoto" Target="media/hdphoto8.wdp"/><Relationship Id="rId10" Type="http://schemas.openxmlformats.org/officeDocument/2006/relationships/webSettings" Target="webSettings.xml"/><Relationship Id="rId19" Type="http://schemas.openxmlformats.org/officeDocument/2006/relationships/image" Target="media/image4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Relationship Id="rId22" Type="http://schemas.microsoft.com/office/2007/relationships/hdphoto" Target="media/hdphoto5.wdp"/><Relationship Id="rId27" Type="http://schemas.openxmlformats.org/officeDocument/2006/relationships/image" Target="media/image8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E660855E64FF0B158566BFFCB40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2023-12-14T16:32:16Z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miratimin e memorandumit të mirëkuptimit  për bashkëpunimin e ndërsjellë, ndërmjet Këshillit të Ministrave të Republikës së Shqipërisë, të përfaqësuar nga Agjencia Shtetërore e Programimit Strategjik dhe Koordinimit të Ndihmës, dhe Agjencisë Franceze të Zhvillimit (AFD)</Titulli>
    <Modifikuesi xmlns="0e656187-b300-4fb0-8bf4-3a50f872073c">ermira.bukaci</Modifikuesi>
    <Nr_x002e__x0020_prot_x0020_QBZ xmlns="0e656187-b300-4fb0-8bf4-3a50f872073c">1900</Nr_x002e__x0020_prot_x0020_QBZ>
    <Data_x0020_e_x0020_Modifikimit xmlns="0e656187-b300-4fb0-8bf4-3a50f872073c">2023-12-15T10:16:00Z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5069/7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E660855E64FF0B158566BFFCB40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716</Nr_x002e__x0020_akti>
    <Data_x0020_e_x0020_Krijimit xmlns="0e656187-b300-4fb0-8bf4-3a50f872073c">2023-12-14T16:32:16Z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miratimin e memorandumit të mirëkuptimit  për bashkëpunimin e ndërsjellë, ndërmjet Këshillit të Ministrave të Republikës së Shqipërisë, të përfaqësuar nga Agjencia Shtetërore e Programimit Strategjik dhe Koordinimit të Ndihmës, dhe Agjencisë Franceze të Zhvillimit (AFD)</Titulli>
    <Modifikuesi xmlns="0e656187-b300-4fb0-8bf4-3a50f872073c">ermira.bukaci</Modifikuesi>
    <Nr_x002e__x0020_prot_x0020_QBZ xmlns="0e656187-b300-4fb0-8bf4-3a50f872073c">1900</Nr_x002e__x0020_prot_x0020_QBZ>
    <Data_x0020_e_x0020_Modifikimit xmlns="0e656187-b300-4fb0-8bf4-3a50f872073c">2023-12-15T10:16:00Z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5069/7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6DE3D-F4D7-47F2-BD96-3C781E711E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D878DC-B530-4944-8F83-1A8B5A421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01F950-9007-4F83-803D-7F2E8092FAD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E0015FC-AE79-4483-9C94-BDDE310619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92EA5C-8852-48D2-BFB0-9C5BAAC33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7E9FFC-9DAB-451E-B8FC-CF6A62BA5FF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B9681B4B-F522-4E4B-958D-2D7991690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Frida Malaj</dc:creator>
  <cp:lastModifiedBy>Alma Lisaku</cp:lastModifiedBy>
  <cp:revision>7</cp:revision>
  <cp:lastPrinted>2023-12-12T17:36:00Z</cp:lastPrinted>
  <dcterms:created xsi:type="dcterms:W3CDTF">2023-12-15T09:12:00Z</dcterms:created>
  <dcterms:modified xsi:type="dcterms:W3CDTF">2023-12-15T09:21:00Z</dcterms:modified>
</cp:coreProperties>
</file>