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27B3C" w14:textId="77777777" w:rsidR="0081460E" w:rsidRPr="007C3D04" w:rsidRDefault="00EB711F" w:rsidP="007C3D04">
      <w:pPr>
        <w:ind w:firstLine="284"/>
        <w:jc w:val="center"/>
        <w:rPr>
          <w:rFonts w:ascii="Garamond" w:hAnsi="Garamond"/>
          <w:b/>
          <w:sz w:val="24"/>
        </w:rPr>
      </w:pPr>
      <w:r w:rsidRPr="007C3D04">
        <w:rPr>
          <w:rFonts w:ascii="Garamond" w:hAnsi="Garamond"/>
          <w:b/>
          <w:sz w:val="24"/>
        </w:rPr>
        <w:t>VENDIM</w:t>
      </w:r>
    </w:p>
    <w:p w14:paraId="426E5C14" w14:textId="77777777" w:rsidR="00EB711F" w:rsidRPr="008C3238" w:rsidRDefault="00EB711F" w:rsidP="008C3238">
      <w:pPr>
        <w:ind w:firstLine="284"/>
        <w:jc w:val="center"/>
        <w:rPr>
          <w:rFonts w:ascii="Garamond" w:hAnsi="Garamond"/>
          <w:b/>
          <w:sz w:val="24"/>
        </w:rPr>
      </w:pPr>
      <w:r w:rsidRPr="008C3238">
        <w:rPr>
          <w:rFonts w:ascii="Garamond" w:hAnsi="Garamond"/>
          <w:b/>
          <w:sz w:val="24"/>
        </w:rPr>
        <w:t>Nr.</w:t>
      </w:r>
      <w:r w:rsidR="00CD016D" w:rsidRPr="008C3238">
        <w:rPr>
          <w:rFonts w:ascii="Garamond" w:hAnsi="Garamond"/>
          <w:b/>
          <w:sz w:val="24"/>
        </w:rPr>
        <w:t xml:space="preserve"> 160</w:t>
      </w:r>
      <w:r w:rsidRPr="008C3238">
        <w:rPr>
          <w:rFonts w:ascii="Garamond" w:hAnsi="Garamond"/>
          <w:b/>
          <w:sz w:val="24"/>
        </w:rPr>
        <w:t>, datë</w:t>
      </w:r>
      <w:r w:rsidR="00CD016D" w:rsidRPr="008C3238">
        <w:rPr>
          <w:rFonts w:ascii="Garamond" w:hAnsi="Garamond"/>
          <w:b/>
          <w:sz w:val="24"/>
        </w:rPr>
        <w:t xml:space="preserve"> 20.3.2024</w:t>
      </w:r>
    </w:p>
    <w:p w14:paraId="1ECF3659" w14:textId="77777777" w:rsidR="0020570C" w:rsidRPr="008C3238" w:rsidRDefault="0020570C" w:rsidP="008C3238">
      <w:pPr>
        <w:ind w:firstLine="284"/>
        <w:jc w:val="center"/>
        <w:rPr>
          <w:rFonts w:ascii="Garamond" w:hAnsi="Garamond"/>
          <w:b/>
          <w:sz w:val="24"/>
        </w:rPr>
      </w:pPr>
    </w:p>
    <w:p w14:paraId="0E64A7F6" w14:textId="2E9E31E7" w:rsidR="00EB711F" w:rsidRPr="008C3238" w:rsidRDefault="00EB711F" w:rsidP="008C3238">
      <w:pPr>
        <w:ind w:firstLine="284"/>
        <w:jc w:val="center"/>
        <w:rPr>
          <w:rFonts w:ascii="Garamond" w:hAnsi="Garamond"/>
          <w:b/>
          <w:sz w:val="24"/>
        </w:rPr>
      </w:pPr>
      <w:r w:rsidRPr="008C3238">
        <w:rPr>
          <w:rFonts w:ascii="Garamond" w:hAnsi="Garamond"/>
          <w:b/>
          <w:sz w:val="24"/>
        </w:rPr>
        <w:t>PËR</w:t>
      </w:r>
      <w:r w:rsidR="00CD016D" w:rsidRPr="008C3238">
        <w:rPr>
          <w:rFonts w:ascii="Garamond" w:hAnsi="Garamond"/>
          <w:b/>
          <w:sz w:val="24"/>
        </w:rPr>
        <w:t xml:space="preserve"> </w:t>
      </w:r>
      <w:r w:rsidR="0020570C" w:rsidRPr="008C3238">
        <w:rPr>
          <w:rFonts w:ascii="Garamond" w:hAnsi="Garamond"/>
          <w:b/>
          <w:sz w:val="24"/>
        </w:rPr>
        <w:t>DISA SHTESA</w:t>
      </w:r>
      <w:r w:rsidR="007C2140" w:rsidRPr="008C3238">
        <w:rPr>
          <w:rFonts w:ascii="Garamond" w:hAnsi="Garamond"/>
          <w:b/>
          <w:sz w:val="24"/>
        </w:rPr>
        <w:t xml:space="preserve"> DHE NDRYSHIME</w:t>
      </w:r>
      <w:r w:rsidR="0020570C" w:rsidRPr="008C3238">
        <w:rPr>
          <w:rFonts w:ascii="Garamond" w:hAnsi="Garamond"/>
          <w:b/>
          <w:sz w:val="24"/>
        </w:rPr>
        <w:t xml:space="preserve"> NË VENDIMIN NR.</w:t>
      </w:r>
      <w:r w:rsidR="001A1396">
        <w:rPr>
          <w:rFonts w:ascii="Garamond" w:hAnsi="Garamond"/>
          <w:b/>
          <w:sz w:val="24"/>
        </w:rPr>
        <w:t xml:space="preserve"> </w:t>
      </w:r>
      <w:r w:rsidR="0020570C" w:rsidRPr="008C3238">
        <w:rPr>
          <w:rFonts w:ascii="Garamond" w:hAnsi="Garamond"/>
          <w:b/>
          <w:sz w:val="24"/>
        </w:rPr>
        <w:t>1128,</w:t>
      </w:r>
      <w:r w:rsidR="00205621">
        <w:rPr>
          <w:rFonts w:ascii="Garamond" w:hAnsi="Garamond"/>
          <w:b/>
          <w:sz w:val="24"/>
        </w:rPr>
        <w:t xml:space="preserve"> </w:t>
      </w:r>
      <w:r w:rsidR="0020570C" w:rsidRPr="008C3238">
        <w:rPr>
          <w:rFonts w:ascii="Garamond" w:hAnsi="Garamond"/>
          <w:b/>
          <w:sz w:val="24"/>
        </w:rPr>
        <w:t>DATË 30.12.2020,</w:t>
      </w:r>
      <w:r w:rsidR="007C2140" w:rsidRPr="008C3238">
        <w:rPr>
          <w:rFonts w:ascii="Garamond" w:hAnsi="Garamond"/>
          <w:b/>
          <w:sz w:val="24"/>
        </w:rPr>
        <w:t xml:space="preserve"> </w:t>
      </w:r>
      <w:r w:rsidR="0020570C" w:rsidRPr="008C3238">
        <w:rPr>
          <w:rFonts w:ascii="Garamond" w:hAnsi="Garamond"/>
          <w:b/>
          <w:sz w:val="24"/>
        </w:rPr>
        <w:t>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468C419D" w14:textId="77777777" w:rsidR="000910FE" w:rsidRPr="008C3238" w:rsidRDefault="000910FE" w:rsidP="008C3238">
      <w:pPr>
        <w:ind w:firstLine="284"/>
        <w:jc w:val="both"/>
        <w:rPr>
          <w:rFonts w:ascii="Garamond" w:hAnsi="Garamond"/>
          <w:sz w:val="24"/>
        </w:rPr>
      </w:pPr>
    </w:p>
    <w:p w14:paraId="0DBDF530" w14:textId="77777777" w:rsidR="00DA155D" w:rsidRPr="008C3238" w:rsidRDefault="00EB711F" w:rsidP="008C3238">
      <w:pPr>
        <w:ind w:firstLine="284"/>
        <w:jc w:val="both"/>
        <w:rPr>
          <w:rFonts w:ascii="Garamond" w:hAnsi="Garamond"/>
          <w:sz w:val="24"/>
        </w:rPr>
      </w:pPr>
      <w:r w:rsidRPr="008C3238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8E7219">
        <w:rPr>
          <w:rFonts w:ascii="Garamond" w:hAnsi="Garamond"/>
          <w:sz w:val="24"/>
        </w:rPr>
        <w:t xml:space="preserve"> </w:t>
      </w:r>
      <w:r w:rsidRPr="008C3238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8C3238">
        <w:rPr>
          <w:rFonts w:ascii="Garamond" w:hAnsi="Garamond"/>
          <w:sz w:val="24"/>
        </w:rPr>
        <w:t xml:space="preserve">të ndryshuar, </w:t>
      </w:r>
      <w:r w:rsidRPr="008C3238">
        <w:rPr>
          <w:rFonts w:ascii="Garamond" w:hAnsi="Garamond"/>
          <w:sz w:val="24"/>
        </w:rPr>
        <w:t>me propozimin e ministrit për Evropën dhe Punët e Jashtme, Këshilli i Ministrave</w:t>
      </w:r>
    </w:p>
    <w:p w14:paraId="4B73DB0C" w14:textId="77777777" w:rsidR="00DD73B1" w:rsidRPr="008C3238" w:rsidRDefault="00DD73B1" w:rsidP="008C3238">
      <w:pPr>
        <w:ind w:firstLine="284"/>
        <w:jc w:val="both"/>
        <w:rPr>
          <w:rFonts w:ascii="Garamond" w:hAnsi="Garamond"/>
          <w:sz w:val="24"/>
        </w:rPr>
      </w:pPr>
    </w:p>
    <w:p w14:paraId="36A7466F" w14:textId="77777777" w:rsidR="00DA155D" w:rsidRPr="008C3238" w:rsidRDefault="00EB711F" w:rsidP="008C3238">
      <w:pPr>
        <w:ind w:firstLine="284"/>
        <w:jc w:val="center"/>
        <w:rPr>
          <w:rFonts w:ascii="Garamond" w:hAnsi="Garamond"/>
          <w:sz w:val="24"/>
        </w:rPr>
      </w:pPr>
      <w:r w:rsidRPr="008C3238">
        <w:rPr>
          <w:rFonts w:ascii="Garamond" w:hAnsi="Garamond"/>
          <w:sz w:val="24"/>
        </w:rPr>
        <w:t>VENDOSI:</w:t>
      </w:r>
    </w:p>
    <w:p w14:paraId="4A45D974" w14:textId="77777777" w:rsidR="0002012C" w:rsidRPr="008C3238" w:rsidRDefault="0002012C" w:rsidP="008C3238">
      <w:pPr>
        <w:ind w:firstLine="284"/>
        <w:jc w:val="both"/>
        <w:rPr>
          <w:rFonts w:ascii="Garamond" w:hAnsi="Garamond"/>
          <w:sz w:val="24"/>
        </w:rPr>
      </w:pPr>
    </w:p>
    <w:p w14:paraId="74B41BC4" w14:textId="77777777" w:rsidR="00CC6641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8C3238">
        <w:rPr>
          <w:rFonts w:ascii="Garamond" w:hAnsi="Garamond"/>
          <w:sz w:val="24"/>
        </w:rPr>
        <w:t>Në vendimin nr.</w:t>
      </w:r>
      <w:r w:rsidR="008E7219">
        <w:rPr>
          <w:rFonts w:ascii="Garamond" w:hAnsi="Garamond"/>
          <w:sz w:val="24"/>
        </w:rPr>
        <w:t xml:space="preserve"> </w:t>
      </w:r>
      <w:r w:rsidR="00557F76" w:rsidRPr="008C3238">
        <w:rPr>
          <w:rFonts w:ascii="Garamond" w:hAnsi="Garamond"/>
          <w:sz w:val="24"/>
        </w:rPr>
        <w:t>1128, datë 30.12.2020, të Këshillit të Ministrave, të ndryshuar, bëhen këto shtesa</w:t>
      </w:r>
      <w:r w:rsidR="00F26395" w:rsidRPr="008C3238">
        <w:rPr>
          <w:rFonts w:ascii="Garamond" w:hAnsi="Garamond"/>
          <w:sz w:val="24"/>
        </w:rPr>
        <w:t xml:space="preserve"> dhe ndryshime</w:t>
      </w:r>
      <w:r w:rsidR="00407D40" w:rsidRPr="008C3238">
        <w:rPr>
          <w:rFonts w:ascii="Garamond" w:hAnsi="Garamond"/>
          <w:sz w:val="24"/>
        </w:rPr>
        <w:t>:</w:t>
      </w:r>
    </w:p>
    <w:p w14:paraId="3C9A2C3C" w14:textId="77777777" w:rsidR="000910FE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910FE" w:rsidRPr="008C3238">
        <w:rPr>
          <w:rFonts w:ascii="Garamond" w:hAnsi="Garamond"/>
          <w:sz w:val="24"/>
        </w:rPr>
        <w:t>Në kreun I bëhen shtesat</w:t>
      </w:r>
      <w:r w:rsidR="00F26395" w:rsidRPr="008C3238">
        <w:rPr>
          <w:rFonts w:ascii="Garamond" w:hAnsi="Garamond"/>
          <w:sz w:val="24"/>
        </w:rPr>
        <w:t xml:space="preserve"> dhe ndryshimet</w:t>
      </w:r>
      <w:r w:rsidR="000910FE" w:rsidRPr="008C3238">
        <w:rPr>
          <w:rFonts w:ascii="Garamond" w:hAnsi="Garamond"/>
          <w:sz w:val="24"/>
        </w:rPr>
        <w:t xml:space="preserve"> e mëposhtme:</w:t>
      </w:r>
    </w:p>
    <w:p w14:paraId="019FC15C" w14:textId="66AFBC2A" w:rsidR="0088122E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88122E" w:rsidRPr="008C3238">
        <w:rPr>
          <w:rFonts w:ascii="Garamond" w:hAnsi="Garamond"/>
          <w:sz w:val="24"/>
        </w:rPr>
        <w:t>Në pikën 16, pas fjalëve “...</w:t>
      </w:r>
      <w:r w:rsidR="00B842E7" w:rsidRPr="008C3238">
        <w:rPr>
          <w:rFonts w:ascii="Garamond" w:hAnsi="Garamond"/>
          <w:sz w:val="24"/>
        </w:rPr>
        <w:t xml:space="preserve"> </w:t>
      </w:r>
      <w:r w:rsidR="0088122E" w:rsidRPr="008C3238">
        <w:rPr>
          <w:rFonts w:ascii="Garamond" w:hAnsi="Garamond"/>
          <w:sz w:val="24"/>
        </w:rPr>
        <w:t>(</w:t>
      </w:r>
      <w:proofErr w:type="spellStart"/>
      <w:r w:rsidR="0088122E" w:rsidRPr="008C3238">
        <w:rPr>
          <w:rFonts w:ascii="Garamond" w:hAnsi="Garamond"/>
          <w:sz w:val="24"/>
        </w:rPr>
        <w:t>CFSP</w:t>
      </w:r>
      <w:proofErr w:type="spellEnd"/>
      <w:r w:rsidR="0088122E" w:rsidRPr="008C3238">
        <w:rPr>
          <w:rFonts w:ascii="Garamond" w:hAnsi="Garamond"/>
          <w:sz w:val="24"/>
        </w:rPr>
        <w:t>) 2024/332 ...” shtohe</w:t>
      </w:r>
      <w:r w:rsidR="00B842E7" w:rsidRPr="008C3238">
        <w:rPr>
          <w:rFonts w:ascii="Garamond" w:hAnsi="Garamond"/>
          <w:sz w:val="24"/>
        </w:rPr>
        <w:t>n</w:t>
      </w:r>
      <w:r w:rsidR="00205621">
        <w:rPr>
          <w:rFonts w:ascii="Garamond" w:hAnsi="Garamond"/>
          <w:sz w:val="24"/>
        </w:rPr>
        <w:t xml:space="preserve"> </w:t>
      </w:r>
      <w:r w:rsidR="0088122E" w:rsidRPr="008C3238">
        <w:rPr>
          <w:rFonts w:ascii="Garamond" w:hAnsi="Garamond"/>
          <w:sz w:val="24"/>
        </w:rPr>
        <w:t>“...</w:t>
      </w:r>
      <w:r w:rsidR="00837D7D" w:rsidRPr="008C3238">
        <w:rPr>
          <w:rFonts w:ascii="Garamond" w:hAnsi="Garamond"/>
          <w:sz w:val="24"/>
        </w:rPr>
        <w:t xml:space="preserve"> </w:t>
      </w:r>
      <w:r w:rsidR="0088122E" w:rsidRPr="008C3238">
        <w:rPr>
          <w:rFonts w:ascii="Garamond" w:hAnsi="Garamond"/>
          <w:sz w:val="24"/>
        </w:rPr>
        <w:t>(</w:t>
      </w:r>
      <w:proofErr w:type="spellStart"/>
      <w:r w:rsidR="0088122E" w:rsidRPr="008C3238">
        <w:rPr>
          <w:rFonts w:ascii="Garamond" w:hAnsi="Garamond"/>
          <w:sz w:val="24"/>
        </w:rPr>
        <w:t>CFSP</w:t>
      </w:r>
      <w:proofErr w:type="spellEnd"/>
      <w:r w:rsidR="0088122E" w:rsidRPr="008C3238">
        <w:rPr>
          <w:rFonts w:ascii="Garamond" w:hAnsi="Garamond"/>
          <w:sz w:val="24"/>
        </w:rPr>
        <w:t>) 2024/628</w:t>
      </w:r>
      <w:r w:rsidR="00205621">
        <w:rPr>
          <w:rFonts w:ascii="Garamond" w:hAnsi="Garamond"/>
          <w:sz w:val="24"/>
        </w:rPr>
        <w:t xml:space="preserve"> </w:t>
      </w:r>
      <w:r w:rsidR="0088122E" w:rsidRPr="008C3238">
        <w:rPr>
          <w:rFonts w:ascii="Garamond" w:hAnsi="Garamond"/>
          <w:sz w:val="24"/>
        </w:rPr>
        <w:t xml:space="preserve">...”’; </w:t>
      </w:r>
    </w:p>
    <w:p w14:paraId="68C98571" w14:textId="6BA84DF9" w:rsidR="00B750F1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B750F1" w:rsidRPr="008C3238">
        <w:rPr>
          <w:rFonts w:ascii="Garamond" w:hAnsi="Garamond"/>
          <w:sz w:val="24"/>
        </w:rPr>
        <w:t>Në pikën 25, pas fjalëve “...</w:t>
      </w:r>
      <w:r w:rsidR="00B842E7" w:rsidRPr="008C3238">
        <w:rPr>
          <w:rFonts w:ascii="Garamond" w:hAnsi="Garamond"/>
          <w:sz w:val="24"/>
        </w:rPr>
        <w:t xml:space="preserve"> </w:t>
      </w:r>
      <w:r w:rsidR="00B750F1" w:rsidRPr="008C3238">
        <w:rPr>
          <w:rFonts w:ascii="Garamond" w:hAnsi="Garamond"/>
          <w:sz w:val="24"/>
        </w:rPr>
        <w:t>(</w:t>
      </w:r>
      <w:proofErr w:type="spellStart"/>
      <w:r w:rsidR="00B750F1" w:rsidRPr="008C3238">
        <w:rPr>
          <w:rFonts w:ascii="Garamond" w:hAnsi="Garamond"/>
          <w:sz w:val="24"/>
        </w:rPr>
        <w:t>CFSP</w:t>
      </w:r>
      <w:proofErr w:type="spellEnd"/>
      <w:r w:rsidR="00B750F1" w:rsidRPr="008C3238">
        <w:rPr>
          <w:rFonts w:ascii="Garamond" w:hAnsi="Garamond"/>
          <w:sz w:val="24"/>
        </w:rPr>
        <w:t>) 2024/</w:t>
      </w:r>
      <w:r w:rsidR="00CA55BC" w:rsidRPr="008C3238">
        <w:rPr>
          <w:rFonts w:ascii="Garamond" w:hAnsi="Garamond"/>
          <w:sz w:val="24"/>
        </w:rPr>
        <w:t>422</w:t>
      </w:r>
      <w:r w:rsidR="00B750F1" w:rsidRPr="008C3238">
        <w:rPr>
          <w:rFonts w:ascii="Garamond" w:hAnsi="Garamond"/>
          <w:sz w:val="24"/>
        </w:rPr>
        <w:t xml:space="preserve"> ...” shtohe</w:t>
      </w:r>
      <w:r w:rsidR="00B842E7" w:rsidRPr="008C3238">
        <w:rPr>
          <w:rFonts w:ascii="Garamond" w:hAnsi="Garamond"/>
          <w:sz w:val="24"/>
        </w:rPr>
        <w:t>n</w:t>
      </w:r>
      <w:r w:rsidR="00205621">
        <w:rPr>
          <w:rFonts w:ascii="Garamond" w:hAnsi="Garamond"/>
          <w:sz w:val="24"/>
        </w:rPr>
        <w:t xml:space="preserve"> </w:t>
      </w:r>
      <w:r w:rsidR="00B750F1" w:rsidRPr="008C3238">
        <w:rPr>
          <w:rFonts w:ascii="Garamond" w:hAnsi="Garamond"/>
          <w:sz w:val="24"/>
        </w:rPr>
        <w:t>“...</w:t>
      </w:r>
      <w:r w:rsidR="00B842E7" w:rsidRPr="008C3238">
        <w:rPr>
          <w:rFonts w:ascii="Garamond" w:hAnsi="Garamond"/>
          <w:sz w:val="24"/>
        </w:rPr>
        <w:t xml:space="preserve"> </w:t>
      </w:r>
      <w:r w:rsidR="00B750F1" w:rsidRPr="008C3238">
        <w:rPr>
          <w:rFonts w:ascii="Garamond" w:hAnsi="Garamond"/>
          <w:sz w:val="24"/>
        </w:rPr>
        <w:t>(</w:t>
      </w:r>
      <w:proofErr w:type="spellStart"/>
      <w:r w:rsidR="00B750F1" w:rsidRPr="008C3238">
        <w:rPr>
          <w:rFonts w:ascii="Garamond" w:hAnsi="Garamond"/>
          <w:sz w:val="24"/>
        </w:rPr>
        <w:t>CFSP</w:t>
      </w:r>
      <w:proofErr w:type="spellEnd"/>
      <w:r w:rsidR="00B750F1" w:rsidRPr="008C3238">
        <w:rPr>
          <w:rFonts w:ascii="Garamond" w:hAnsi="Garamond"/>
          <w:sz w:val="24"/>
        </w:rPr>
        <w:t>) 2024/577 ...”;</w:t>
      </w:r>
      <w:r w:rsidR="00CA55BC" w:rsidRPr="008C3238">
        <w:rPr>
          <w:rFonts w:ascii="Garamond" w:hAnsi="Garamond"/>
          <w:sz w:val="24"/>
        </w:rPr>
        <w:t xml:space="preserve"> </w:t>
      </w:r>
    </w:p>
    <w:p w14:paraId="16112189" w14:textId="77777777" w:rsidR="00F26395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F26395" w:rsidRPr="008C3238">
        <w:rPr>
          <w:rFonts w:ascii="Garamond" w:hAnsi="Garamond"/>
          <w:sz w:val="24"/>
        </w:rPr>
        <w:t>Pika 26 ndryshohet</w:t>
      </w:r>
      <w:r w:rsidR="00837D7D" w:rsidRPr="008C3238">
        <w:rPr>
          <w:rFonts w:ascii="Garamond" w:hAnsi="Garamond"/>
          <w:sz w:val="24"/>
        </w:rPr>
        <w:t>,</w:t>
      </w:r>
      <w:r w:rsidR="00F26395" w:rsidRPr="008C3238">
        <w:rPr>
          <w:rFonts w:ascii="Garamond" w:hAnsi="Garamond"/>
          <w:sz w:val="24"/>
        </w:rPr>
        <w:t xml:space="preserve"> si më poshtë</w:t>
      </w:r>
      <w:r w:rsidR="00837D7D" w:rsidRPr="008C3238">
        <w:rPr>
          <w:rFonts w:ascii="Garamond" w:hAnsi="Garamond"/>
          <w:sz w:val="24"/>
        </w:rPr>
        <w:t xml:space="preserve"> vijon</w:t>
      </w:r>
      <w:r w:rsidR="00F26395" w:rsidRPr="008C3238">
        <w:rPr>
          <w:rFonts w:ascii="Garamond" w:hAnsi="Garamond"/>
          <w:sz w:val="24"/>
        </w:rPr>
        <w:t>:</w:t>
      </w:r>
    </w:p>
    <w:p w14:paraId="2A404FC6" w14:textId="77777777" w:rsidR="0006311B" w:rsidRPr="008C3238" w:rsidRDefault="00F26395" w:rsidP="008C3238">
      <w:pPr>
        <w:ind w:firstLine="284"/>
        <w:jc w:val="both"/>
        <w:rPr>
          <w:rFonts w:ascii="Garamond" w:hAnsi="Garamond"/>
          <w:sz w:val="24"/>
        </w:rPr>
      </w:pPr>
      <w:bookmarkStart w:id="0" w:name="_Hlk159928495"/>
      <w:r w:rsidRPr="008C3238">
        <w:rPr>
          <w:rFonts w:ascii="Garamond" w:hAnsi="Garamond"/>
          <w:sz w:val="24"/>
        </w:rPr>
        <w:t>“26. Vendimi i Këshillit të Bashkimit Evropian (</w:t>
      </w:r>
      <w:proofErr w:type="spellStart"/>
      <w:r w:rsidRPr="008C3238">
        <w:rPr>
          <w:rFonts w:ascii="Garamond" w:hAnsi="Garamond"/>
          <w:sz w:val="24"/>
        </w:rPr>
        <w:t>CFSP</w:t>
      </w:r>
      <w:proofErr w:type="spellEnd"/>
      <w:r w:rsidRPr="008C3238">
        <w:rPr>
          <w:rFonts w:ascii="Garamond" w:hAnsi="Garamond"/>
          <w:sz w:val="24"/>
        </w:rPr>
        <w:t>) 2022/266</w:t>
      </w:r>
      <w:r w:rsidR="006702DA" w:rsidRPr="008C3238">
        <w:rPr>
          <w:rFonts w:ascii="Garamond" w:hAnsi="Garamond"/>
          <w:sz w:val="24"/>
        </w:rPr>
        <w:t xml:space="preserve">, </w:t>
      </w:r>
      <w:r w:rsidRPr="008C3238">
        <w:rPr>
          <w:rFonts w:ascii="Garamond" w:hAnsi="Garamond"/>
          <w:sz w:val="24"/>
        </w:rPr>
        <w:t>“Për vendosjen e masave kufizuese në përgjigje të njohjes</w:t>
      </w:r>
      <w:r w:rsidR="005338F6" w:rsidRPr="008C3238">
        <w:rPr>
          <w:rFonts w:ascii="Garamond" w:hAnsi="Garamond"/>
          <w:sz w:val="24"/>
        </w:rPr>
        <w:t xml:space="preserve">, </w:t>
      </w:r>
      <w:r w:rsidR="005640AB" w:rsidRPr="008C3238">
        <w:rPr>
          <w:rFonts w:ascii="Garamond" w:hAnsi="Garamond"/>
          <w:sz w:val="24"/>
        </w:rPr>
        <w:t>pushtimit</w:t>
      </w:r>
      <w:r w:rsidR="005338F6" w:rsidRPr="008C3238">
        <w:rPr>
          <w:rFonts w:ascii="Garamond" w:hAnsi="Garamond"/>
          <w:sz w:val="24"/>
        </w:rPr>
        <w:t xml:space="preserve"> ose aneksimit të paligjshëm nga Federata Ruse të disa zonave </w:t>
      </w:r>
      <w:r w:rsidRPr="008C3238">
        <w:rPr>
          <w:rFonts w:ascii="Garamond" w:hAnsi="Garamond"/>
          <w:sz w:val="24"/>
        </w:rPr>
        <w:t xml:space="preserve">të kontrolluara joqeveritare të </w:t>
      </w:r>
      <w:r w:rsidR="005338F6" w:rsidRPr="008C3238">
        <w:rPr>
          <w:rFonts w:ascii="Garamond" w:hAnsi="Garamond"/>
          <w:sz w:val="24"/>
        </w:rPr>
        <w:t>Ukrainës</w:t>
      </w:r>
      <w:r w:rsidRPr="008C3238">
        <w:rPr>
          <w:rFonts w:ascii="Garamond" w:hAnsi="Garamond"/>
          <w:sz w:val="24"/>
        </w:rPr>
        <w:t xml:space="preserve">”, i ndryshuar me vendimet e Këshillit të Bashkimit Evropian </w:t>
      </w:r>
      <w:r w:rsidR="005338F6" w:rsidRPr="008C3238">
        <w:rPr>
          <w:rFonts w:ascii="Garamond" w:hAnsi="Garamond"/>
          <w:sz w:val="24"/>
        </w:rPr>
        <w:t>(</w:t>
      </w:r>
      <w:proofErr w:type="spellStart"/>
      <w:r w:rsidR="005338F6" w:rsidRPr="008C3238">
        <w:rPr>
          <w:rFonts w:ascii="Garamond" w:hAnsi="Garamond"/>
          <w:sz w:val="24"/>
        </w:rPr>
        <w:t>CFSP</w:t>
      </w:r>
      <w:proofErr w:type="spellEnd"/>
      <w:r w:rsidR="005338F6" w:rsidRPr="008C3238">
        <w:rPr>
          <w:rFonts w:ascii="Garamond" w:hAnsi="Garamond"/>
          <w:sz w:val="24"/>
        </w:rPr>
        <w:t xml:space="preserve">) 2022/628, </w:t>
      </w:r>
      <w:r w:rsidRPr="008C3238">
        <w:rPr>
          <w:rFonts w:ascii="Garamond" w:hAnsi="Garamond"/>
          <w:sz w:val="24"/>
        </w:rPr>
        <w:t>(</w:t>
      </w:r>
      <w:proofErr w:type="spellStart"/>
      <w:r w:rsidRPr="008C3238">
        <w:rPr>
          <w:rFonts w:ascii="Garamond" w:hAnsi="Garamond"/>
          <w:sz w:val="24"/>
        </w:rPr>
        <w:t>CFSP</w:t>
      </w:r>
      <w:proofErr w:type="spellEnd"/>
      <w:r w:rsidRPr="008C3238">
        <w:rPr>
          <w:rFonts w:ascii="Garamond" w:hAnsi="Garamond"/>
          <w:sz w:val="24"/>
        </w:rPr>
        <w:t>) 2022/1908, (</w:t>
      </w:r>
      <w:proofErr w:type="spellStart"/>
      <w:r w:rsidRPr="008C3238">
        <w:rPr>
          <w:rFonts w:ascii="Garamond" w:hAnsi="Garamond"/>
          <w:sz w:val="24"/>
        </w:rPr>
        <w:t>CFSP</w:t>
      </w:r>
      <w:proofErr w:type="spellEnd"/>
      <w:r w:rsidRPr="008C3238">
        <w:rPr>
          <w:rFonts w:ascii="Garamond" w:hAnsi="Garamond"/>
          <w:sz w:val="24"/>
        </w:rPr>
        <w:t>) 2023/388, (</w:t>
      </w:r>
      <w:proofErr w:type="spellStart"/>
      <w:r w:rsidRPr="008C3238">
        <w:rPr>
          <w:rFonts w:ascii="Garamond" w:hAnsi="Garamond"/>
          <w:sz w:val="24"/>
        </w:rPr>
        <w:t>CFSP</w:t>
      </w:r>
      <w:proofErr w:type="spellEnd"/>
      <w:r w:rsidRPr="008C3238">
        <w:rPr>
          <w:rFonts w:ascii="Garamond" w:hAnsi="Garamond"/>
          <w:sz w:val="24"/>
        </w:rPr>
        <w:t>) 2024/633, sipas aneksit 26, bashkëlidhur këtij vendimi</w:t>
      </w:r>
      <w:r w:rsidR="00306C54" w:rsidRPr="008C3238">
        <w:rPr>
          <w:rFonts w:ascii="Garamond" w:hAnsi="Garamond"/>
          <w:sz w:val="24"/>
        </w:rPr>
        <w:t>.</w:t>
      </w:r>
      <w:r w:rsidRPr="008C3238">
        <w:rPr>
          <w:rFonts w:ascii="Garamond" w:hAnsi="Garamond"/>
          <w:sz w:val="24"/>
        </w:rPr>
        <w:t>”</w:t>
      </w:r>
      <w:r w:rsidR="007E7796" w:rsidRPr="008C3238">
        <w:rPr>
          <w:rFonts w:ascii="Garamond" w:hAnsi="Garamond"/>
          <w:sz w:val="24"/>
        </w:rPr>
        <w:t>;</w:t>
      </w:r>
      <w:r w:rsidRPr="008C3238">
        <w:rPr>
          <w:rFonts w:ascii="Garamond" w:hAnsi="Garamond"/>
          <w:sz w:val="24"/>
        </w:rPr>
        <w:t xml:space="preserve"> </w:t>
      </w:r>
    </w:p>
    <w:p w14:paraId="004131F4" w14:textId="77777777" w:rsidR="0006311B" w:rsidRPr="008C3238" w:rsidRDefault="00B842E7" w:rsidP="008C3238">
      <w:pPr>
        <w:ind w:firstLine="284"/>
        <w:jc w:val="both"/>
        <w:rPr>
          <w:rFonts w:ascii="Garamond" w:hAnsi="Garamond"/>
          <w:sz w:val="24"/>
        </w:rPr>
      </w:pPr>
      <w:bookmarkStart w:id="1" w:name="_Hlk159928947"/>
      <w:r w:rsidRPr="008C3238">
        <w:rPr>
          <w:rFonts w:ascii="Garamond" w:hAnsi="Garamond"/>
          <w:sz w:val="24"/>
        </w:rPr>
        <w:t>ç)</w:t>
      </w:r>
      <w:r w:rsidR="008C3238">
        <w:rPr>
          <w:rFonts w:ascii="Garamond" w:hAnsi="Garamond"/>
          <w:sz w:val="24"/>
        </w:rPr>
        <w:t xml:space="preserve"> </w:t>
      </w:r>
      <w:r w:rsidR="0006311B" w:rsidRPr="008C3238">
        <w:rPr>
          <w:rFonts w:ascii="Garamond" w:hAnsi="Garamond"/>
          <w:sz w:val="24"/>
        </w:rPr>
        <w:t>Në pikën 33, pas fjalëve “... që destabilizojnë Republikën e</w:t>
      </w:r>
      <w:r w:rsidR="00CD016D" w:rsidRPr="008C3238">
        <w:rPr>
          <w:rFonts w:ascii="Garamond" w:hAnsi="Garamond"/>
          <w:sz w:val="24"/>
        </w:rPr>
        <w:t xml:space="preserve"> </w:t>
      </w:r>
      <w:r w:rsidR="0006311B" w:rsidRPr="008C3238">
        <w:rPr>
          <w:rFonts w:ascii="Garamond" w:hAnsi="Garamond"/>
          <w:sz w:val="24"/>
        </w:rPr>
        <w:t>Moldavisë</w:t>
      </w:r>
      <w:r w:rsidR="00512950" w:rsidRPr="008C3238">
        <w:rPr>
          <w:rFonts w:ascii="Garamond" w:hAnsi="Garamond"/>
          <w:sz w:val="24"/>
        </w:rPr>
        <w:t xml:space="preserve"> ...</w:t>
      </w:r>
      <w:r w:rsidR="0006311B" w:rsidRPr="008C3238">
        <w:rPr>
          <w:rFonts w:ascii="Garamond" w:hAnsi="Garamond"/>
          <w:sz w:val="24"/>
        </w:rPr>
        <w:t>”</w:t>
      </w:r>
      <w:r w:rsidR="0044700B" w:rsidRPr="008C3238">
        <w:rPr>
          <w:rFonts w:ascii="Garamond" w:hAnsi="Garamond"/>
          <w:sz w:val="24"/>
        </w:rPr>
        <w:t xml:space="preserve"> </w:t>
      </w:r>
      <w:r w:rsidR="0006311B" w:rsidRPr="008C3238">
        <w:rPr>
          <w:rFonts w:ascii="Garamond" w:hAnsi="Garamond"/>
          <w:sz w:val="24"/>
        </w:rPr>
        <w:t>shtohen “... i ndryshuar me vendimin e Këshillit të Bashkimit Evropian (</w:t>
      </w:r>
      <w:proofErr w:type="spellStart"/>
      <w:r w:rsidR="0006311B" w:rsidRPr="008C3238">
        <w:rPr>
          <w:rFonts w:ascii="Garamond" w:hAnsi="Garamond"/>
          <w:sz w:val="24"/>
        </w:rPr>
        <w:t>CFSP</w:t>
      </w:r>
      <w:proofErr w:type="spellEnd"/>
      <w:r w:rsidR="0006311B" w:rsidRPr="008C3238">
        <w:rPr>
          <w:rFonts w:ascii="Garamond" w:hAnsi="Garamond"/>
          <w:sz w:val="24"/>
        </w:rPr>
        <w:t>) 2024/740</w:t>
      </w:r>
      <w:r w:rsidRPr="008C3238">
        <w:rPr>
          <w:rFonts w:ascii="Garamond" w:hAnsi="Garamond"/>
          <w:sz w:val="24"/>
        </w:rPr>
        <w:t xml:space="preserve"> </w:t>
      </w:r>
      <w:r w:rsidR="0006311B" w:rsidRPr="008C3238">
        <w:rPr>
          <w:rFonts w:ascii="Garamond" w:hAnsi="Garamond"/>
          <w:sz w:val="24"/>
        </w:rPr>
        <w:t>...”</w:t>
      </w:r>
      <w:r w:rsidR="007E7796" w:rsidRPr="008C3238">
        <w:rPr>
          <w:rFonts w:ascii="Garamond" w:hAnsi="Garamond"/>
          <w:sz w:val="24"/>
        </w:rPr>
        <w:t>.</w:t>
      </w:r>
    </w:p>
    <w:p w14:paraId="60261B01" w14:textId="77777777" w:rsidR="0088122E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bookmarkStart w:id="2" w:name="_Hlk155952676"/>
      <w:bookmarkEnd w:id="0"/>
      <w:bookmarkEnd w:id="1"/>
      <w:r>
        <w:rPr>
          <w:rFonts w:ascii="Garamond" w:hAnsi="Garamond"/>
          <w:sz w:val="24"/>
        </w:rPr>
        <w:t xml:space="preserve">2. </w:t>
      </w:r>
      <w:r w:rsidR="0088122E" w:rsidRPr="008C3238">
        <w:rPr>
          <w:rFonts w:ascii="Garamond" w:hAnsi="Garamond"/>
          <w:sz w:val="24"/>
        </w:rPr>
        <w:t>Në aneksin 16</w:t>
      </w:r>
      <w:r w:rsidR="00127CD3" w:rsidRPr="008C3238">
        <w:rPr>
          <w:rFonts w:ascii="Garamond" w:hAnsi="Garamond"/>
          <w:sz w:val="24"/>
        </w:rPr>
        <w:t>,</w:t>
      </w:r>
      <w:r w:rsidR="0088122E" w:rsidRPr="008C3238">
        <w:rPr>
          <w:rFonts w:ascii="Garamond" w:hAnsi="Garamond"/>
          <w:sz w:val="24"/>
        </w:rPr>
        <w:t xml:space="preserve"> bashkëlidhur vendimit, shtohet vendimi (</w:t>
      </w:r>
      <w:proofErr w:type="spellStart"/>
      <w:r w:rsidR="0088122E" w:rsidRPr="008C3238">
        <w:rPr>
          <w:rFonts w:ascii="Garamond" w:hAnsi="Garamond"/>
          <w:sz w:val="24"/>
        </w:rPr>
        <w:t>CFSP</w:t>
      </w:r>
      <w:proofErr w:type="spellEnd"/>
      <w:r w:rsidR="0088122E" w:rsidRPr="008C3238">
        <w:rPr>
          <w:rFonts w:ascii="Garamond" w:hAnsi="Garamond"/>
          <w:sz w:val="24"/>
        </w:rPr>
        <w:t>) 2024/628, që i bashkëlidhet këtij vendimi.</w:t>
      </w:r>
    </w:p>
    <w:p w14:paraId="30E6EC81" w14:textId="77777777" w:rsidR="00B750F1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B750F1" w:rsidRPr="008C3238">
        <w:rPr>
          <w:rFonts w:ascii="Garamond" w:hAnsi="Garamond"/>
          <w:sz w:val="24"/>
        </w:rPr>
        <w:t>Në aneksin 25, bashkëlidhur vendimit, shtohet vendimi (</w:t>
      </w:r>
      <w:proofErr w:type="spellStart"/>
      <w:r w:rsidR="00B750F1" w:rsidRPr="008C3238">
        <w:rPr>
          <w:rFonts w:ascii="Garamond" w:hAnsi="Garamond"/>
          <w:sz w:val="24"/>
        </w:rPr>
        <w:t>CFSP</w:t>
      </w:r>
      <w:proofErr w:type="spellEnd"/>
      <w:r w:rsidR="00B750F1" w:rsidRPr="008C3238">
        <w:rPr>
          <w:rFonts w:ascii="Garamond" w:hAnsi="Garamond"/>
          <w:sz w:val="24"/>
        </w:rPr>
        <w:t>) 2024/577, që i bashkëlidhet këtij vendimi.</w:t>
      </w:r>
    </w:p>
    <w:p w14:paraId="260BCB62" w14:textId="77777777" w:rsidR="00DF0EBA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DF0EBA" w:rsidRPr="008C3238">
        <w:rPr>
          <w:rFonts w:ascii="Garamond" w:hAnsi="Garamond"/>
          <w:sz w:val="24"/>
        </w:rPr>
        <w:t>Në aneksin</w:t>
      </w:r>
      <w:r w:rsidR="00682FF7" w:rsidRPr="008C3238">
        <w:rPr>
          <w:rFonts w:ascii="Garamond" w:hAnsi="Garamond"/>
          <w:sz w:val="24"/>
        </w:rPr>
        <w:t xml:space="preserve"> </w:t>
      </w:r>
      <w:r w:rsidR="00C416D6" w:rsidRPr="008C3238">
        <w:rPr>
          <w:rFonts w:ascii="Garamond" w:hAnsi="Garamond"/>
          <w:sz w:val="24"/>
        </w:rPr>
        <w:t>2</w:t>
      </w:r>
      <w:r w:rsidR="00F26395" w:rsidRPr="008C3238">
        <w:rPr>
          <w:rFonts w:ascii="Garamond" w:hAnsi="Garamond"/>
          <w:sz w:val="24"/>
        </w:rPr>
        <w:t>6</w:t>
      </w:r>
      <w:r w:rsidR="00DF0EBA" w:rsidRPr="008C3238">
        <w:rPr>
          <w:rFonts w:ascii="Garamond" w:hAnsi="Garamond"/>
          <w:sz w:val="24"/>
        </w:rPr>
        <w:t>, bashkëlidhur vendimit, shtohet vendimi (</w:t>
      </w:r>
      <w:proofErr w:type="spellStart"/>
      <w:r w:rsidR="00DF0EBA" w:rsidRPr="008C3238">
        <w:rPr>
          <w:rFonts w:ascii="Garamond" w:hAnsi="Garamond"/>
          <w:sz w:val="24"/>
        </w:rPr>
        <w:t>CFSP</w:t>
      </w:r>
      <w:proofErr w:type="spellEnd"/>
      <w:r w:rsidR="00DF0EBA" w:rsidRPr="008C3238">
        <w:rPr>
          <w:rFonts w:ascii="Garamond" w:hAnsi="Garamond"/>
          <w:sz w:val="24"/>
        </w:rPr>
        <w:t>) 202</w:t>
      </w:r>
      <w:r w:rsidR="00C10D5F" w:rsidRPr="008C3238">
        <w:rPr>
          <w:rFonts w:ascii="Garamond" w:hAnsi="Garamond"/>
          <w:sz w:val="24"/>
        </w:rPr>
        <w:t>4/</w:t>
      </w:r>
      <w:r w:rsidR="00350A6D" w:rsidRPr="008C3238">
        <w:rPr>
          <w:rFonts w:ascii="Garamond" w:hAnsi="Garamond"/>
          <w:sz w:val="24"/>
        </w:rPr>
        <w:t>633</w:t>
      </w:r>
      <w:r w:rsidR="00DF0EBA" w:rsidRPr="008C3238">
        <w:rPr>
          <w:rFonts w:ascii="Garamond" w:hAnsi="Garamond"/>
          <w:sz w:val="24"/>
        </w:rPr>
        <w:t>, që i bashkëlidhet këtij vendimi.</w:t>
      </w:r>
    </w:p>
    <w:p w14:paraId="2D86431F" w14:textId="77777777" w:rsidR="000910FE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06311B" w:rsidRPr="008C3238">
        <w:rPr>
          <w:rFonts w:ascii="Garamond" w:hAnsi="Garamond"/>
          <w:sz w:val="24"/>
        </w:rPr>
        <w:t>Në aneksin 33, bashkëlidhur vendimit, shtohet vendimi (</w:t>
      </w:r>
      <w:proofErr w:type="spellStart"/>
      <w:r w:rsidR="0006311B" w:rsidRPr="008C3238">
        <w:rPr>
          <w:rFonts w:ascii="Garamond" w:hAnsi="Garamond"/>
          <w:sz w:val="24"/>
        </w:rPr>
        <w:t>CFSP</w:t>
      </w:r>
      <w:proofErr w:type="spellEnd"/>
      <w:r w:rsidR="0006311B" w:rsidRPr="008C3238">
        <w:rPr>
          <w:rFonts w:ascii="Garamond" w:hAnsi="Garamond"/>
          <w:sz w:val="24"/>
        </w:rPr>
        <w:t>) 2024/740, që i bashkëlidhet këtij vendimi.</w:t>
      </w:r>
      <w:bookmarkEnd w:id="2"/>
    </w:p>
    <w:p w14:paraId="12C9D1E8" w14:textId="77777777" w:rsidR="0079635E" w:rsidRPr="008C3238" w:rsidRDefault="008C3238" w:rsidP="008C3238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="00CB1DA8" w:rsidRPr="008C3238">
        <w:rPr>
          <w:rFonts w:ascii="Garamond" w:hAnsi="Garamond"/>
          <w:sz w:val="24"/>
        </w:rPr>
        <w:t>Ngarkohen organet e parashikuara në pikën 1, të nenit 11, të ligjit nr.</w:t>
      </w:r>
      <w:r w:rsidR="008E7219">
        <w:rPr>
          <w:rFonts w:ascii="Garamond" w:hAnsi="Garamond"/>
          <w:sz w:val="24"/>
        </w:rPr>
        <w:t xml:space="preserve"> </w:t>
      </w:r>
      <w:r w:rsidR="00CB1DA8" w:rsidRPr="008C3238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8C3238">
        <w:rPr>
          <w:rFonts w:ascii="Garamond" w:hAnsi="Garamond"/>
          <w:sz w:val="24"/>
        </w:rPr>
        <w:t xml:space="preserve">të ndryshuar, </w:t>
      </w:r>
      <w:r w:rsidR="00CB1DA8" w:rsidRPr="008C3238">
        <w:rPr>
          <w:rFonts w:ascii="Garamond" w:hAnsi="Garamond"/>
          <w:sz w:val="24"/>
        </w:rPr>
        <w:t>për zbatimin e këtij vendimi.</w:t>
      </w:r>
    </w:p>
    <w:p w14:paraId="63867C5C" w14:textId="77777777" w:rsidR="00DF2455" w:rsidRPr="008C3238" w:rsidRDefault="00564E26" w:rsidP="008C3238">
      <w:pPr>
        <w:ind w:firstLine="284"/>
        <w:jc w:val="both"/>
        <w:rPr>
          <w:rFonts w:ascii="Garamond" w:hAnsi="Garamond"/>
          <w:sz w:val="24"/>
        </w:rPr>
      </w:pPr>
      <w:r w:rsidRPr="008C3238">
        <w:rPr>
          <w:rFonts w:ascii="Garamond" w:hAnsi="Garamond"/>
          <w:sz w:val="24"/>
        </w:rPr>
        <w:t xml:space="preserve">Ky vendim hyn në fuqi menjëherë dhe botohet në Fletoren </w:t>
      </w:r>
      <w:r w:rsidR="008C3238" w:rsidRPr="008C3238">
        <w:rPr>
          <w:rFonts w:ascii="Garamond" w:hAnsi="Garamond"/>
          <w:sz w:val="24"/>
        </w:rPr>
        <w:t>Zyrtare</w:t>
      </w:r>
      <w:r w:rsidRPr="008C3238">
        <w:rPr>
          <w:rFonts w:ascii="Garamond" w:hAnsi="Garamond"/>
          <w:sz w:val="24"/>
        </w:rPr>
        <w:t>.</w:t>
      </w:r>
      <w:bookmarkStart w:id="3" w:name="_GoBack"/>
      <w:bookmarkEnd w:id="3"/>
    </w:p>
    <w:p w14:paraId="395DAF69" w14:textId="77777777" w:rsidR="0045699B" w:rsidRPr="008C3238" w:rsidRDefault="0045699B" w:rsidP="008C3238">
      <w:pPr>
        <w:ind w:firstLine="284"/>
        <w:jc w:val="both"/>
        <w:rPr>
          <w:rFonts w:ascii="Garamond" w:hAnsi="Garamond"/>
          <w:sz w:val="24"/>
        </w:rPr>
      </w:pPr>
    </w:p>
    <w:p w14:paraId="5A1F2EC0" w14:textId="77777777" w:rsidR="003F4194" w:rsidRPr="008C3238" w:rsidRDefault="003F4194" w:rsidP="008C3238">
      <w:pPr>
        <w:ind w:firstLine="284"/>
        <w:jc w:val="right"/>
        <w:rPr>
          <w:rFonts w:ascii="Garamond" w:hAnsi="Garamond"/>
          <w:sz w:val="24"/>
        </w:rPr>
      </w:pPr>
      <w:r w:rsidRPr="008C3238">
        <w:rPr>
          <w:rFonts w:ascii="Garamond" w:hAnsi="Garamond"/>
          <w:sz w:val="24"/>
        </w:rPr>
        <w:t>ZËVENDËSKRYEMINIST</w:t>
      </w:r>
      <w:r w:rsidR="008C3238">
        <w:rPr>
          <w:rFonts w:ascii="Garamond" w:hAnsi="Garamond"/>
          <w:sz w:val="24"/>
        </w:rPr>
        <w:t>Ë</w:t>
      </w:r>
      <w:r w:rsidRPr="008C3238">
        <w:rPr>
          <w:rFonts w:ascii="Garamond" w:hAnsi="Garamond"/>
          <w:sz w:val="24"/>
        </w:rPr>
        <w:t>R</w:t>
      </w:r>
    </w:p>
    <w:p w14:paraId="79517342" w14:textId="77777777" w:rsidR="003F4194" w:rsidRPr="008C3238" w:rsidRDefault="008C3238" w:rsidP="008C3238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8C3238">
        <w:rPr>
          <w:rFonts w:ascii="Garamond" w:hAnsi="Garamond"/>
          <w:b/>
          <w:sz w:val="24"/>
        </w:rPr>
        <w:t>Belinda</w:t>
      </w:r>
      <w:proofErr w:type="spellEnd"/>
      <w:r w:rsidRPr="008C3238">
        <w:rPr>
          <w:rFonts w:ascii="Garamond" w:hAnsi="Garamond"/>
          <w:b/>
          <w:sz w:val="24"/>
        </w:rPr>
        <w:t xml:space="preserve"> Balluku</w:t>
      </w:r>
    </w:p>
    <w:p w14:paraId="44BFA050" w14:textId="77777777" w:rsidR="00C20072" w:rsidRDefault="00C20072" w:rsidP="008C3238">
      <w:pPr>
        <w:ind w:firstLine="284"/>
        <w:jc w:val="both"/>
        <w:rPr>
          <w:rFonts w:ascii="Garamond" w:hAnsi="Garamond"/>
          <w:sz w:val="24"/>
        </w:rPr>
      </w:pPr>
    </w:p>
    <w:p w14:paraId="0676084A" w14:textId="77777777" w:rsidR="007F2122" w:rsidRDefault="00FE0A3E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D4EFE9" wp14:editId="51048C78">
            <wp:extent cx="5438893" cy="80807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0628 AL TXT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8" t="3412" r="4118" b="1439"/>
                    <a:stretch/>
                  </pic:blipFill>
                  <pic:spPr bwMode="auto">
                    <a:xfrm>
                      <a:off x="0" y="0"/>
                      <a:ext cx="5444359" cy="8088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8DB4BB" wp14:editId="755B3B4E">
            <wp:extent cx="5603390" cy="818707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0628 AL TXT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t="4330" r="3574"/>
                    <a:stretch/>
                  </pic:blipFill>
                  <pic:spPr bwMode="auto">
                    <a:xfrm>
                      <a:off x="0" y="0"/>
                      <a:ext cx="5607132" cy="819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FF0337" wp14:editId="1D2B33C4">
            <wp:extent cx="5613564" cy="8346558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 L_202400628 AL TXT_Page_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1" t="3805" r="4122"/>
                    <a:stretch/>
                  </pic:blipFill>
                  <pic:spPr bwMode="auto">
                    <a:xfrm>
                      <a:off x="0" y="0"/>
                      <a:ext cx="5618295" cy="8353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8AF95" w14:textId="77777777" w:rsidR="00FE0A3E" w:rsidRDefault="00FE0A3E" w:rsidP="008C3238">
      <w:pPr>
        <w:ind w:firstLine="284"/>
        <w:jc w:val="both"/>
        <w:rPr>
          <w:rFonts w:ascii="Garamond" w:hAnsi="Garamond"/>
          <w:sz w:val="24"/>
        </w:rPr>
      </w:pPr>
    </w:p>
    <w:p w14:paraId="28E4E9E1" w14:textId="77777777" w:rsidR="00FE0A3E" w:rsidRDefault="00FE0A3E" w:rsidP="008C3238">
      <w:pPr>
        <w:ind w:firstLine="284"/>
        <w:jc w:val="both"/>
        <w:rPr>
          <w:rFonts w:ascii="Garamond" w:hAnsi="Garamond"/>
          <w:sz w:val="24"/>
        </w:rPr>
      </w:pPr>
    </w:p>
    <w:p w14:paraId="70ED353A" w14:textId="77777777" w:rsidR="00FE0A3E" w:rsidRDefault="00FE0A3E" w:rsidP="008C3238">
      <w:pPr>
        <w:ind w:firstLine="284"/>
        <w:jc w:val="both"/>
        <w:rPr>
          <w:rFonts w:ascii="Garamond" w:hAnsi="Garamond"/>
          <w:sz w:val="24"/>
        </w:rPr>
      </w:pPr>
    </w:p>
    <w:p w14:paraId="571FDFC4" w14:textId="77777777" w:rsidR="00FE0A3E" w:rsidRDefault="009D21DC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6DB76E" wp14:editId="1522A68B">
            <wp:extent cx="5734050" cy="79140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0628 EN TXT_Pag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1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5BE315" wp14:editId="79238C7E">
            <wp:extent cx="5734050" cy="81127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0628 EN TXT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D1C551" wp14:editId="018BA4E6">
            <wp:extent cx="5734050" cy="80657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0628 EN TXT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8390B" w14:textId="77777777" w:rsidR="00A769B4" w:rsidRDefault="00A769B4" w:rsidP="008C3238">
      <w:pPr>
        <w:ind w:firstLine="284"/>
        <w:jc w:val="both"/>
        <w:rPr>
          <w:rFonts w:ascii="Garamond" w:hAnsi="Garamond"/>
          <w:sz w:val="24"/>
        </w:rPr>
      </w:pPr>
    </w:p>
    <w:p w14:paraId="0E1148D8" w14:textId="77777777" w:rsidR="00A769B4" w:rsidRDefault="00A769B4" w:rsidP="008C3238">
      <w:pPr>
        <w:ind w:firstLine="284"/>
        <w:jc w:val="both"/>
        <w:rPr>
          <w:rFonts w:ascii="Garamond" w:hAnsi="Garamond"/>
          <w:sz w:val="24"/>
        </w:rPr>
      </w:pPr>
    </w:p>
    <w:p w14:paraId="48244509" w14:textId="77777777" w:rsidR="0001407E" w:rsidRDefault="0001407E" w:rsidP="008C3238">
      <w:pPr>
        <w:ind w:firstLine="284"/>
        <w:jc w:val="both"/>
        <w:rPr>
          <w:rFonts w:ascii="Garamond" w:hAnsi="Garamond"/>
          <w:sz w:val="24"/>
        </w:rPr>
      </w:pPr>
    </w:p>
    <w:p w14:paraId="32793772" w14:textId="77777777" w:rsidR="0001407E" w:rsidRDefault="0001407E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41B151" wp14:editId="243C5F3F">
            <wp:extent cx="5837956" cy="82500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LEX 32024D0740 AL TXT_Page_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0029" cy="825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1ECBA1" wp14:editId="2776ADDD">
            <wp:extent cx="7209852" cy="5101988"/>
            <wp:effectExtent l="63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LEX 32024D0740 AL TXT_Page_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2909" cy="511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F8D0FA" wp14:editId="7A75CA8D">
            <wp:extent cx="7733732" cy="5472707"/>
            <wp:effectExtent l="6668" t="0" r="7302" b="7303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LEX 32024D0740 AL TXT_Page_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1614" cy="547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E88B38" wp14:editId="5B31B0E5">
            <wp:extent cx="7924800" cy="5607915"/>
            <wp:effectExtent l="0" t="3493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LEX 32024D0740 AL TXT_Page_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38375" cy="561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5C1AF5" wp14:editId="1482F3B6">
            <wp:extent cx="7931624" cy="5612744"/>
            <wp:effectExtent l="0" t="254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LEX 32024D0740 AL TXT_Page_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39965" cy="561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0EDB2" w14:textId="77777777" w:rsidR="004A0B0E" w:rsidRDefault="004A0B0E" w:rsidP="008C3238">
      <w:pPr>
        <w:ind w:firstLine="284"/>
        <w:jc w:val="both"/>
        <w:rPr>
          <w:rFonts w:ascii="Garamond" w:hAnsi="Garamond"/>
          <w:sz w:val="24"/>
        </w:rPr>
      </w:pPr>
    </w:p>
    <w:p w14:paraId="0EBBCB57" w14:textId="77777777" w:rsidR="004A0B0E" w:rsidRDefault="004A0B0E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CC4443" wp14:editId="7D63B28D">
            <wp:extent cx="5734050" cy="74206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LEX 32024D0740 EN TXT_Page_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C5C0EF" wp14:editId="61877873">
            <wp:extent cx="8153912" cy="518192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LEX 32024D0740 EN TXT_Page_2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72" b="25420"/>
                    <a:stretch/>
                  </pic:blipFill>
                  <pic:spPr bwMode="auto">
                    <a:xfrm rot="16200000">
                      <a:off x="0" y="0"/>
                      <a:ext cx="8165426" cy="5189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24B5B6" wp14:editId="0C5BCA1B">
            <wp:extent cx="8271921" cy="5345945"/>
            <wp:effectExtent l="0" t="381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LEX 32024D0740 EN TXT_Page_3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77" b="25784"/>
                    <a:stretch/>
                  </pic:blipFill>
                  <pic:spPr bwMode="auto">
                    <a:xfrm rot="16200000">
                      <a:off x="0" y="0"/>
                      <a:ext cx="8285226" cy="5354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65301F" wp14:editId="1CF3E596">
            <wp:extent cx="7981312" cy="5195831"/>
            <wp:effectExtent l="1905" t="0" r="3175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LEX 32024D0740 EN TXT_Page_4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93" b="25603"/>
                    <a:stretch/>
                  </pic:blipFill>
                  <pic:spPr bwMode="auto">
                    <a:xfrm rot="16200000">
                      <a:off x="0" y="0"/>
                      <a:ext cx="7996351" cy="5205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BB7A8A" wp14:editId="5A58F22C">
            <wp:extent cx="8298668" cy="5352913"/>
            <wp:effectExtent l="6032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LEX 32024D0740 EN TXT_Page_5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37" b="25420"/>
                    <a:stretch/>
                  </pic:blipFill>
                  <pic:spPr bwMode="auto">
                    <a:xfrm rot="16200000">
                      <a:off x="0" y="0"/>
                      <a:ext cx="8311712" cy="5361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747DE1" w14:textId="77777777" w:rsidR="00F63D75" w:rsidRDefault="00F63D75" w:rsidP="008C3238">
      <w:pPr>
        <w:ind w:firstLine="284"/>
        <w:jc w:val="both"/>
        <w:rPr>
          <w:rFonts w:ascii="Garamond" w:hAnsi="Garamond"/>
          <w:sz w:val="24"/>
        </w:rPr>
      </w:pPr>
    </w:p>
    <w:p w14:paraId="710E0032" w14:textId="77777777" w:rsidR="00F63D75" w:rsidRDefault="00F63D75" w:rsidP="008C3238">
      <w:pPr>
        <w:ind w:firstLine="284"/>
        <w:jc w:val="both"/>
        <w:rPr>
          <w:rFonts w:ascii="Garamond" w:hAnsi="Garamond"/>
          <w:sz w:val="24"/>
        </w:rPr>
      </w:pPr>
    </w:p>
    <w:p w14:paraId="412A67BD" w14:textId="77777777" w:rsidR="00F63D75" w:rsidRDefault="00F63D75" w:rsidP="00927733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4F6D5C" wp14:editId="7F23210F">
            <wp:extent cx="6026613" cy="851667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400633 AL TXT_Page_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042" cy="852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B836F6" wp14:editId="13212E3F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 L_202400633 AL TXT_Page_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A94F4" w14:textId="77777777" w:rsidR="00F63D75" w:rsidRDefault="00F63D75" w:rsidP="008C3238">
      <w:pPr>
        <w:ind w:firstLine="284"/>
        <w:jc w:val="both"/>
        <w:rPr>
          <w:rFonts w:ascii="Garamond" w:hAnsi="Garamond"/>
          <w:sz w:val="24"/>
        </w:rPr>
      </w:pPr>
    </w:p>
    <w:p w14:paraId="66911F91" w14:textId="77777777" w:rsidR="00F63D75" w:rsidRDefault="00F63D75" w:rsidP="008C3238">
      <w:pPr>
        <w:ind w:firstLine="284"/>
        <w:jc w:val="both"/>
        <w:rPr>
          <w:rFonts w:ascii="Garamond" w:hAnsi="Garamond"/>
          <w:sz w:val="24"/>
        </w:rPr>
      </w:pPr>
    </w:p>
    <w:p w14:paraId="6874F017" w14:textId="77777777" w:rsidR="00F63D75" w:rsidRDefault="008D3981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F7E72D" wp14:editId="136C9459">
            <wp:extent cx="5872499" cy="851667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 L_202400633 EN TXT_Page_1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0" t="2842" r="7172"/>
                    <a:stretch/>
                  </pic:blipFill>
                  <pic:spPr bwMode="auto">
                    <a:xfrm>
                      <a:off x="0" y="0"/>
                      <a:ext cx="5886577" cy="8537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83DC7E" wp14:editId="28AEB686">
            <wp:extent cx="5758387" cy="8165805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 L_202400633 EN TXT_Page_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0" t="4767" r="4981"/>
                    <a:stretch/>
                  </pic:blipFill>
                  <pic:spPr bwMode="auto">
                    <a:xfrm>
                      <a:off x="0" y="0"/>
                      <a:ext cx="5769841" cy="8182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2B8A34" w14:textId="77777777" w:rsidR="008D3981" w:rsidRDefault="008D3981" w:rsidP="008C3238">
      <w:pPr>
        <w:ind w:firstLine="284"/>
        <w:jc w:val="both"/>
        <w:rPr>
          <w:rFonts w:ascii="Garamond" w:hAnsi="Garamond"/>
          <w:sz w:val="24"/>
        </w:rPr>
      </w:pPr>
    </w:p>
    <w:p w14:paraId="4661E3A7" w14:textId="77777777" w:rsidR="008D3981" w:rsidRDefault="008D3981" w:rsidP="008C3238">
      <w:pPr>
        <w:ind w:firstLine="284"/>
        <w:jc w:val="both"/>
        <w:rPr>
          <w:rFonts w:ascii="Garamond" w:hAnsi="Garamond"/>
          <w:sz w:val="24"/>
        </w:rPr>
      </w:pPr>
    </w:p>
    <w:p w14:paraId="346753B0" w14:textId="77777777" w:rsidR="008D3981" w:rsidRDefault="008D3981" w:rsidP="008C3238">
      <w:pPr>
        <w:ind w:firstLine="284"/>
        <w:jc w:val="both"/>
        <w:rPr>
          <w:rFonts w:ascii="Garamond" w:hAnsi="Garamond"/>
          <w:sz w:val="24"/>
        </w:rPr>
      </w:pPr>
    </w:p>
    <w:p w14:paraId="7B024E7E" w14:textId="77777777" w:rsidR="008D3981" w:rsidRDefault="008D3981" w:rsidP="008C3238">
      <w:pPr>
        <w:ind w:firstLine="284"/>
        <w:jc w:val="both"/>
        <w:rPr>
          <w:rFonts w:ascii="Garamond" w:hAnsi="Garamond"/>
          <w:sz w:val="24"/>
        </w:rPr>
      </w:pPr>
    </w:p>
    <w:p w14:paraId="228A2386" w14:textId="77777777" w:rsidR="008D3981" w:rsidRDefault="009B565D" w:rsidP="008C323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9D09F8" wp14:editId="10946063">
            <wp:extent cx="5543026" cy="8304028"/>
            <wp:effectExtent l="0" t="0" r="635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 L_202400577 AL TXT_Page_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0" t="2887" r="4313"/>
                    <a:stretch/>
                  </pic:blipFill>
                  <pic:spPr bwMode="auto">
                    <a:xfrm>
                      <a:off x="0" y="0"/>
                      <a:ext cx="5547136" cy="83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428205" wp14:editId="3D82BB4E">
            <wp:extent cx="5587453" cy="8399721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 L_202400577 AL TXT_Page_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8" t="4724" r="5059"/>
                    <a:stretch/>
                  </pic:blipFill>
                  <pic:spPr bwMode="auto">
                    <a:xfrm>
                      <a:off x="0" y="0"/>
                      <a:ext cx="5592831" cy="8407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586FBC" wp14:editId="6AC35550">
            <wp:extent cx="5635256" cy="8511780"/>
            <wp:effectExtent l="0" t="0" r="381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 L_202400577 AL TXT_Page_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3" t="4068" r="5053"/>
                    <a:stretch/>
                  </pic:blipFill>
                  <pic:spPr bwMode="auto">
                    <a:xfrm>
                      <a:off x="0" y="0"/>
                      <a:ext cx="5641343" cy="852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ACCBFB" wp14:editId="1A1A47EF">
            <wp:extent cx="5730949" cy="8426366"/>
            <wp:effectExtent l="0" t="0" r="317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 L_202400577 AL TXT_Page_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7" t="3543" r="2411" b="131"/>
                    <a:stretch/>
                  </pic:blipFill>
                  <pic:spPr bwMode="auto">
                    <a:xfrm>
                      <a:off x="0" y="0"/>
                      <a:ext cx="5735851" cy="8433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4656F0" wp14:editId="0E824175">
            <wp:extent cx="5603358" cy="848137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 L_202400577 AL TXT_Page_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7" t="3674" r="5430"/>
                    <a:stretch/>
                  </pic:blipFill>
                  <pic:spPr bwMode="auto">
                    <a:xfrm>
                      <a:off x="0" y="0"/>
                      <a:ext cx="5608193" cy="8488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186F3" w14:textId="77777777" w:rsidR="005436D9" w:rsidRDefault="005436D9" w:rsidP="008C3238">
      <w:pPr>
        <w:ind w:firstLine="284"/>
        <w:jc w:val="both"/>
        <w:rPr>
          <w:rFonts w:ascii="Garamond" w:hAnsi="Garamond"/>
          <w:sz w:val="24"/>
        </w:rPr>
      </w:pPr>
    </w:p>
    <w:p w14:paraId="0C22E5C2" w14:textId="77777777" w:rsidR="005436D9" w:rsidRPr="008C3238" w:rsidRDefault="00F534C5" w:rsidP="00F534C5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15DA2E" wp14:editId="7F5FE4C8">
            <wp:extent cx="5555353" cy="8144540"/>
            <wp:effectExtent l="0" t="0" r="762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 L_202400577 EN TXT_Page_1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6" t="3152" r="7464"/>
                    <a:stretch/>
                  </pic:blipFill>
                  <pic:spPr bwMode="auto">
                    <a:xfrm>
                      <a:off x="0" y="0"/>
                      <a:ext cx="5562407" cy="8154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D8D733" wp14:editId="45C493D2">
            <wp:extent cx="5531817" cy="8197702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 L_202400577 EN TXT_Page_2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0" t="4442" r="8392"/>
                    <a:stretch/>
                  </pic:blipFill>
                  <pic:spPr bwMode="auto">
                    <a:xfrm>
                      <a:off x="0" y="0"/>
                      <a:ext cx="5539058" cy="8208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67C665" wp14:editId="2532C1C5">
            <wp:extent cx="5542742" cy="8293395"/>
            <wp:effectExtent l="0" t="0" r="127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 L_202400577 EN TXT_Page_3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8" t="3869" r="7275" b="286"/>
                    <a:stretch/>
                  </pic:blipFill>
                  <pic:spPr bwMode="auto">
                    <a:xfrm>
                      <a:off x="0" y="0"/>
                      <a:ext cx="5549589" cy="8303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407B6F" wp14:editId="6FCC1522">
            <wp:extent cx="5777963" cy="838908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 L_202400577 EN TXT_Page_4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5" t="3868" r="8010"/>
                    <a:stretch/>
                  </pic:blipFill>
                  <pic:spPr bwMode="auto">
                    <a:xfrm>
                      <a:off x="0" y="0"/>
                      <a:ext cx="5784931" cy="8399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53A1F5" wp14:editId="3A78D6FF">
            <wp:extent cx="5915484" cy="8484781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 L_202400577 EN TXT_Page_5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7" t="4845" r="6309"/>
                    <a:stretch/>
                  </pic:blipFill>
                  <pic:spPr bwMode="auto">
                    <a:xfrm>
                      <a:off x="0" y="0"/>
                      <a:ext cx="5926668" cy="8500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36D9" w:rsidRPr="008C3238" w:rsidSect="00C20072">
      <w:headerReference w:type="default" r:id="rId43"/>
      <w:footerReference w:type="even" r:id="rId44"/>
      <w:footerReference w:type="default" r:id="rId45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3C0B1" w14:textId="77777777" w:rsidR="008E7219" w:rsidRDefault="008E7219" w:rsidP="0020570C">
      <w:r>
        <w:separator/>
      </w:r>
    </w:p>
  </w:endnote>
  <w:endnote w:type="continuationSeparator" w:id="0">
    <w:p w14:paraId="290A0A8A" w14:textId="77777777" w:rsidR="008E7219" w:rsidRDefault="008E7219" w:rsidP="0020570C">
      <w:r>
        <w:continuationSeparator/>
      </w:r>
    </w:p>
  </w:endnote>
  <w:endnote w:type="continuationNotice" w:id="1">
    <w:p w14:paraId="71C7A58B" w14:textId="77777777" w:rsidR="000C04DD" w:rsidRDefault="000C04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709230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E0D49" w14:textId="77777777" w:rsidR="008E7219" w:rsidRPr="00C20072" w:rsidRDefault="008E7219">
        <w:pPr>
          <w:pStyle w:val="Footer"/>
          <w:jc w:val="right"/>
          <w:rPr>
            <w:rFonts w:ascii="Times New Roman" w:hAnsi="Times New Roman"/>
            <w:sz w:val="24"/>
          </w:rPr>
        </w:pPr>
        <w:r w:rsidRPr="00C20072">
          <w:rPr>
            <w:rFonts w:ascii="Times New Roman" w:hAnsi="Times New Roman"/>
            <w:sz w:val="24"/>
          </w:rPr>
          <w:fldChar w:fldCharType="begin"/>
        </w:r>
        <w:r w:rsidRPr="00C20072">
          <w:rPr>
            <w:rFonts w:ascii="Times New Roman" w:hAnsi="Times New Roman"/>
            <w:sz w:val="24"/>
          </w:rPr>
          <w:instrText xml:space="preserve"> PAGE   \* MERGEFORMAT </w:instrText>
        </w:r>
        <w:r w:rsidRPr="00C20072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C2007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43050A3" w14:textId="77777777" w:rsidR="008E7219" w:rsidRDefault="008E72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A1C9D" w14:textId="77777777" w:rsidR="000C04DD" w:rsidRDefault="000C04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064B1" w14:textId="77777777" w:rsidR="008E7219" w:rsidRDefault="008E7219" w:rsidP="0020570C">
      <w:r>
        <w:separator/>
      </w:r>
    </w:p>
  </w:footnote>
  <w:footnote w:type="continuationSeparator" w:id="0">
    <w:p w14:paraId="168544B6" w14:textId="77777777" w:rsidR="008E7219" w:rsidRDefault="008E7219" w:rsidP="0020570C">
      <w:r>
        <w:continuationSeparator/>
      </w:r>
    </w:p>
  </w:footnote>
  <w:footnote w:type="continuationNotice" w:id="1">
    <w:p w14:paraId="3C4A8E7B" w14:textId="77777777" w:rsidR="000C04DD" w:rsidRDefault="000C04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72CE2" w14:textId="77777777" w:rsidR="000C04DD" w:rsidRDefault="000C04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ADAE72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DB68D464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407E"/>
    <w:rsid w:val="0001639B"/>
    <w:rsid w:val="0002012C"/>
    <w:rsid w:val="00026DE9"/>
    <w:rsid w:val="00027D20"/>
    <w:rsid w:val="00035C84"/>
    <w:rsid w:val="00037C48"/>
    <w:rsid w:val="000460AD"/>
    <w:rsid w:val="00051DF0"/>
    <w:rsid w:val="0006311B"/>
    <w:rsid w:val="00072C8B"/>
    <w:rsid w:val="00087033"/>
    <w:rsid w:val="000910FE"/>
    <w:rsid w:val="000B2126"/>
    <w:rsid w:val="000B6977"/>
    <w:rsid w:val="000C04DD"/>
    <w:rsid w:val="000E5384"/>
    <w:rsid w:val="000F3C3E"/>
    <w:rsid w:val="00116DF7"/>
    <w:rsid w:val="00127CD3"/>
    <w:rsid w:val="00130703"/>
    <w:rsid w:val="00130847"/>
    <w:rsid w:val="00137E8D"/>
    <w:rsid w:val="001431FE"/>
    <w:rsid w:val="001550C7"/>
    <w:rsid w:val="00181EEF"/>
    <w:rsid w:val="00181F21"/>
    <w:rsid w:val="00182B76"/>
    <w:rsid w:val="00193067"/>
    <w:rsid w:val="001A1396"/>
    <w:rsid w:val="001C1BA6"/>
    <w:rsid w:val="001C5741"/>
    <w:rsid w:val="001D3E76"/>
    <w:rsid w:val="001E1C35"/>
    <w:rsid w:val="00205621"/>
    <w:rsid w:val="0020570C"/>
    <w:rsid w:val="00236E48"/>
    <w:rsid w:val="00240F1D"/>
    <w:rsid w:val="0024193B"/>
    <w:rsid w:val="00244A8D"/>
    <w:rsid w:val="00245255"/>
    <w:rsid w:val="00260C91"/>
    <w:rsid w:val="002A16E2"/>
    <w:rsid w:val="002B0E8A"/>
    <w:rsid w:val="002B2B6D"/>
    <w:rsid w:val="002E688E"/>
    <w:rsid w:val="002F1D5B"/>
    <w:rsid w:val="00306C54"/>
    <w:rsid w:val="00307C70"/>
    <w:rsid w:val="0031146D"/>
    <w:rsid w:val="003340C6"/>
    <w:rsid w:val="00337FEC"/>
    <w:rsid w:val="00347CD6"/>
    <w:rsid w:val="00350A6D"/>
    <w:rsid w:val="00355915"/>
    <w:rsid w:val="0035633B"/>
    <w:rsid w:val="00361D40"/>
    <w:rsid w:val="00396C01"/>
    <w:rsid w:val="003B3BE0"/>
    <w:rsid w:val="003B6179"/>
    <w:rsid w:val="003F3605"/>
    <w:rsid w:val="003F4194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93815"/>
    <w:rsid w:val="004949C1"/>
    <w:rsid w:val="004A0B0E"/>
    <w:rsid w:val="004A7B6F"/>
    <w:rsid w:val="004C16C1"/>
    <w:rsid w:val="004C4E8A"/>
    <w:rsid w:val="004D3840"/>
    <w:rsid w:val="00512950"/>
    <w:rsid w:val="00516B96"/>
    <w:rsid w:val="00525CCA"/>
    <w:rsid w:val="005338F6"/>
    <w:rsid w:val="00540037"/>
    <w:rsid w:val="005436D9"/>
    <w:rsid w:val="005453C1"/>
    <w:rsid w:val="00557F76"/>
    <w:rsid w:val="005640AB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3BCC"/>
    <w:rsid w:val="005C40D8"/>
    <w:rsid w:val="005E436F"/>
    <w:rsid w:val="00607C8A"/>
    <w:rsid w:val="00623081"/>
    <w:rsid w:val="006242A7"/>
    <w:rsid w:val="00644DC3"/>
    <w:rsid w:val="006702DA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C2140"/>
    <w:rsid w:val="007C2D35"/>
    <w:rsid w:val="007C3D04"/>
    <w:rsid w:val="007E06D8"/>
    <w:rsid w:val="007E7796"/>
    <w:rsid w:val="007F2122"/>
    <w:rsid w:val="007F6440"/>
    <w:rsid w:val="008032D9"/>
    <w:rsid w:val="0081460E"/>
    <w:rsid w:val="00815204"/>
    <w:rsid w:val="00817E34"/>
    <w:rsid w:val="008260DE"/>
    <w:rsid w:val="00837D7D"/>
    <w:rsid w:val="00841DE4"/>
    <w:rsid w:val="00853FDA"/>
    <w:rsid w:val="00865D76"/>
    <w:rsid w:val="0086774F"/>
    <w:rsid w:val="0088122E"/>
    <w:rsid w:val="0088282F"/>
    <w:rsid w:val="008A15C1"/>
    <w:rsid w:val="008B2798"/>
    <w:rsid w:val="008B7B17"/>
    <w:rsid w:val="008C3238"/>
    <w:rsid w:val="008D1F44"/>
    <w:rsid w:val="008D2CAE"/>
    <w:rsid w:val="008D3981"/>
    <w:rsid w:val="008E7219"/>
    <w:rsid w:val="008F42DB"/>
    <w:rsid w:val="00927733"/>
    <w:rsid w:val="00936625"/>
    <w:rsid w:val="00942793"/>
    <w:rsid w:val="009454EE"/>
    <w:rsid w:val="0094601A"/>
    <w:rsid w:val="0096390F"/>
    <w:rsid w:val="00963FD8"/>
    <w:rsid w:val="00982C21"/>
    <w:rsid w:val="00993065"/>
    <w:rsid w:val="009B565D"/>
    <w:rsid w:val="009C64D5"/>
    <w:rsid w:val="009D21DC"/>
    <w:rsid w:val="009D241B"/>
    <w:rsid w:val="009E18D4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769B4"/>
    <w:rsid w:val="00A84A0C"/>
    <w:rsid w:val="00AA0675"/>
    <w:rsid w:val="00B03C88"/>
    <w:rsid w:val="00B105EB"/>
    <w:rsid w:val="00B378FA"/>
    <w:rsid w:val="00B63CD1"/>
    <w:rsid w:val="00B65CB0"/>
    <w:rsid w:val="00B750F1"/>
    <w:rsid w:val="00B81078"/>
    <w:rsid w:val="00B842E7"/>
    <w:rsid w:val="00BB485E"/>
    <w:rsid w:val="00BE15AF"/>
    <w:rsid w:val="00C10D5F"/>
    <w:rsid w:val="00C17C3F"/>
    <w:rsid w:val="00C20072"/>
    <w:rsid w:val="00C263CF"/>
    <w:rsid w:val="00C416D6"/>
    <w:rsid w:val="00C471D8"/>
    <w:rsid w:val="00C71513"/>
    <w:rsid w:val="00C84C9A"/>
    <w:rsid w:val="00C92D4E"/>
    <w:rsid w:val="00C97463"/>
    <w:rsid w:val="00CA10CD"/>
    <w:rsid w:val="00CA55BC"/>
    <w:rsid w:val="00CB1DA8"/>
    <w:rsid w:val="00CB4562"/>
    <w:rsid w:val="00CC0146"/>
    <w:rsid w:val="00CC15A0"/>
    <w:rsid w:val="00CC24A0"/>
    <w:rsid w:val="00CC2B45"/>
    <w:rsid w:val="00CC6641"/>
    <w:rsid w:val="00CD016D"/>
    <w:rsid w:val="00CE65EF"/>
    <w:rsid w:val="00CF34B2"/>
    <w:rsid w:val="00D05A83"/>
    <w:rsid w:val="00D16903"/>
    <w:rsid w:val="00D26A34"/>
    <w:rsid w:val="00D307A8"/>
    <w:rsid w:val="00D406DB"/>
    <w:rsid w:val="00D727E0"/>
    <w:rsid w:val="00D80958"/>
    <w:rsid w:val="00D836EA"/>
    <w:rsid w:val="00DA155D"/>
    <w:rsid w:val="00DD73B1"/>
    <w:rsid w:val="00DE1E3D"/>
    <w:rsid w:val="00DF0EBA"/>
    <w:rsid w:val="00DF2455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D553E"/>
    <w:rsid w:val="00EE3D72"/>
    <w:rsid w:val="00EE549C"/>
    <w:rsid w:val="00EF0B38"/>
    <w:rsid w:val="00F024A4"/>
    <w:rsid w:val="00F17501"/>
    <w:rsid w:val="00F26395"/>
    <w:rsid w:val="00F534C5"/>
    <w:rsid w:val="00F55B24"/>
    <w:rsid w:val="00F55EA7"/>
    <w:rsid w:val="00F61853"/>
    <w:rsid w:val="00F63D75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E02C8"/>
    <w:rsid w:val="00FE0A3E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D841B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205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70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e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header" Target="header1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fontTable" Target="fontTable.xml"/><Relationship Id="rId20" Type="http://schemas.openxmlformats.org/officeDocument/2006/relationships/image" Target="media/image8.jpg"/><Relationship Id="rId41" Type="http://schemas.openxmlformats.org/officeDocument/2006/relationships/image" Target="media/image2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2024-03-25T09:51:04Z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2024-03-25T00:00:00Z</Date_x0020_protokolli>
    <Titulli xmlns="0e656187-b300-4fb0-8bf4-3a50f872073c">Për disa shtesa dhe ndryshime në vendimin nr. 1128, datë 30.12.2020, të Këshillit të Ministrave,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529</Nr_x002e__x0020_prot_x0020_QBZ>
    <Data_x0020_e_x0020_Modifikimit xmlns="0e656187-b300-4fb0-8bf4-3a50f872073c">2024-03-25T12:10:25Z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1459/1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A24A888874970BC141DBF8947FF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2024-03-25T09:51:04Z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2024-03-25T00:00:00Z</Date_x0020_protokolli>
    <Titulli xmlns="0e656187-b300-4fb0-8bf4-3a50f872073c">Për disa shtesa dhe ndryshime në vendimin nr. 1128, datë 30.12.2020, të Këshillit të Ministrave,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529</Nr_x002e__x0020_prot_x0020_QBZ>
    <Data_x0020_e_x0020_Modifikimit xmlns="0e656187-b300-4fb0-8bf4-3a50f872073c">2024-03-25T12:10:25Z</Data_x0020_e_x0020_Modifikimit>
    <Dekretuar xmlns="0e656187-b300-4fb0-8bf4-3a50f872073c">false</Dekretuar>
    <Data xmlns="0e656187-b300-4fb0-8bf4-3a50f872073c">2024-03-20T00:00:00Z</Data>
    <Nr_x002e__x0020_protokolli_x0020_i_x0020_aktit xmlns="0e656187-b300-4fb0-8bf4-3a50f872073c">1459/1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A24A888874970BC141DBF8947FF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21AD584-E068-45DF-B143-BE6BE223335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BE89E7-099A-4FB6-8409-AFEEEF020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B7357-4B10-493A-98DF-80F1EDF58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83FB3E-A886-426E-9E34-9F6608792DC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310ECAE-C502-46F7-B18D-02458B2688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2C6945-4152-4283-A3DD-A5B0AA00F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Alma Lisaku</cp:lastModifiedBy>
  <cp:revision>21</cp:revision>
  <cp:lastPrinted>2024-03-19T16:57:00Z</cp:lastPrinted>
  <dcterms:created xsi:type="dcterms:W3CDTF">2024-03-25T09:44:00Z</dcterms:created>
  <dcterms:modified xsi:type="dcterms:W3CDTF">2024-03-25T12:23:00Z</dcterms:modified>
</cp:coreProperties>
</file>