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2AB85" w14:textId="39B22F60" w:rsidR="00D6669C" w:rsidRPr="00106ABA" w:rsidRDefault="00D6669C" w:rsidP="006E37D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106ABA">
        <w:rPr>
          <w:rFonts w:ascii="Garamond" w:eastAsiaTheme="minorHAnsi" w:hAnsi="Garamond"/>
          <w:b/>
          <w:bCs/>
          <w:color w:val="000000"/>
        </w:rPr>
        <w:t>VENDIM</w:t>
      </w:r>
    </w:p>
    <w:p w14:paraId="6853438D" w14:textId="03D03CC3" w:rsidR="00D6669C" w:rsidRPr="00106ABA" w:rsidRDefault="00D6669C" w:rsidP="006E37D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106ABA">
        <w:rPr>
          <w:rFonts w:ascii="Garamond" w:eastAsiaTheme="minorHAnsi" w:hAnsi="Garamond"/>
          <w:b/>
          <w:bCs/>
          <w:color w:val="000000"/>
        </w:rPr>
        <w:t>Nr.</w:t>
      </w:r>
      <w:r w:rsidR="006E37D5" w:rsidRPr="00106ABA">
        <w:rPr>
          <w:rFonts w:ascii="Garamond" w:eastAsiaTheme="minorHAnsi" w:hAnsi="Garamond"/>
          <w:b/>
          <w:bCs/>
          <w:color w:val="000000"/>
        </w:rPr>
        <w:t xml:space="preserve"> </w:t>
      </w:r>
      <w:r w:rsidRPr="00106ABA">
        <w:rPr>
          <w:rFonts w:ascii="Garamond" w:eastAsiaTheme="minorHAnsi" w:hAnsi="Garamond"/>
          <w:b/>
          <w:bCs/>
          <w:color w:val="000000"/>
        </w:rPr>
        <w:t>270, datë 2.5.2024</w:t>
      </w:r>
    </w:p>
    <w:p w14:paraId="5D535F06" w14:textId="77777777" w:rsidR="00D6669C" w:rsidRPr="00106ABA" w:rsidRDefault="00D6669C" w:rsidP="006E37D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0AF8E688" w14:textId="710D4788" w:rsidR="00D6669C" w:rsidRPr="00106ABA" w:rsidRDefault="00D6669C" w:rsidP="006E37D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106ABA">
        <w:rPr>
          <w:rFonts w:ascii="Garamond" w:eastAsiaTheme="minorHAnsi" w:hAnsi="Garamond"/>
          <w:b/>
          <w:bCs/>
          <w:color w:val="000000"/>
        </w:rPr>
        <w:t>PËR</w:t>
      </w:r>
      <w:r w:rsidR="006E37D5" w:rsidRPr="00106ABA">
        <w:rPr>
          <w:rFonts w:ascii="Garamond" w:eastAsiaTheme="minorHAnsi" w:hAnsi="Garamond"/>
          <w:b/>
          <w:bCs/>
          <w:color w:val="000000"/>
        </w:rPr>
        <w:t xml:space="preserve"> </w:t>
      </w:r>
      <w:r w:rsidRPr="00106ABA">
        <w:rPr>
          <w:rFonts w:ascii="Garamond" w:eastAsiaTheme="minorHAnsi" w:hAnsi="Garamond"/>
          <w:b/>
          <w:bCs/>
          <w:color w:val="000000"/>
        </w:rPr>
        <w:t>NJË SHTESË DHE NJË NDRYSHIM NË VENDIMIN NR.</w:t>
      </w:r>
      <w:r w:rsidR="00106ABA">
        <w:rPr>
          <w:rFonts w:ascii="Garamond" w:eastAsiaTheme="minorHAnsi" w:hAnsi="Garamond"/>
          <w:b/>
          <w:bCs/>
          <w:color w:val="000000"/>
        </w:rPr>
        <w:t xml:space="preserve"> </w:t>
      </w:r>
      <w:r w:rsidRPr="00106ABA">
        <w:rPr>
          <w:rFonts w:ascii="Garamond" w:eastAsiaTheme="minorHAnsi" w:hAnsi="Garamond"/>
          <w:b/>
          <w:bCs/>
          <w:color w:val="000000"/>
        </w:rPr>
        <w:t>420, DATË 8.6.2016, TË KËSHILLIT TË MINISTRAVE, “PËR MIRATIMIN</w:t>
      </w:r>
    </w:p>
    <w:p w14:paraId="09B0B46B" w14:textId="77777777" w:rsidR="00D6669C" w:rsidRPr="00106ABA" w:rsidRDefault="00D6669C" w:rsidP="006E37D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106ABA">
        <w:rPr>
          <w:rFonts w:ascii="Garamond" w:eastAsiaTheme="minorHAnsi" w:hAnsi="Garamond"/>
          <w:b/>
          <w:bCs/>
          <w:color w:val="000000"/>
        </w:rPr>
        <w:t xml:space="preserve">E CEREMONIALIT SHTETËROR TË REPUBLIKËS </w:t>
      </w:r>
    </w:p>
    <w:p w14:paraId="5B062B83" w14:textId="77777777" w:rsidR="00D6669C" w:rsidRPr="00106ABA" w:rsidRDefault="00D6669C" w:rsidP="006E37D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106ABA">
        <w:rPr>
          <w:rFonts w:ascii="Garamond" w:eastAsiaTheme="minorHAnsi" w:hAnsi="Garamond"/>
          <w:b/>
          <w:bCs/>
          <w:color w:val="000000"/>
        </w:rPr>
        <w:t>SË SHQIPËRISË”, TË NDRYSHUAR</w:t>
      </w:r>
    </w:p>
    <w:p w14:paraId="16C014BD" w14:textId="77777777" w:rsidR="00D6669C" w:rsidRPr="00106ABA" w:rsidRDefault="00D6669C" w:rsidP="006E37D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u w:val="single"/>
        </w:rPr>
      </w:pPr>
    </w:p>
    <w:p w14:paraId="61E84976" w14:textId="77777777" w:rsidR="00D6669C" w:rsidRPr="00106ABA" w:rsidRDefault="00D6669C" w:rsidP="006E37D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2757138D" w14:textId="309F79B8" w:rsidR="00D6669C" w:rsidRPr="00106ABA" w:rsidRDefault="00D6669C" w:rsidP="006E37D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106ABA">
        <w:rPr>
          <w:rFonts w:ascii="Garamond" w:eastAsiaTheme="minorHAnsi" w:hAnsi="Garamond"/>
          <w:color w:val="000000"/>
        </w:rPr>
        <w:t>Në mbështetje të nenit 100 të Kushtetutës dhe të nenit 17, të ligjit nr.</w:t>
      </w:r>
      <w:r w:rsidR="00106ABA">
        <w:rPr>
          <w:rFonts w:ascii="Garamond" w:eastAsiaTheme="minorHAnsi" w:hAnsi="Garamond"/>
          <w:color w:val="000000"/>
        </w:rPr>
        <w:t xml:space="preserve"> </w:t>
      </w:r>
      <w:r w:rsidRPr="00106ABA">
        <w:rPr>
          <w:rFonts w:ascii="Garamond" w:eastAsiaTheme="minorHAnsi" w:hAnsi="Garamond"/>
          <w:color w:val="000000"/>
        </w:rPr>
        <w:t xml:space="preserve">23/2015, “Për shërbimin e jashtëm në Republikën e Shqipërisë”, me propozimin e ministrit për Evropën dhe Punët e Jashtme, Këshilli i Ministrave </w:t>
      </w:r>
    </w:p>
    <w:p w14:paraId="5295E056" w14:textId="77777777" w:rsidR="00D6669C" w:rsidRPr="00106ABA" w:rsidRDefault="00D6669C" w:rsidP="006E37D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670557F3" w14:textId="66809A1D" w:rsidR="00D6669C" w:rsidRPr="00106ABA" w:rsidRDefault="00D6669C" w:rsidP="006E37D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106ABA">
        <w:rPr>
          <w:rFonts w:ascii="Garamond" w:eastAsiaTheme="minorHAnsi" w:hAnsi="Garamond"/>
          <w:bCs/>
          <w:color w:val="000000"/>
        </w:rPr>
        <w:t>VENDOSI:</w:t>
      </w:r>
    </w:p>
    <w:p w14:paraId="530BF140" w14:textId="77777777" w:rsidR="00D6669C" w:rsidRPr="00106ABA" w:rsidRDefault="00D6669C" w:rsidP="006E37D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0C32F447" w14:textId="77777777" w:rsidR="00D6669C" w:rsidRPr="00106ABA" w:rsidRDefault="00D6669C" w:rsidP="006E37D5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19D1FAF9" w14:textId="39C75F4A" w:rsidR="00D6669C" w:rsidRPr="00106ABA" w:rsidRDefault="00D6669C" w:rsidP="006E37D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106ABA">
        <w:rPr>
          <w:rFonts w:ascii="Garamond" w:eastAsiaTheme="minorHAnsi" w:hAnsi="Garamond"/>
          <w:color w:val="000000"/>
        </w:rPr>
        <w:t>1.</w:t>
      </w:r>
      <w:r w:rsidR="006E37D5" w:rsidRPr="00106ABA">
        <w:rPr>
          <w:rFonts w:ascii="Garamond" w:eastAsiaTheme="minorHAnsi" w:hAnsi="Garamond"/>
          <w:color w:val="000000"/>
        </w:rPr>
        <w:t xml:space="preserve"> </w:t>
      </w:r>
      <w:r w:rsidRPr="00106ABA">
        <w:rPr>
          <w:rFonts w:ascii="Garamond" w:eastAsiaTheme="minorHAnsi" w:hAnsi="Garamond"/>
          <w:color w:val="000000"/>
        </w:rPr>
        <w:t>Në vendimin nr.</w:t>
      </w:r>
      <w:r w:rsidR="00106ABA">
        <w:rPr>
          <w:rFonts w:ascii="Garamond" w:eastAsiaTheme="minorHAnsi" w:hAnsi="Garamond"/>
          <w:color w:val="000000"/>
        </w:rPr>
        <w:t xml:space="preserve"> </w:t>
      </w:r>
      <w:r w:rsidRPr="00106ABA">
        <w:rPr>
          <w:rFonts w:ascii="Garamond" w:eastAsiaTheme="minorHAnsi" w:hAnsi="Garamond"/>
          <w:color w:val="000000"/>
        </w:rPr>
        <w:t xml:space="preserve">420, datë 8.6.2016, të Këshillit të Ministrave, të ndryshuar, në kapitullin </w:t>
      </w:r>
      <w:proofErr w:type="spellStart"/>
      <w:r w:rsidRPr="00106ABA">
        <w:rPr>
          <w:rFonts w:ascii="Garamond" w:eastAsiaTheme="minorHAnsi" w:hAnsi="Garamond"/>
          <w:color w:val="000000"/>
        </w:rPr>
        <w:t>VI</w:t>
      </w:r>
      <w:proofErr w:type="spellEnd"/>
      <w:r w:rsidRPr="00106ABA">
        <w:rPr>
          <w:rFonts w:ascii="Garamond" w:eastAsiaTheme="minorHAnsi" w:hAnsi="Garamond"/>
          <w:color w:val="000000"/>
        </w:rPr>
        <w:t>, pika 6, të tekstit të “Ceremonialit shtetëror të Republikës së Shqipërisë”, bashkëlidhur vendimit, bëhet shtesa dhe ndryshimi i mëposhtëm:</w:t>
      </w:r>
    </w:p>
    <w:p w14:paraId="3A961F7D" w14:textId="0A7665E4" w:rsidR="00D6669C" w:rsidRPr="00106ABA" w:rsidRDefault="00D6669C" w:rsidP="006E37D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106ABA">
        <w:rPr>
          <w:rFonts w:ascii="Garamond" w:eastAsiaTheme="minorHAnsi" w:hAnsi="Garamond"/>
          <w:color w:val="000000"/>
        </w:rPr>
        <w:t>a)</w:t>
      </w:r>
      <w:r w:rsidR="006E37D5" w:rsidRPr="00106ABA">
        <w:rPr>
          <w:rFonts w:ascii="Garamond" w:eastAsiaTheme="minorHAnsi" w:hAnsi="Garamond"/>
          <w:color w:val="000000"/>
        </w:rPr>
        <w:t xml:space="preserve"> </w:t>
      </w:r>
      <w:r w:rsidRPr="00106ABA">
        <w:rPr>
          <w:rFonts w:ascii="Garamond" w:eastAsiaTheme="minorHAnsi" w:hAnsi="Garamond"/>
          <w:color w:val="000000"/>
        </w:rPr>
        <w:t>Në nënpikën 6.2 shtohet nënndarja “22 nëntor – Dita e Alfabetit”;</w:t>
      </w:r>
    </w:p>
    <w:p w14:paraId="2C42CB23" w14:textId="6C542117" w:rsidR="00D6669C" w:rsidRPr="00106ABA" w:rsidRDefault="00D6669C" w:rsidP="006E37D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106ABA">
        <w:rPr>
          <w:rFonts w:ascii="Garamond" w:eastAsiaTheme="minorHAnsi" w:hAnsi="Garamond"/>
          <w:color w:val="000000"/>
        </w:rPr>
        <w:t>b)</w:t>
      </w:r>
      <w:r w:rsidR="006E37D5" w:rsidRPr="00106ABA">
        <w:rPr>
          <w:rFonts w:ascii="Garamond" w:eastAsiaTheme="minorHAnsi" w:hAnsi="Garamond"/>
          <w:color w:val="000000"/>
        </w:rPr>
        <w:t xml:space="preserve"> </w:t>
      </w:r>
      <w:r w:rsidRPr="00106ABA">
        <w:rPr>
          <w:rFonts w:ascii="Garamond" w:eastAsiaTheme="minorHAnsi" w:hAnsi="Garamond"/>
          <w:color w:val="000000"/>
        </w:rPr>
        <w:t>Në nënpikën 6.4, nënndarja “20 nëntor – Dita e Alfabetit”, shfuqizohet.</w:t>
      </w:r>
    </w:p>
    <w:p w14:paraId="25953442" w14:textId="2742376D" w:rsidR="00D6669C" w:rsidRPr="00106ABA" w:rsidRDefault="00D6669C" w:rsidP="006E37D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106ABA">
        <w:rPr>
          <w:rFonts w:ascii="Garamond" w:eastAsiaTheme="minorHAnsi" w:hAnsi="Garamond"/>
          <w:color w:val="000000"/>
        </w:rPr>
        <w:t>2.</w:t>
      </w:r>
      <w:r w:rsidR="006E37D5" w:rsidRPr="00106ABA">
        <w:rPr>
          <w:rFonts w:ascii="Garamond" w:eastAsiaTheme="minorHAnsi" w:hAnsi="Garamond"/>
          <w:color w:val="000000"/>
        </w:rPr>
        <w:t xml:space="preserve"> </w:t>
      </w:r>
      <w:r w:rsidRPr="00106ABA">
        <w:rPr>
          <w:rFonts w:ascii="Garamond" w:eastAsiaTheme="minorHAnsi" w:hAnsi="Garamond"/>
          <w:color w:val="000000"/>
        </w:rPr>
        <w:t>Ngarkohet Ministria për Evropën dhe Punët e Jashtme për zbatimin e këtij vendimi.</w:t>
      </w:r>
    </w:p>
    <w:p w14:paraId="47F56160" w14:textId="786B2E88" w:rsidR="00D6669C" w:rsidRPr="00106ABA" w:rsidRDefault="00D6669C" w:rsidP="006E37D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106ABA">
        <w:rPr>
          <w:rFonts w:ascii="Garamond" w:eastAsiaTheme="minorHAnsi" w:hAnsi="Garamond"/>
          <w:color w:val="000000"/>
        </w:rPr>
        <w:t xml:space="preserve">Ky vendim hyn në fuqi pas botimit në Fletoren </w:t>
      </w:r>
      <w:r w:rsidR="006E37D5" w:rsidRPr="00106ABA">
        <w:rPr>
          <w:rFonts w:ascii="Garamond" w:eastAsiaTheme="minorHAnsi" w:hAnsi="Garamond"/>
          <w:color w:val="000000"/>
        </w:rPr>
        <w:t>Z</w:t>
      </w:r>
      <w:r w:rsidRPr="00106ABA">
        <w:rPr>
          <w:rFonts w:ascii="Garamond" w:eastAsiaTheme="minorHAnsi" w:hAnsi="Garamond"/>
          <w:color w:val="000000"/>
        </w:rPr>
        <w:t>yrtare.</w:t>
      </w:r>
    </w:p>
    <w:p w14:paraId="2BA56BA1" w14:textId="77777777" w:rsidR="00D6669C" w:rsidRPr="00106ABA" w:rsidRDefault="00D6669C" w:rsidP="006E37D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7149AE0D" w14:textId="67FBA21C" w:rsidR="00D6669C" w:rsidRPr="00106ABA" w:rsidRDefault="00D6669C" w:rsidP="006E37D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106ABA">
        <w:rPr>
          <w:rFonts w:ascii="Garamond" w:eastAsiaTheme="minorHAnsi" w:hAnsi="Garamond"/>
          <w:bCs/>
          <w:color w:val="000000"/>
        </w:rPr>
        <w:t>ZËVENDËSKRYEMINIST</w:t>
      </w:r>
      <w:r w:rsidR="006E37D5" w:rsidRPr="00106ABA">
        <w:rPr>
          <w:rFonts w:ascii="Garamond" w:eastAsiaTheme="minorHAnsi" w:hAnsi="Garamond"/>
          <w:bCs/>
          <w:color w:val="000000"/>
        </w:rPr>
        <w:t>Ë</w:t>
      </w:r>
      <w:r w:rsidRPr="00106ABA">
        <w:rPr>
          <w:rFonts w:ascii="Garamond" w:eastAsiaTheme="minorHAnsi" w:hAnsi="Garamond"/>
          <w:bCs/>
          <w:color w:val="000000"/>
        </w:rPr>
        <w:t>R</w:t>
      </w:r>
    </w:p>
    <w:p w14:paraId="5138E516" w14:textId="5E3D695C" w:rsidR="00D6669C" w:rsidRPr="00106ABA" w:rsidRDefault="00217787" w:rsidP="006E37D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proofErr w:type="spellStart"/>
      <w:r w:rsidRPr="00106ABA">
        <w:rPr>
          <w:rFonts w:ascii="Garamond" w:eastAsiaTheme="minorHAnsi" w:hAnsi="Garamond"/>
          <w:b/>
          <w:bCs/>
          <w:color w:val="000000"/>
        </w:rPr>
        <w:t>Belinda</w:t>
      </w:r>
      <w:proofErr w:type="spellEnd"/>
      <w:r w:rsidRPr="00106ABA">
        <w:rPr>
          <w:rFonts w:ascii="Garamond" w:eastAsiaTheme="minorHAnsi" w:hAnsi="Garamond"/>
          <w:b/>
          <w:bCs/>
          <w:color w:val="000000"/>
        </w:rPr>
        <w:t xml:space="preserve"> Balluku</w:t>
      </w:r>
    </w:p>
    <w:p w14:paraId="0EB95DF4" w14:textId="77777777" w:rsidR="00D6669C" w:rsidRPr="00106ABA" w:rsidRDefault="00D6669C" w:rsidP="006E37D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78560EC3" w14:textId="77777777" w:rsidR="00D6669C" w:rsidRPr="00106ABA" w:rsidRDefault="00D6669C" w:rsidP="006E37D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188146BA" w14:textId="77777777" w:rsidR="00D6669C" w:rsidRPr="00106ABA" w:rsidRDefault="00D6669C" w:rsidP="006E37D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46F0DF50" w14:textId="77777777" w:rsidR="00D51F4F" w:rsidRPr="00106ABA" w:rsidRDefault="00D51F4F" w:rsidP="006E37D5">
      <w:pPr>
        <w:ind w:firstLine="284"/>
        <w:rPr>
          <w:rFonts w:ascii="Garamond" w:hAnsi="Garamond"/>
        </w:rPr>
      </w:pPr>
      <w:bookmarkStart w:id="0" w:name="_GoBack"/>
      <w:bookmarkEnd w:id="0"/>
    </w:p>
    <w:sectPr w:rsidR="00D51F4F" w:rsidRPr="00106ABA" w:rsidSect="00F31BE5">
      <w:footerReference w:type="default" r:id="rId12"/>
      <w:pgSz w:w="11907" w:h="16839" w:code="9"/>
      <w:pgMar w:top="1440" w:right="1440" w:bottom="1620" w:left="1440" w:header="720" w:footer="5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02E18D" w14:textId="77777777" w:rsidR="00106ABA" w:rsidRDefault="00106ABA" w:rsidP="0068311D">
      <w:r>
        <w:separator/>
      </w:r>
    </w:p>
  </w:endnote>
  <w:endnote w:type="continuationSeparator" w:id="0">
    <w:p w14:paraId="0E19F7B1" w14:textId="77777777" w:rsidR="00106ABA" w:rsidRDefault="00106ABA" w:rsidP="0068311D">
      <w:r>
        <w:continuationSeparator/>
      </w:r>
    </w:p>
  </w:endnote>
  <w:endnote w:type="continuationNotice" w:id="1">
    <w:p w14:paraId="52E5F939" w14:textId="77777777" w:rsidR="00106ABA" w:rsidRDefault="00106A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0DF5B" w14:textId="657635F3" w:rsidR="00106ABA" w:rsidRDefault="00106ABA">
    <w:pPr>
      <w:pStyle w:val="Footer"/>
      <w:jc w:val="right"/>
    </w:pPr>
  </w:p>
  <w:p w14:paraId="46F0DF5C" w14:textId="77777777" w:rsidR="00106ABA" w:rsidRDefault="00106A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78174B" w14:textId="77777777" w:rsidR="00106ABA" w:rsidRDefault="00106ABA" w:rsidP="0068311D">
      <w:r>
        <w:separator/>
      </w:r>
    </w:p>
  </w:footnote>
  <w:footnote w:type="continuationSeparator" w:id="0">
    <w:p w14:paraId="1CA8F66D" w14:textId="77777777" w:rsidR="00106ABA" w:rsidRDefault="00106ABA" w:rsidP="0068311D">
      <w:r>
        <w:continuationSeparator/>
      </w:r>
    </w:p>
  </w:footnote>
  <w:footnote w:type="continuationNotice" w:id="1">
    <w:p w14:paraId="0E94BA6B" w14:textId="77777777" w:rsidR="00106ABA" w:rsidRDefault="00106AB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4369"/>
    <w:multiLevelType w:val="hybridMultilevel"/>
    <w:tmpl w:val="32E28C5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1D46B1"/>
    <w:multiLevelType w:val="hybridMultilevel"/>
    <w:tmpl w:val="475AD3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6D7FD2"/>
    <w:multiLevelType w:val="hybridMultilevel"/>
    <w:tmpl w:val="D33E6CA2"/>
    <w:lvl w:ilvl="0" w:tplc="9B9079C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B3613"/>
    <w:multiLevelType w:val="hybridMultilevel"/>
    <w:tmpl w:val="96920394"/>
    <w:lvl w:ilvl="0" w:tplc="FFFFFFFF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F4C0B"/>
    <w:multiLevelType w:val="hybridMultilevel"/>
    <w:tmpl w:val="32E28C5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FD8B93"/>
    <w:multiLevelType w:val="hybridMultilevel"/>
    <w:tmpl w:val="7E14468E"/>
    <w:lvl w:ilvl="0" w:tplc="4C6677D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5080A8B4">
      <w:start w:val="1"/>
      <w:numFmt w:val="lowerLetter"/>
      <w:lvlText w:val="%2."/>
      <w:lvlJc w:val="left"/>
      <w:pPr>
        <w:ind w:left="1440" w:hanging="360"/>
      </w:pPr>
    </w:lvl>
    <w:lvl w:ilvl="2" w:tplc="7D5838D6">
      <w:start w:val="1"/>
      <w:numFmt w:val="lowerRoman"/>
      <w:lvlText w:val="%3."/>
      <w:lvlJc w:val="right"/>
      <w:pPr>
        <w:ind w:left="2160" w:hanging="180"/>
      </w:pPr>
    </w:lvl>
    <w:lvl w:ilvl="3" w:tplc="D82E0B54">
      <w:start w:val="1"/>
      <w:numFmt w:val="decimal"/>
      <w:lvlText w:val="%4."/>
      <w:lvlJc w:val="left"/>
      <w:pPr>
        <w:ind w:left="2880" w:hanging="360"/>
      </w:pPr>
    </w:lvl>
    <w:lvl w:ilvl="4" w:tplc="D52A645C">
      <w:start w:val="1"/>
      <w:numFmt w:val="lowerLetter"/>
      <w:lvlText w:val="%5."/>
      <w:lvlJc w:val="left"/>
      <w:pPr>
        <w:ind w:left="3600" w:hanging="360"/>
      </w:pPr>
    </w:lvl>
    <w:lvl w:ilvl="5" w:tplc="7B944E4C">
      <w:start w:val="1"/>
      <w:numFmt w:val="lowerRoman"/>
      <w:lvlText w:val="%6."/>
      <w:lvlJc w:val="right"/>
      <w:pPr>
        <w:ind w:left="4320" w:hanging="180"/>
      </w:pPr>
    </w:lvl>
    <w:lvl w:ilvl="6" w:tplc="30C2FBF0">
      <w:start w:val="1"/>
      <w:numFmt w:val="decimal"/>
      <w:lvlText w:val="%7."/>
      <w:lvlJc w:val="left"/>
      <w:pPr>
        <w:ind w:left="5040" w:hanging="360"/>
      </w:pPr>
    </w:lvl>
    <w:lvl w:ilvl="7" w:tplc="F2AEBF2A">
      <w:start w:val="1"/>
      <w:numFmt w:val="lowerLetter"/>
      <w:lvlText w:val="%8."/>
      <w:lvlJc w:val="left"/>
      <w:pPr>
        <w:ind w:left="5760" w:hanging="360"/>
      </w:pPr>
    </w:lvl>
    <w:lvl w:ilvl="8" w:tplc="48A4436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E17A7"/>
    <w:multiLevelType w:val="hybridMultilevel"/>
    <w:tmpl w:val="372047F4"/>
    <w:lvl w:ilvl="0" w:tplc="D1BCA10C">
      <w:start w:val="1"/>
      <w:numFmt w:val="bullet"/>
      <w:lvlText w:val="-"/>
      <w:lvlJc w:val="left"/>
      <w:pPr>
        <w:ind w:left="153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3EDB22E1"/>
    <w:multiLevelType w:val="hybridMultilevel"/>
    <w:tmpl w:val="78582ABA"/>
    <w:lvl w:ilvl="0" w:tplc="8EC80E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E78B8"/>
    <w:multiLevelType w:val="hybridMultilevel"/>
    <w:tmpl w:val="0B98400C"/>
    <w:lvl w:ilvl="0" w:tplc="99F4949A">
      <w:start w:val="1"/>
      <w:numFmt w:val="lowerLetter"/>
      <w:lvlText w:val="%1)"/>
      <w:lvlJc w:val="left"/>
      <w:pPr>
        <w:ind w:left="16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 w15:restartNumberingAfterBreak="0">
    <w:nsid w:val="53AC3BA3"/>
    <w:multiLevelType w:val="hybridMultilevel"/>
    <w:tmpl w:val="145EA692"/>
    <w:lvl w:ilvl="0" w:tplc="04929D8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2F4434"/>
    <w:multiLevelType w:val="hybridMultilevel"/>
    <w:tmpl w:val="D12C0F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34A0F6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5DE1479"/>
    <w:multiLevelType w:val="hybridMultilevel"/>
    <w:tmpl w:val="0F744BF6"/>
    <w:lvl w:ilvl="0" w:tplc="9B9079CE">
      <w:start w:val="1"/>
      <w:numFmt w:val="lowerRoman"/>
      <w:lvlText w:val="%1)"/>
      <w:lvlJc w:val="left"/>
      <w:pPr>
        <w:ind w:left="14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2" w15:restartNumberingAfterBreak="0">
    <w:nsid w:val="76492AE2"/>
    <w:multiLevelType w:val="hybridMultilevel"/>
    <w:tmpl w:val="D0329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A51B8"/>
    <w:multiLevelType w:val="hybridMultilevel"/>
    <w:tmpl w:val="C7244374"/>
    <w:lvl w:ilvl="0" w:tplc="C05893CE">
      <w:start w:val="5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5D0ED8"/>
    <w:multiLevelType w:val="hybridMultilevel"/>
    <w:tmpl w:val="5FFA97CE"/>
    <w:lvl w:ilvl="0" w:tplc="8DD466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10"/>
  </w:num>
  <w:num w:numId="3">
    <w:abstractNumId w:val="13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14"/>
  </w:num>
  <w:num w:numId="9">
    <w:abstractNumId w:val="12"/>
  </w:num>
  <w:num w:numId="10">
    <w:abstractNumId w:val="11"/>
  </w:num>
  <w:num w:numId="11">
    <w:abstractNumId w:val="9"/>
  </w:num>
  <w:num w:numId="12">
    <w:abstractNumId w:val="2"/>
  </w:num>
  <w:num w:numId="13">
    <w:abstractNumId w:val="7"/>
  </w:num>
  <w:num w:numId="14">
    <w:abstractNumId w:val="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BD"/>
    <w:rsid w:val="000030BD"/>
    <w:rsid w:val="00022DD6"/>
    <w:rsid w:val="00031E0A"/>
    <w:rsid w:val="000905FB"/>
    <w:rsid w:val="00093F43"/>
    <w:rsid w:val="000B3BDC"/>
    <w:rsid w:val="000C2032"/>
    <w:rsid w:val="000D117C"/>
    <w:rsid w:val="00106ABA"/>
    <w:rsid w:val="00187F73"/>
    <w:rsid w:val="001C1B43"/>
    <w:rsid w:val="001C5348"/>
    <w:rsid w:val="001D52F2"/>
    <w:rsid w:val="001E043D"/>
    <w:rsid w:val="00202D24"/>
    <w:rsid w:val="00217787"/>
    <w:rsid w:val="00223FDD"/>
    <w:rsid w:val="002A303D"/>
    <w:rsid w:val="002F4D6E"/>
    <w:rsid w:val="00326F48"/>
    <w:rsid w:val="0034093C"/>
    <w:rsid w:val="003602E9"/>
    <w:rsid w:val="00382DE8"/>
    <w:rsid w:val="00397873"/>
    <w:rsid w:val="003B0CB0"/>
    <w:rsid w:val="003B3467"/>
    <w:rsid w:val="003B5AAD"/>
    <w:rsid w:val="003C5412"/>
    <w:rsid w:val="003E1756"/>
    <w:rsid w:val="003E5939"/>
    <w:rsid w:val="003F5F24"/>
    <w:rsid w:val="0045122F"/>
    <w:rsid w:val="0045548A"/>
    <w:rsid w:val="00470132"/>
    <w:rsid w:val="004810DD"/>
    <w:rsid w:val="004F078A"/>
    <w:rsid w:val="005268D7"/>
    <w:rsid w:val="0054233A"/>
    <w:rsid w:val="00544115"/>
    <w:rsid w:val="005632D5"/>
    <w:rsid w:val="00583101"/>
    <w:rsid w:val="0058685C"/>
    <w:rsid w:val="005B30D3"/>
    <w:rsid w:val="00646184"/>
    <w:rsid w:val="00677128"/>
    <w:rsid w:val="0068311D"/>
    <w:rsid w:val="006A2200"/>
    <w:rsid w:val="006D5184"/>
    <w:rsid w:val="006E37D5"/>
    <w:rsid w:val="006E76A2"/>
    <w:rsid w:val="00726AA0"/>
    <w:rsid w:val="00731F5C"/>
    <w:rsid w:val="00735F67"/>
    <w:rsid w:val="00744778"/>
    <w:rsid w:val="00751F8D"/>
    <w:rsid w:val="00771718"/>
    <w:rsid w:val="007A0FDC"/>
    <w:rsid w:val="007C0E74"/>
    <w:rsid w:val="007C22EB"/>
    <w:rsid w:val="00800291"/>
    <w:rsid w:val="008506CA"/>
    <w:rsid w:val="00856DF3"/>
    <w:rsid w:val="0088741B"/>
    <w:rsid w:val="00897599"/>
    <w:rsid w:val="008D2E1B"/>
    <w:rsid w:val="008D78AF"/>
    <w:rsid w:val="008E3CEB"/>
    <w:rsid w:val="008E6D36"/>
    <w:rsid w:val="0091362A"/>
    <w:rsid w:val="00916271"/>
    <w:rsid w:val="00930433"/>
    <w:rsid w:val="00936EEF"/>
    <w:rsid w:val="00996158"/>
    <w:rsid w:val="00A10E3E"/>
    <w:rsid w:val="00A173FD"/>
    <w:rsid w:val="00A33EB2"/>
    <w:rsid w:val="00A477E8"/>
    <w:rsid w:val="00A76AE9"/>
    <w:rsid w:val="00A8471D"/>
    <w:rsid w:val="00A84E83"/>
    <w:rsid w:val="00AA3267"/>
    <w:rsid w:val="00AB6DBD"/>
    <w:rsid w:val="00AD1F59"/>
    <w:rsid w:val="00B511A8"/>
    <w:rsid w:val="00B85444"/>
    <w:rsid w:val="00BE1652"/>
    <w:rsid w:val="00C2260C"/>
    <w:rsid w:val="00CA4702"/>
    <w:rsid w:val="00CC5DE9"/>
    <w:rsid w:val="00CE2690"/>
    <w:rsid w:val="00CE663A"/>
    <w:rsid w:val="00CFB2A9"/>
    <w:rsid w:val="00D40EFF"/>
    <w:rsid w:val="00D51F4F"/>
    <w:rsid w:val="00D5380D"/>
    <w:rsid w:val="00D54863"/>
    <w:rsid w:val="00D6669C"/>
    <w:rsid w:val="00D8645B"/>
    <w:rsid w:val="00DC1BAD"/>
    <w:rsid w:val="00DC2734"/>
    <w:rsid w:val="00DF295F"/>
    <w:rsid w:val="00DF7610"/>
    <w:rsid w:val="00E02CD2"/>
    <w:rsid w:val="00E35D00"/>
    <w:rsid w:val="00E35DB7"/>
    <w:rsid w:val="00E5622E"/>
    <w:rsid w:val="00EA0065"/>
    <w:rsid w:val="00EC10D9"/>
    <w:rsid w:val="00EE286C"/>
    <w:rsid w:val="00EF461F"/>
    <w:rsid w:val="00F10F08"/>
    <w:rsid w:val="00F31BE5"/>
    <w:rsid w:val="00F3454C"/>
    <w:rsid w:val="00F7165A"/>
    <w:rsid w:val="00F93F4E"/>
    <w:rsid w:val="00FB699E"/>
    <w:rsid w:val="00FD30CA"/>
    <w:rsid w:val="00FF1190"/>
    <w:rsid w:val="1CE0056E"/>
    <w:rsid w:val="1E58BEF1"/>
    <w:rsid w:val="200B8CA0"/>
    <w:rsid w:val="28D47BBA"/>
    <w:rsid w:val="2F920B69"/>
    <w:rsid w:val="305E2356"/>
    <w:rsid w:val="314A6309"/>
    <w:rsid w:val="316E3F71"/>
    <w:rsid w:val="31CB2535"/>
    <w:rsid w:val="36F1AB88"/>
    <w:rsid w:val="390E0176"/>
    <w:rsid w:val="39DBBFC4"/>
    <w:rsid w:val="404ACD5A"/>
    <w:rsid w:val="47914C82"/>
    <w:rsid w:val="47AFF457"/>
    <w:rsid w:val="5278CCA9"/>
    <w:rsid w:val="590D658D"/>
    <w:rsid w:val="689EFF6F"/>
    <w:rsid w:val="69F086FB"/>
    <w:rsid w:val="6CE5483A"/>
    <w:rsid w:val="70826986"/>
    <w:rsid w:val="7BCF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6F0DF1A"/>
  <w15:chartTrackingRefBased/>
  <w15:docId w15:val="{6BA1C54B-1E3B-46F2-B610-89C8384AE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30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30BD"/>
    <w:pPr>
      <w:ind w:left="720"/>
    </w:pPr>
  </w:style>
  <w:style w:type="paragraph" w:styleId="NoSpacing">
    <w:name w:val="No Spacing"/>
    <w:link w:val="NoSpacingChar"/>
    <w:uiPriority w:val="1"/>
    <w:qFormat/>
    <w:rsid w:val="000030BD"/>
    <w:pPr>
      <w:spacing w:after="0" w:line="240" w:lineRule="auto"/>
    </w:pPr>
  </w:style>
  <w:style w:type="paragraph" w:styleId="Title">
    <w:name w:val="Title"/>
    <w:basedOn w:val="Normal"/>
    <w:link w:val="TitleChar"/>
    <w:qFormat/>
    <w:rsid w:val="000030BD"/>
    <w:pPr>
      <w:jc w:val="center"/>
    </w:pPr>
    <w:rPr>
      <w:b/>
      <w:szCs w:val="20"/>
      <w:lang w:val="en-GB" w:eastAsia="x-none"/>
    </w:rPr>
  </w:style>
  <w:style w:type="character" w:customStyle="1" w:styleId="TitleChar">
    <w:name w:val="Title Char"/>
    <w:basedOn w:val="DefaultParagraphFont"/>
    <w:link w:val="Title"/>
    <w:rsid w:val="000030BD"/>
    <w:rPr>
      <w:rFonts w:ascii="Times New Roman" w:eastAsia="Times New Roman" w:hAnsi="Times New Roman" w:cs="Times New Roman"/>
      <w:b/>
      <w:sz w:val="24"/>
      <w:szCs w:val="20"/>
      <w:lang w:val="en-GB" w:eastAsia="x-none"/>
    </w:rPr>
  </w:style>
  <w:style w:type="paragraph" w:customStyle="1" w:styleId="Paragrafi">
    <w:name w:val="Paragrafi"/>
    <w:rsid w:val="000030B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NoSpacingChar">
    <w:name w:val="No Spacing Char"/>
    <w:link w:val="NoSpacing"/>
    <w:uiPriority w:val="1"/>
    <w:rsid w:val="0091362A"/>
  </w:style>
  <w:style w:type="paragraph" w:styleId="PlainText">
    <w:name w:val="Plain Text"/>
    <w:basedOn w:val="Normal"/>
    <w:link w:val="PlainTextChar"/>
    <w:rsid w:val="0068311D"/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68311D"/>
    <w:rPr>
      <w:rFonts w:ascii="Courier New" w:eastAsia="MS Mincho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831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311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831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11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9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95F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9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270</Nr_x002e__x0020_akti>
    <Data_x0020_e_x0020_Krijimit xmlns="0e656187-b300-4fb0-8bf4-3a50f872073c">2024-05-07T09:50:47Z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2024-05-03T00:00:00Z</Date_x0020_protokolli>
    <Titulli xmlns="0e656187-b300-4fb0-8bf4-3a50f872073c">Për një shtesë dhe një ndryshim në vendimin nr.420, datë 8.6.2016, të Këshillit të Ministrave, “Për miratimin e Ceremonialit shtetëror të Republikës së Shqipërisë”, të ndryshuar</Titulli>
    <Modifikuesi xmlns="0e656187-b300-4fb0-8bf4-3a50f872073c">Suada.Daci</Modifikuesi>
    <Nr_x002e__x0020_prot_x0020_QBZ xmlns="0e656187-b300-4fb0-8bf4-3a50f872073c">5</Nr_x002e__x0020_prot_x0020_QBZ>
    <Data_x0020_e_x0020_Modifikimit xmlns="0e656187-b300-4fb0-8bf4-3a50f872073c">2024-05-07T09:59:00Z</Data_x0020_e_x0020_Modifikimit>
    <Dekretuar xmlns="0e656187-b300-4fb0-8bf4-3a50f872073c">false</Dekretuar>
    <Data xmlns="0e656187-b300-4fb0-8bf4-3a50f872073c">2024-05-02T00:00:00Z</Data>
    <Nr_x002e__x0020_protokolli_x0020_i_x0020_aktit xmlns="0e656187-b300-4fb0-8bf4-3a50f872073c">1891/3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2289D65A944AC5A7AFD692FE1F1A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2289D65A944AC5A7AFD692FE1F1A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A4B0FB6-02DE-4541-A927-81ABF3F9B7FC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47B3F46-5962-47ED-B312-2C9F8E0D0D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CBCBC9-A62F-48DC-9C33-C7CB600AC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18E591-33BE-4A9E-88CE-9C117A5186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417F79D-C070-4F73-B8EB-C5AFA23AA0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vendimin nr.420, datë 8.6.2016, të Këshillit të Ministrave, “Për miratimin e Ceremonialit shtetëror të Republikës së Shqipërisë”, të ndryshuar</vt:lpstr>
    </vt:vector>
  </TitlesOfParts>
  <Company>AKSHI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nr.420, datë 8.6.2016, të Këshillit të Ministrave, “Për miratimin e Ceremonialit shtetëror të Republikës së Shqipërisë”, të ndryshuar</dc:title>
  <dc:creator>Aldi Dekavelli</dc:creator>
  <cp:lastModifiedBy>Alma Lisaku</cp:lastModifiedBy>
  <cp:revision>8</cp:revision>
  <cp:lastPrinted>2024-05-02T06:14:00Z</cp:lastPrinted>
  <dcterms:created xsi:type="dcterms:W3CDTF">2024-05-07T07:29:00Z</dcterms:created>
  <dcterms:modified xsi:type="dcterms:W3CDTF">2024-05-07T09:22:00Z</dcterms:modified>
</cp:coreProperties>
</file>