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A1C42" w14:textId="552458A4" w:rsidR="000E6DD5" w:rsidRPr="00CB7416" w:rsidRDefault="00791F2F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B7416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7E8A1C44" w14:textId="21B9DB35" w:rsidR="000E6DD5" w:rsidRPr="00CB7416" w:rsidRDefault="00AB07D6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B7416">
        <w:rPr>
          <w:rFonts w:ascii="Garamond" w:hAnsi="Garamond" w:cs="Times New Roman"/>
          <w:b/>
          <w:bCs/>
          <w:sz w:val="24"/>
          <w:szCs w:val="24"/>
        </w:rPr>
        <w:t>Nr.</w:t>
      </w:r>
      <w:r w:rsidR="00791F2F" w:rsidRPr="00CB7416">
        <w:rPr>
          <w:rFonts w:ascii="Garamond" w:hAnsi="Garamond" w:cs="Times New Roman"/>
          <w:b/>
          <w:bCs/>
          <w:sz w:val="24"/>
          <w:szCs w:val="24"/>
        </w:rPr>
        <w:t xml:space="preserve"> 306</w:t>
      </w:r>
      <w:r w:rsidRPr="00CB7416">
        <w:rPr>
          <w:rFonts w:ascii="Garamond" w:hAnsi="Garamond" w:cs="Times New Roman"/>
          <w:b/>
          <w:bCs/>
          <w:sz w:val="24"/>
          <w:szCs w:val="24"/>
        </w:rPr>
        <w:t>, datë</w:t>
      </w:r>
      <w:r w:rsidR="00791F2F" w:rsidRPr="00CB7416">
        <w:rPr>
          <w:rFonts w:ascii="Garamond" w:hAnsi="Garamond" w:cs="Times New Roman"/>
          <w:b/>
          <w:bCs/>
          <w:sz w:val="24"/>
          <w:szCs w:val="24"/>
        </w:rPr>
        <w:t xml:space="preserve"> 22.5.2024</w:t>
      </w:r>
    </w:p>
    <w:p w14:paraId="305322B8" w14:textId="77777777" w:rsidR="00084EDE" w:rsidRPr="00CB7416" w:rsidRDefault="00084EDE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E8A1C48" w14:textId="4721ED4A" w:rsidR="0029059A" w:rsidRPr="00CB7416" w:rsidRDefault="000E6DD5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B7416">
        <w:rPr>
          <w:rFonts w:ascii="Garamond" w:hAnsi="Garamond" w:cs="Times New Roman"/>
          <w:b/>
          <w:bCs/>
          <w:sz w:val="24"/>
          <w:szCs w:val="24"/>
        </w:rPr>
        <w:t>PËR</w:t>
      </w:r>
      <w:r w:rsidR="000F3D23" w:rsidRPr="00CB741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B5935" w:rsidRPr="00CB7416">
        <w:rPr>
          <w:rFonts w:ascii="Garamond" w:hAnsi="Garamond" w:cs="Times New Roman"/>
          <w:b/>
          <w:bCs/>
          <w:sz w:val="24"/>
          <w:szCs w:val="24"/>
        </w:rPr>
        <w:t>MIRATIMIN E PROJEKTEVE FITUESE TË FINANCUARA</w:t>
      </w:r>
      <w:r w:rsidR="00791F2F" w:rsidRPr="00CB741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B5935" w:rsidRPr="00CB7416">
        <w:rPr>
          <w:rFonts w:ascii="Garamond" w:hAnsi="Garamond" w:cs="Times New Roman"/>
          <w:b/>
          <w:bCs/>
          <w:sz w:val="24"/>
          <w:szCs w:val="24"/>
        </w:rPr>
        <w:t xml:space="preserve">PËR VITIN 2024 NGA FONDI PËR DIGAT, SI DHE </w:t>
      </w:r>
      <w:r w:rsidR="00675EFD" w:rsidRPr="00CB7416">
        <w:rPr>
          <w:rFonts w:ascii="Garamond" w:hAnsi="Garamond" w:cs="Times New Roman"/>
          <w:b/>
          <w:bCs/>
          <w:sz w:val="24"/>
          <w:szCs w:val="24"/>
        </w:rPr>
        <w:t xml:space="preserve">TË </w:t>
      </w:r>
      <w:r w:rsidR="00CB5935" w:rsidRPr="00CB7416">
        <w:rPr>
          <w:rFonts w:ascii="Garamond" w:hAnsi="Garamond" w:cs="Times New Roman"/>
          <w:b/>
          <w:bCs/>
          <w:sz w:val="24"/>
          <w:szCs w:val="24"/>
        </w:rPr>
        <w:t>AUTORITETI</w:t>
      </w:r>
      <w:r w:rsidR="00A83896" w:rsidRPr="00CB7416">
        <w:rPr>
          <w:rFonts w:ascii="Garamond" w:hAnsi="Garamond" w:cs="Times New Roman"/>
          <w:b/>
          <w:bCs/>
          <w:sz w:val="24"/>
          <w:szCs w:val="24"/>
        </w:rPr>
        <w:t>T</w:t>
      </w:r>
      <w:r w:rsidR="00CB5935" w:rsidRPr="00CB7416">
        <w:rPr>
          <w:rFonts w:ascii="Garamond" w:hAnsi="Garamond" w:cs="Times New Roman"/>
          <w:b/>
          <w:bCs/>
          <w:sz w:val="24"/>
          <w:szCs w:val="24"/>
        </w:rPr>
        <w:t xml:space="preserve"> KONTRAKTOR PËR ZBATIMIN E PROJEKTEVE</w:t>
      </w:r>
      <w:r w:rsidR="002A22A2" w:rsidRPr="00CB7416">
        <w:rPr>
          <w:rFonts w:ascii="Garamond" w:hAnsi="Garamond" w:cs="Times New Roman"/>
          <w:b/>
          <w:bCs/>
          <w:sz w:val="24"/>
          <w:szCs w:val="24"/>
        </w:rPr>
        <w:t>,</w:t>
      </w:r>
      <w:r w:rsidR="00CB5935" w:rsidRPr="00CB7416">
        <w:rPr>
          <w:rFonts w:ascii="Garamond" w:hAnsi="Garamond" w:cs="Times New Roman"/>
          <w:b/>
          <w:bCs/>
          <w:sz w:val="24"/>
          <w:szCs w:val="24"/>
        </w:rPr>
        <w:t xml:space="preserve"> SIPAS NJËSIVE TË VETËQEVERISJES VENDORE</w:t>
      </w:r>
    </w:p>
    <w:p w14:paraId="7E8A1C49" w14:textId="77777777" w:rsidR="000E6DD5" w:rsidRPr="00CB7416" w:rsidRDefault="000E6DD5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</w:rPr>
      </w:pPr>
    </w:p>
    <w:p w14:paraId="7E8A1C4A" w14:textId="0B2DE500" w:rsidR="000E6DD5" w:rsidRPr="00CB7416" w:rsidRDefault="0029059A" w:rsidP="00536370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CB7416">
        <w:rPr>
          <w:rFonts w:ascii="Garamond" w:hAnsi="Garamond" w:cs="Times New Roman"/>
          <w:color w:val="000000"/>
          <w:sz w:val="24"/>
          <w:szCs w:val="24"/>
        </w:rPr>
        <w:t xml:space="preserve">Në mbështetje </w:t>
      </w:r>
      <w:r w:rsidR="00816147" w:rsidRPr="00CB7416">
        <w:rPr>
          <w:rFonts w:ascii="Garamond" w:hAnsi="Garamond" w:cs="Times New Roman"/>
          <w:color w:val="000000"/>
          <w:sz w:val="24"/>
          <w:szCs w:val="24"/>
        </w:rPr>
        <w:t>të nenit 100 të Kushtetutës dhe</w:t>
      </w:r>
      <w:r w:rsidR="0086597F" w:rsidRPr="00CB741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B07D6" w:rsidRPr="00CB7416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2A22A2" w:rsidRPr="00CB7416">
        <w:rPr>
          <w:rFonts w:ascii="Garamond" w:hAnsi="Garamond" w:cs="Times New Roman"/>
          <w:color w:val="000000"/>
          <w:sz w:val="24"/>
          <w:szCs w:val="24"/>
        </w:rPr>
        <w:t xml:space="preserve">pikës 8, të </w:t>
      </w:r>
      <w:r w:rsidR="00AB07D6" w:rsidRPr="00CB7416">
        <w:rPr>
          <w:rFonts w:ascii="Garamond" w:hAnsi="Garamond" w:cs="Times New Roman"/>
          <w:color w:val="000000"/>
          <w:sz w:val="24"/>
          <w:szCs w:val="24"/>
        </w:rPr>
        <w:t xml:space="preserve">nenit 15, </w:t>
      </w:r>
      <w:r w:rsidR="003B34DC" w:rsidRPr="00CB7416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="002A22A2" w:rsidRPr="00CB7416">
        <w:rPr>
          <w:rFonts w:ascii="Garamond" w:hAnsi="Garamond" w:cs="Times New Roman"/>
          <w:color w:val="000000"/>
          <w:sz w:val="24"/>
          <w:szCs w:val="24"/>
        </w:rPr>
        <w:t>të</w:t>
      </w:r>
      <w:r w:rsidR="00791F2F" w:rsidRPr="00CB741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A22A2" w:rsidRPr="00CB7416">
        <w:rPr>
          <w:rFonts w:ascii="Garamond" w:hAnsi="Garamond" w:cs="Times New Roman"/>
          <w:color w:val="000000"/>
          <w:sz w:val="24"/>
          <w:szCs w:val="24"/>
        </w:rPr>
        <w:t>pikës 10, të a</w:t>
      </w:r>
      <w:r w:rsidR="003B34DC" w:rsidRPr="00CB7416">
        <w:rPr>
          <w:rFonts w:ascii="Garamond" w:hAnsi="Garamond" w:cs="Times New Roman"/>
          <w:color w:val="000000"/>
          <w:sz w:val="24"/>
          <w:szCs w:val="24"/>
        </w:rPr>
        <w:t>neksit 7</w:t>
      </w:r>
      <w:r w:rsidR="002A22A2" w:rsidRPr="00CB7416">
        <w:rPr>
          <w:rFonts w:ascii="Garamond" w:hAnsi="Garamond" w:cs="Times New Roman"/>
          <w:color w:val="000000"/>
          <w:sz w:val="24"/>
          <w:szCs w:val="24"/>
        </w:rPr>
        <w:t>,</w:t>
      </w:r>
      <w:r w:rsidR="003B34DC" w:rsidRPr="00CB7416">
        <w:rPr>
          <w:rFonts w:ascii="Garamond" w:hAnsi="Garamond" w:cs="Times New Roman"/>
          <w:color w:val="000000"/>
          <w:sz w:val="24"/>
          <w:szCs w:val="24"/>
        </w:rPr>
        <w:t xml:space="preserve"> “Fondi për </w:t>
      </w:r>
      <w:r w:rsidR="002A22A2" w:rsidRPr="00CB7416">
        <w:rPr>
          <w:rFonts w:ascii="Garamond" w:hAnsi="Garamond" w:cs="Times New Roman"/>
          <w:color w:val="000000"/>
          <w:sz w:val="24"/>
          <w:szCs w:val="24"/>
        </w:rPr>
        <w:t>d</w:t>
      </w:r>
      <w:r w:rsidR="003B34DC" w:rsidRPr="00CB7416">
        <w:rPr>
          <w:rFonts w:ascii="Garamond" w:hAnsi="Garamond" w:cs="Times New Roman"/>
          <w:color w:val="000000"/>
          <w:sz w:val="24"/>
          <w:szCs w:val="24"/>
        </w:rPr>
        <w:t xml:space="preserve">igat”, të ligjit </w:t>
      </w:r>
      <w:r w:rsidR="002A22A2" w:rsidRPr="00CB7416">
        <w:rPr>
          <w:rFonts w:ascii="Garamond" w:hAnsi="Garamond" w:cs="Times New Roman"/>
          <w:color w:val="000000"/>
          <w:sz w:val="24"/>
          <w:szCs w:val="24"/>
        </w:rPr>
        <w:t>nr.</w:t>
      </w:r>
      <w:r w:rsidR="000A1032" w:rsidRPr="00CB741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B34DC" w:rsidRPr="00CB7416">
        <w:rPr>
          <w:rFonts w:ascii="Garamond" w:hAnsi="Garamond" w:cs="Times New Roman"/>
          <w:color w:val="000000"/>
          <w:sz w:val="24"/>
          <w:szCs w:val="24"/>
        </w:rPr>
        <w:t>97/2023</w:t>
      </w:r>
      <w:r w:rsidR="002A22A2" w:rsidRPr="00CB7416">
        <w:rPr>
          <w:rFonts w:ascii="Garamond" w:hAnsi="Garamond" w:cs="Times New Roman"/>
          <w:color w:val="000000"/>
          <w:sz w:val="24"/>
          <w:szCs w:val="24"/>
        </w:rPr>
        <w:t>,</w:t>
      </w:r>
      <w:r w:rsidR="003B34DC" w:rsidRPr="00CB7416">
        <w:rPr>
          <w:rFonts w:ascii="Garamond" w:hAnsi="Garamond" w:cs="Times New Roman"/>
          <w:color w:val="000000"/>
          <w:sz w:val="24"/>
          <w:szCs w:val="24"/>
        </w:rPr>
        <w:t xml:space="preserve"> “Për buxhetin e</w:t>
      </w:r>
      <w:r w:rsidR="00791F2F" w:rsidRPr="00CB741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B34DC" w:rsidRPr="00CB7416">
        <w:rPr>
          <w:rFonts w:ascii="Garamond" w:hAnsi="Garamond" w:cs="Times New Roman"/>
          <w:color w:val="000000"/>
          <w:sz w:val="24"/>
          <w:szCs w:val="24"/>
        </w:rPr>
        <w:t>vitit 2024”, të ndryshuar</w:t>
      </w:r>
      <w:r w:rsidR="00AB07D6" w:rsidRPr="00CB7416">
        <w:rPr>
          <w:rFonts w:ascii="Garamond" w:hAnsi="Garamond" w:cs="Times New Roman"/>
          <w:color w:val="000000"/>
          <w:sz w:val="24"/>
          <w:szCs w:val="24"/>
        </w:rPr>
        <w:t>,</w:t>
      </w:r>
      <w:r w:rsidRPr="00CB7416">
        <w:rPr>
          <w:rFonts w:ascii="Garamond" w:hAnsi="Garamond" w:cs="Times New Roman"/>
          <w:sz w:val="24"/>
          <w:szCs w:val="24"/>
          <w:lang w:eastAsia="en-US"/>
        </w:rPr>
        <w:t xml:space="preserve"> me propozimin e ministrit </w:t>
      </w:r>
      <w:r w:rsidR="00716902" w:rsidRPr="00CB7416">
        <w:rPr>
          <w:rFonts w:ascii="Garamond" w:hAnsi="Garamond" w:cs="Times New Roman"/>
          <w:sz w:val="24"/>
          <w:szCs w:val="24"/>
          <w:lang w:eastAsia="en-US"/>
        </w:rPr>
        <w:t>të Mbrojtjes</w:t>
      </w:r>
      <w:r w:rsidRPr="00CB7416">
        <w:rPr>
          <w:rFonts w:ascii="Garamond" w:hAnsi="Garamond" w:cs="Times New Roman"/>
          <w:sz w:val="24"/>
          <w:szCs w:val="24"/>
          <w:lang w:eastAsia="en-US"/>
        </w:rPr>
        <w:t>, Këshilli i Ministrave</w:t>
      </w:r>
    </w:p>
    <w:p w14:paraId="0BCDA9C8" w14:textId="77777777" w:rsidR="002A22A2" w:rsidRPr="00CB7416" w:rsidRDefault="002A22A2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E8A1C4B" w14:textId="6C7197A5" w:rsidR="007A6301" w:rsidRPr="00CB7416" w:rsidRDefault="00791F2F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  <w:lang w:eastAsia="en-US"/>
        </w:rPr>
      </w:pPr>
      <w:r w:rsidRPr="00CB7416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7F70417F" w14:textId="77777777" w:rsidR="002A22A2" w:rsidRPr="00CB7416" w:rsidRDefault="002A22A2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  <w:lang w:eastAsia="en-US"/>
        </w:rPr>
      </w:pPr>
    </w:p>
    <w:p w14:paraId="7E8A1C4C" w14:textId="28CF9282" w:rsidR="0086597F" w:rsidRPr="00CB7416" w:rsidRDefault="0029059A" w:rsidP="00536370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CB7416">
        <w:rPr>
          <w:rFonts w:ascii="Garamond" w:hAnsi="Garamond" w:cs="Times New Roman"/>
          <w:sz w:val="24"/>
          <w:szCs w:val="24"/>
          <w:lang w:eastAsia="en-US"/>
        </w:rPr>
        <w:t xml:space="preserve">1. </w:t>
      </w:r>
      <w:r w:rsidR="00F16CFE" w:rsidRPr="00CB7416">
        <w:rPr>
          <w:rFonts w:ascii="Garamond" w:hAnsi="Garamond" w:cs="Times New Roman"/>
          <w:sz w:val="24"/>
          <w:szCs w:val="24"/>
          <w:lang w:eastAsia="en-US"/>
        </w:rPr>
        <w:t xml:space="preserve">Miratimin e </w:t>
      </w:r>
      <w:r w:rsidR="00716902" w:rsidRPr="00CB7416">
        <w:rPr>
          <w:rFonts w:ascii="Garamond" w:hAnsi="Garamond" w:cs="Times New Roman"/>
          <w:sz w:val="24"/>
          <w:szCs w:val="24"/>
          <w:lang w:eastAsia="en-US"/>
        </w:rPr>
        <w:t xml:space="preserve">listës së </w:t>
      </w:r>
      <w:r w:rsidR="00F16CFE" w:rsidRPr="00CB7416">
        <w:rPr>
          <w:rFonts w:ascii="Garamond" w:hAnsi="Garamond" w:cs="Times New Roman"/>
          <w:sz w:val="24"/>
          <w:szCs w:val="24"/>
          <w:lang w:eastAsia="en-US"/>
        </w:rPr>
        <w:t xml:space="preserve">projekteve fituese të financuara </w:t>
      </w:r>
      <w:r w:rsidR="001602ED" w:rsidRPr="00CB7416">
        <w:rPr>
          <w:rFonts w:ascii="Garamond" w:hAnsi="Garamond" w:cs="Times New Roman"/>
          <w:sz w:val="24"/>
          <w:szCs w:val="24"/>
          <w:lang w:eastAsia="en-US"/>
        </w:rPr>
        <w:t>p</w:t>
      </w:r>
      <w:r w:rsidR="00CB5935" w:rsidRPr="00CB7416">
        <w:rPr>
          <w:rFonts w:ascii="Garamond" w:hAnsi="Garamond" w:cs="Times New Roman"/>
          <w:sz w:val="24"/>
          <w:szCs w:val="24"/>
          <w:lang w:eastAsia="en-US"/>
        </w:rPr>
        <w:t>ë</w:t>
      </w:r>
      <w:r w:rsidR="001602ED" w:rsidRPr="00CB7416">
        <w:rPr>
          <w:rFonts w:ascii="Garamond" w:hAnsi="Garamond" w:cs="Times New Roman"/>
          <w:sz w:val="24"/>
          <w:szCs w:val="24"/>
          <w:lang w:eastAsia="en-US"/>
        </w:rPr>
        <w:t xml:space="preserve">r vitin 2024 </w:t>
      </w:r>
      <w:r w:rsidR="00F16CFE" w:rsidRPr="00CB7416">
        <w:rPr>
          <w:rFonts w:ascii="Garamond" w:hAnsi="Garamond" w:cs="Times New Roman"/>
          <w:sz w:val="24"/>
          <w:szCs w:val="24"/>
          <w:lang w:eastAsia="en-US"/>
        </w:rPr>
        <w:t xml:space="preserve">nga </w:t>
      </w:r>
      <w:r w:rsidR="005A2AF5" w:rsidRPr="00CB7416">
        <w:rPr>
          <w:rFonts w:ascii="Garamond" w:hAnsi="Garamond" w:cs="Times New Roman"/>
          <w:sz w:val="24"/>
          <w:szCs w:val="24"/>
          <w:lang w:eastAsia="en-US"/>
        </w:rPr>
        <w:t>fondi për digat, si dhe të autoritetit kontraktor për zbatimin e projekteve, sipas njësive të vetëqeverisjes vendore, sipas shtojcës 1</w:t>
      </w:r>
      <w:r w:rsidR="00816147" w:rsidRPr="00CB7416">
        <w:rPr>
          <w:rFonts w:ascii="Garamond" w:hAnsi="Garamond" w:cs="Times New Roman"/>
          <w:sz w:val="24"/>
          <w:szCs w:val="24"/>
          <w:lang w:eastAsia="en-US"/>
        </w:rPr>
        <w:t>,</w:t>
      </w:r>
      <w:r w:rsidR="005A2AF5" w:rsidRPr="00CB7416">
        <w:rPr>
          <w:rFonts w:ascii="Garamond" w:hAnsi="Garamond" w:cs="Times New Roman"/>
          <w:sz w:val="24"/>
          <w:szCs w:val="24"/>
          <w:lang w:eastAsia="en-US"/>
        </w:rPr>
        <w:t xml:space="preserve"> që i bashkëlidhet </w:t>
      </w:r>
      <w:r w:rsidR="00F16CFE" w:rsidRPr="00CB7416">
        <w:rPr>
          <w:rFonts w:ascii="Garamond" w:hAnsi="Garamond" w:cs="Times New Roman"/>
          <w:sz w:val="24"/>
          <w:szCs w:val="24"/>
          <w:lang w:eastAsia="en-US"/>
        </w:rPr>
        <w:t>këtij vendimi dhe</w:t>
      </w:r>
      <w:r w:rsidR="002A22A2" w:rsidRPr="00CB7416">
        <w:rPr>
          <w:rFonts w:ascii="Garamond" w:hAnsi="Garamond" w:cs="Times New Roman"/>
          <w:sz w:val="24"/>
          <w:szCs w:val="24"/>
          <w:lang w:eastAsia="en-US"/>
        </w:rPr>
        <w:t xml:space="preserve"> është</w:t>
      </w:r>
      <w:r w:rsidR="00F16CFE" w:rsidRPr="00CB7416">
        <w:rPr>
          <w:rFonts w:ascii="Garamond" w:hAnsi="Garamond" w:cs="Times New Roman"/>
          <w:sz w:val="24"/>
          <w:szCs w:val="24"/>
          <w:lang w:eastAsia="en-US"/>
        </w:rPr>
        <w:t xml:space="preserve"> pjesë përbërëse e tij.</w:t>
      </w:r>
    </w:p>
    <w:p w14:paraId="7E8A1C4D" w14:textId="49779732" w:rsidR="0029059A" w:rsidRPr="00CB7416" w:rsidRDefault="00F16CFE" w:rsidP="00536370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CB7416">
        <w:rPr>
          <w:rFonts w:ascii="Garamond" w:hAnsi="Garamond" w:cs="Times New Roman"/>
          <w:sz w:val="24"/>
          <w:szCs w:val="24"/>
          <w:lang w:eastAsia="en-US"/>
        </w:rPr>
        <w:t>2.</w:t>
      </w:r>
      <w:r w:rsidR="00A140BB" w:rsidRPr="00CB7416">
        <w:rPr>
          <w:rFonts w:ascii="Garamond" w:hAnsi="Garamond" w:cs="Times New Roman"/>
          <w:sz w:val="24"/>
          <w:szCs w:val="24"/>
          <w:lang w:eastAsia="en-US"/>
        </w:rPr>
        <w:t xml:space="preserve"> </w:t>
      </w:r>
      <w:r w:rsidR="0029059A" w:rsidRPr="00CB7416">
        <w:rPr>
          <w:rFonts w:ascii="Garamond" w:hAnsi="Garamond" w:cs="Times New Roman"/>
          <w:sz w:val="24"/>
          <w:szCs w:val="24"/>
          <w:lang w:eastAsia="en-US"/>
        </w:rPr>
        <w:t>Ngarkohen Min</w:t>
      </w:r>
      <w:r w:rsidR="003E2278" w:rsidRPr="00CB7416">
        <w:rPr>
          <w:rFonts w:ascii="Garamond" w:hAnsi="Garamond" w:cs="Times New Roman"/>
          <w:sz w:val="24"/>
          <w:szCs w:val="24"/>
          <w:lang w:eastAsia="en-US"/>
        </w:rPr>
        <w:t>istria e Financave</w:t>
      </w:r>
      <w:r w:rsidR="0029059A" w:rsidRPr="00CB7416">
        <w:rPr>
          <w:rFonts w:ascii="Garamond" w:hAnsi="Garamond" w:cs="Times New Roman"/>
          <w:sz w:val="24"/>
          <w:szCs w:val="24"/>
          <w:lang w:eastAsia="en-US"/>
        </w:rPr>
        <w:t>, Ministria e Mbrojtjes</w:t>
      </w:r>
      <w:r w:rsidR="002A22A2" w:rsidRPr="00CB7416">
        <w:rPr>
          <w:rFonts w:ascii="Garamond" w:hAnsi="Garamond" w:cs="Times New Roman"/>
          <w:sz w:val="24"/>
          <w:szCs w:val="24"/>
          <w:lang w:eastAsia="en-US"/>
        </w:rPr>
        <w:t>,</w:t>
      </w:r>
      <w:r w:rsidR="0029059A" w:rsidRPr="00CB7416">
        <w:rPr>
          <w:rFonts w:ascii="Garamond" w:hAnsi="Garamond" w:cs="Times New Roman"/>
          <w:sz w:val="24"/>
          <w:szCs w:val="24"/>
          <w:lang w:eastAsia="en-US"/>
        </w:rPr>
        <w:t xml:space="preserve"> Agjencia</w:t>
      </w:r>
      <w:r w:rsidR="00961B47" w:rsidRPr="00CB7416">
        <w:rPr>
          <w:rFonts w:ascii="Garamond" w:hAnsi="Garamond" w:cs="Times New Roman"/>
          <w:sz w:val="24"/>
          <w:szCs w:val="24"/>
          <w:lang w:eastAsia="en-US"/>
        </w:rPr>
        <w:t xml:space="preserve"> </w:t>
      </w:r>
      <w:r w:rsidR="0029059A" w:rsidRPr="00CB7416">
        <w:rPr>
          <w:rFonts w:ascii="Garamond" w:hAnsi="Garamond" w:cs="Times New Roman"/>
          <w:sz w:val="24"/>
          <w:szCs w:val="24"/>
          <w:lang w:eastAsia="en-US"/>
        </w:rPr>
        <w:t>Kombët</w:t>
      </w:r>
      <w:r w:rsidR="00860F82" w:rsidRPr="00CB7416">
        <w:rPr>
          <w:rFonts w:ascii="Garamond" w:hAnsi="Garamond" w:cs="Times New Roman"/>
          <w:sz w:val="24"/>
          <w:szCs w:val="24"/>
          <w:lang w:eastAsia="en-US"/>
        </w:rPr>
        <w:t>are e Mbrojtjes Civile</w:t>
      </w:r>
      <w:r w:rsidR="0029059A" w:rsidRPr="00CB7416">
        <w:rPr>
          <w:rFonts w:ascii="Garamond" w:hAnsi="Garamond" w:cs="Times New Roman"/>
          <w:sz w:val="24"/>
          <w:szCs w:val="24"/>
          <w:lang w:eastAsia="en-US"/>
        </w:rPr>
        <w:t xml:space="preserve"> dhe </w:t>
      </w:r>
      <w:r w:rsidR="00860F82" w:rsidRPr="00CB7416">
        <w:rPr>
          <w:rFonts w:ascii="Garamond" w:hAnsi="Garamond" w:cs="Times New Roman"/>
          <w:sz w:val="24"/>
          <w:szCs w:val="24"/>
          <w:lang w:eastAsia="en-US"/>
        </w:rPr>
        <w:t>njësitë</w:t>
      </w:r>
      <w:r w:rsidR="0029059A" w:rsidRPr="00CB7416">
        <w:rPr>
          <w:rFonts w:ascii="Garamond" w:hAnsi="Garamond" w:cs="Times New Roman"/>
          <w:sz w:val="24"/>
          <w:szCs w:val="24"/>
          <w:lang w:eastAsia="en-US"/>
        </w:rPr>
        <w:t xml:space="preserve"> </w:t>
      </w:r>
      <w:r w:rsidR="00860F82" w:rsidRPr="00CB7416">
        <w:rPr>
          <w:rFonts w:ascii="Garamond" w:hAnsi="Garamond" w:cs="Times New Roman"/>
          <w:sz w:val="24"/>
          <w:szCs w:val="24"/>
          <w:lang w:eastAsia="en-US"/>
        </w:rPr>
        <w:t xml:space="preserve">e vetëqeverisjes vendore </w:t>
      </w:r>
      <w:r w:rsidR="0029059A" w:rsidRPr="00CB7416">
        <w:rPr>
          <w:rFonts w:ascii="Garamond" w:hAnsi="Garamond" w:cs="Times New Roman"/>
          <w:sz w:val="24"/>
          <w:szCs w:val="24"/>
          <w:lang w:eastAsia="en-US"/>
        </w:rPr>
        <w:t>për zbatimin e këtij vendimi.</w:t>
      </w:r>
    </w:p>
    <w:p w14:paraId="7E8A1C4E" w14:textId="263805AC" w:rsidR="006629AF" w:rsidRPr="00CB7416" w:rsidRDefault="006629AF" w:rsidP="00536370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CB7416">
        <w:rPr>
          <w:rFonts w:ascii="Garamond" w:hAnsi="Garamond" w:cs="Times New Roman"/>
          <w:sz w:val="24"/>
          <w:szCs w:val="24"/>
          <w:lang w:eastAsia="en-US"/>
        </w:rPr>
        <w:t xml:space="preserve">Ky vendim hyn në fuqi pas botimit në Fletoren </w:t>
      </w:r>
      <w:r w:rsidR="00791F2F" w:rsidRPr="00CB7416">
        <w:rPr>
          <w:rFonts w:ascii="Garamond" w:hAnsi="Garamond" w:cs="Times New Roman"/>
          <w:sz w:val="24"/>
          <w:szCs w:val="24"/>
          <w:lang w:eastAsia="en-US"/>
        </w:rPr>
        <w:t>Z</w:t>
      </w:r>
      <w:r w:rsidRPr="00CB7416">
        <w:rPr>
          <w:rFonts w:ascii="Garamond" w:hAnsi="Garamond" w:cs="Times New Roman"/>
          <w:sz w:val="24"/>
          <w:szCs w:val="24"/>
          <w:lang w:eastAsia="en-US"/>
        </w:rPr>
        <w:t>yrtare.</w:t>
      </w:r>
    </w:p>
    <w:p w14:paraId="62DFF2A7" w14:textId="77777777" w:rsidR="00791F2F" w:rsidRPr="00CB7416" w:rsidRDefault="00791F2F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eastAsia="en-US"/>
        </w:rPr>
      </w:pPr>
    </w:p>
    <w:p w14:paraId="7E8A1C50" w14:textId="445C8EB6" w:rsidR="006629AF" w:rsidRPr="00CB7416" w:rsidRDefault="00791F2F" w:rsidP="006E25A5">
      <w:pPr>
        <w:spacing w:before="0" w:beforeAutospacing="0"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  <w:lang w:eastAsia="en-US"/>
        </w:rPr>
      </w:pPr>
      <w:r w:rsidRPr="00CB7416">
        <w:rPr>
          <w:rFonts w:ascii="Garamond" w:hAnsi="Garamond" w:cs="Times New Roman"/>
          <w:sz w:val="24"/>
          <w:szCs w:val="24"/>
          <w:lang w:eastAsia="en-US"/>
        </w:rPr>
        <w:t>KRYEMINISTËR</w:t>
      </w:r>
    </w:p>
    <w:p w14:paraId="7CC7F6D3" w14:textId="6F3D5145" w:rsidR="000F3D23" w:rsidRPr="00CB7416" w:rsidRDefault="00791F2F" w:rsidP="006E25A5">
      <w:pPr>
        <w:spacing w:before="0" w:beforeAutospacing="0"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  <w:lang w:eastAsia="en-US"/>
        </w:rPr>
      </w:pPr>
      <w:r w:rsidRPr="00CB7416">
        <w:rPr>
          <w:rFonts w:ascii="Garamond" w:hAnsi="Garamond" w:cs="Times New Roman"/>
          <w:b/>
          <w:sz w:val="24"/>
          <w:szCs w:val="24"/>
          <w:lang w:eastAsia="en-US"/>
        </w:rPr>
        <w:t xml:space="preserve">Edi </w:t>
      </w:r>
      <w:proofErr w:type="spellStart"/>
      <w:r w:rsidRPr="00CB7416">
        <w:rPr>
          <w:rFonts w:ascii="Garamond" w:hAnsi="Garamond" w:cs="Times New Roman"/>
          <w:b/>
          <w:sz w:val="24"/>
          <w:szCs w:val="24"/>
          <w:lang w:eastAsia="en-US"/>
        </w:rPr>
        <w:t>Rama</w:t>
      </w:r>
      <w:proofErr w:type="spellEnd"/>
    </w:p>
    <w:p w14:paraId="1E63A7CC" w14:textId="77777777" w:rsidR="006E25A5" w:rsidRPr="00CB7416" w:rsidRDefault="006E25A5" w:rsidP="006E25A5">
      <w:pPr>
        <w:spacing w:before="0" w:beforeAutospacing="0"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  <w:lang w:eastAsia="en-US"/>
        </w:rPr>
      </w:pPr>
    </w:p>
    <w:p w14:paraId="4A8CE478" w14:textId="1A25A6D0" w:rsidR="00122AA2" w:rsidRPr="00CB7416" w:rsidRDefault="00122AA2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eastAsia="en-US"/>
        </w:rPr>
      </w:pPr>
    </w:p>
    <w:p w14:paraId="1CCB7CB0" w14:textId="77777777" w:rsidR="00122AA2" w:rsidRPr="00CB7416" w:rsidRDefault="00122AA2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eastAsia="en-US"/>
        </w:rPr>
        <w:sectPr w:rsidR="00122AA2" w:rsidRPr="00CB7416" w:rsidSect="00084EDE">
          <w:pgSz w:w="11906" w:h="16838" w:code="9"/>
          <w:pgMar w:top="990" w:right="1440" w:bottom="1260" w:left="1440" w:header="720" w:footer="720" w:gutter="0"/>
          <w:cols w:space="720"/>
          <w:docGrid w:linePitch="360"/>
        </w:sectPr>
      </w:pPr>
    </w:p>
    <w:p w14:paraId="317D3D86" w14:textId="17649B1B" w:rsidR="00122AA2" w:rsidRPr="00CB7416" w:rsidRDefault="00CB7416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eastAsia="en-US"/>
        </w:rPr>
      </w:pPr>
      <w:r w:rsidRPr="00CB7416">
        <w:rPr>
          <w:rFonts w:ascii="Garamond" w:hAnsi="Garamond" w:cs="Times New Roman"/>
          <w:sz w:val="24"/>
          <w:szCs w:val="24"/>
          <w:lang w:eastAsia="en-US"/>
        </w:rPr>
        <w:lastRenderedPageBreak/>
        <w:t>SHTOJCA 1</w:t>
      </w:r>
    </w:p>
    <w:p w14:paraId="475CED4C" w14:textId="53085566" w:rsidR="00122AA2" w:rsidRPr="00CB7416" w:rsidRDefault="00122AA2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32"/>
        <w:gridCol w:w="1110"/>
        <w:gridCol w:w="2117"/>
        <w:gridCol w:w="1236"/>
        <w:gridCol w:w="1188"/>
        <w:gridCol w:w="1619"/>
        <w:gridCol w:w="1655"/>
        <w:gridCol w:w="1119"/>
        <w:gridCol w:w="1258"/>
        <w:gridCol w:w="1848"/>
      </w:tblGrid>
      <w:tr w:rsidR="00122AA2" w:rsidRPr="00CB7416" w14:paraId="31F37F58" w14:textId="77777777" w:rsidTr="00122AA2">
        <w:trPr>
          <w:trHeight w:val="20"/>
        </w:trPr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C42A9" w14:textId="099F0765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Nr</w:t>
            </w:r>
            <w:r w:rsid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.</w:t>
            </w: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 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61971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Bashkia </w:t>
            </w:r>
          </w:p>
        </w:tc>
        <w:tc>
          <w:tcPr>
            <w:tcW w:w="7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B1244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Objekti (emërtimi i projektit) 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88B41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Vlerësimi paraprak 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2FA34" w14:textId="7AA1B95C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Autoritet </w:t>
            </w:r>
            <w:r w:rsidR="00426C40"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kontra</w:t>
            </w:r>
            <w:bookmarkStart w:id="0" w:name="_GoBack"/>
            <w:bookmarkEnd w:id="0"/>
            <w:r w:rsidR="00426C40"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ktor 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58291" w14:textId="7EFF8D48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 Vlera e plotë e projektit (në lek)</w:t>
            </w:r>
            <w:r w:rsidR="000A1032"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 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4E64A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Financimi për vitin 2024</w:t>
            </w:r>
          </w:p>
          <w:p w14:paraId="538EE12C" w14:textId="055569E3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(në lek) 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97945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Financimi për vitin 2025 </w:t>
            </w:r>
          </w:p>
          <w:p w14:paraId="2B612F6D" w14:textId="2CDBF3ED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(në lek) 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5254A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Projekt në vazhdim </w:t>
            </w:r>
          </w:p>
        </w:tc>
        <w:tc>
          <w:tcPr>
            <w:tcW w:w="6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466AB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 xml:space="preserve">Projekt i ri </w:t>
            </w:r>
          </w:p>
        </w:tc>
      </w:tr>
      <w:tr w:rsidR="00122AA2" w:rsidRPr="00CB7416" w14:paraId="302F5754" w14:textId="77777777" w:rsidTr="00122AA2">
        <w:trPr>
          <w:trHeight w:val="20"/>
        </w:trPr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6928E9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1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35999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Mallakastër</w:t>
            </w:r>
          </w:p>
        </w:tc>
        <w:tc>
          <w:tcPr>
            <w:tcW w:w="7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10C17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Punime për rehabilitimin e digës së rezervuarit të 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Gadurovës</w:t>
            </w:r>
            <w:proofErr w:type="spellEnd"/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98919" w14:textId="34EB6417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103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6D81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DD95" w14:textId="0D298CD0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81,159,283.00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704D" w14:textId="74CB0C84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81,159,283.00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0546" w14:textId="2CAC1300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3D53" w14:textId="6061A1F8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46C67" w14:textId="1C8F7F10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81,159,283.00</w:t>
            </w:r>
          </w:p>
        </w:tc>
      </w:tr>
      <w:tr w:rsidR="00122AA2" w:rsidRPr="00CB7416" w14:paraId="5E511D7D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35F5EE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2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6FB8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Kuçovë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D1E3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Rehabilitimi i digës 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Goraj</w:t>
            </w:r>
            <w:proofErr w:type="spellEnd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.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EED1" w14:textId="456B9B40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101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C3C8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B33D" w14:textId="480A45BB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53,112,033.98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EDFF" w14:textId="283EA333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53,112,033.98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22A60" w14:textId="0607B299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7D70" w14:textId="705B4D9A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9265A" w14:textId="79BD0BB9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53,112,033.98</w:t>
            </w:r>
          </w:p>
        </w:tc>
      </w:tr>
      <w:tr w:rsidR="00122AA2" w:rsidRPr="00CB7416" w14:paraId="78895A53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E53999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3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F7FB8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Vorë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8737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Rehabilitim i digës së rezervuarit 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Gjokaj</w:t>
            </w:r>
            <w:proofErr w:type="spellEnd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2CDD" w14:textId="5DC0F159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97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D2A1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5B1B" w14:textId="64779EEF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21,345,593.59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F4DF" w14:textId="48CF195C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21,345,593.59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F598" w14:textId="4C0CC29A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6EE2" w14:textId="2092622B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6A373" w14:textId="2ACCC564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21,345,593.59</w:t>
            </w:r>
          </w:p>
        </w:tc>
      </w:tr>
      <w:tr w:rsidR="00122AA2" w:rsidRPr="00CB7416" w14:paraId="47536DCC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5B2367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0CFE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Has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15FA9" w14:textId="32516CF6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Rehabilitim me qëllim 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mbingritje</w:t>
            </w:r>
            <w:proofErr w:type="spellEnd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e digës së rezervuarit </w:t>
            </w:r>
            <w:r w:rsid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“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Helashan</w:t>
            </w:r>
            <w:proofErr w:type="spellEnd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2</w:t>
            </w:r>
            <w:r w:rsid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”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CC1C" w14:textId="346EAF2A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95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60F5C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1750" w14:textId="0CBD68E5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48,595,670.00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1834" w14:textId="641DD01E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48,595,670.00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48F3" w14:textId="66C60C1A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65BF" w14:textId="56CB2F4A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F3790" w14:textId="4BE20EA9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48,595,670.00</w:t>
            </w:r>
          </w:p>
        </w:tc>
      </w:tr>
      <w:tr w:rsidR="00122AA2" w:rsidRPr="00CB7416" w14:paraId="626AB6F4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A806D2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5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8CB7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Tropojë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2DEF" w14:textId="163FDD1D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Rehabilitimi i ujëmbledhësit 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Zherka</w:t>
            </w:r>
            <w:proofErr w:type="spellEnd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1-2 dhe i ujëmbledhësit </w:t>
            </w:r>
            <w:r w:rsidR="00CB7416"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degë</w:t>
            </w: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, NJA 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Fjerzë</w:t>
            </w:r>
            <w:proofErr w:type="spellEnd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.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0016A" w14:textId="3C1EC2EF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95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2650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86A1" w14:textId="3A594EFF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18,745,977.40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B7D6" w14:textId="038093D2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18,745,977.40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7591" w14:textId="76B39B9A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1A03" w14:textId="63656B9D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0B2DD" w14:textId="44DE4BDD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18,745,977.40</w:t>
            </w:r>
          </w:p>
        </w:tc>
      </w:tr>
      <w:tr w:rsidR="00122AA2" w:rsidRPr="00CB7416" w14:paraId="764C417A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F9936C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557A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Përmet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E87C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Rehabilitimi i rezervuarit 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Qilarisht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BB9B" w14:textId="5D537536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94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0BFD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5CB38" w14:textId="1F11315B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29,776,463.00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E2D0" w14:textId="05BD9B6C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29,776,463.00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F345" w14:textId="56002F9C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F7044" w14:textId="602F6869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2B526" w14:textId="15C55DD6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29,776,463.00</w:t>
            </w:r>
          </w:p>
        </w:tc>
      </w:tr>
      <w:tr w:rsidR="00122AA2" w:rsidRPr="00CB7416" w14:paraId="0B4E784C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78DAE1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7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E9CA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Klos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D47B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Rehabilitimi i digës së ujëmbledhësit 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Bejn</w:t>
            </w:r>
            <w:proofErr w:type="spellEnd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5450" w14:textId="3F4A99F1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93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74E7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94B6" w14:textId="4FAD9E7A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54,228,411.00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FF4D" w14:textId="3490511E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54,228,411.00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3079" w14:textId="1F84BEB2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6368" w14:textId="4294817D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45145" w14:textId="5638758C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54,228,411.00</w:t>
            </w:r>
          </w:p>
        </w:tc>
      </w:tr>
      <w:tr w:rsidR="00122AA2" w:rsidRPr="00CB7416" w14:paraId="1CCCD282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699FE0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8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2AEA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Korçë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64B59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Rehabilitimi i digës së ujëmbledhësit të 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Gjonomadhit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3DDE" w14:textId="2CEB606E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93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351C0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265E" w14:textId="4F024D3B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15,532,056.00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A209" w14:textId="5A673FC5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15,532,056.00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34D3" w14:textId="4606592F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83860" w14:textId="7C983A22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79DC7" w14:textId="76FB374A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15,532,056.00</w:t>
            </w:r>
          </w:p>
        </w:tc>
      </w:tr>
      <w:tr w:rsidR="00122AA2" w:rsidRPr="00CB7416" w14:paraId="5BC421A2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B47853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9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03B6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Këlcyrë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24D3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Rehabilitim i rezervuarit Këlcyrë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185FA" w14:textId="7A59488E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92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7AB2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8E550" w14:textId="1E85055A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19,238,874.00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286B" w14:textId="3C548C9B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19,238,874.00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58289" w14:textId="12A2ED74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B0A9" w14:textId="0F7C3823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F3D02" w14:textId="2B8244A6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19,238,874.00</w:t>
            </w:r>
          </w:p>
        </w:tc>
      </w:tr>
      <w:tr w:rsidR="00122AA2" w:rsidRPr="00CB7416" w14:paraId="5898BECE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4B2EA1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10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83BE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Finiq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30522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Rehabilitim i shkarkuesit 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katastrofik</w:t>
            </w:r>
            <w:proofErr w:type="spellEnd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të digës së rezervuarit 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Karroq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E5F4" w14:textId="3E7EB4BC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91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C48B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C88F" w14:textId="3F90550B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26,837,271.00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FB67" w14:textId="7802C78D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26,837,271.00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7603" w14:textId="1DAE5666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1187" w14:textId="4435495E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E49FA" w14:textId="4B4C6B79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26,837,271.00</w:t>
            </w:r>
          </w:p>
        </w:tc>
      </w:tr>
      <w:tr w:rsidR="00122AA2" w:rsidRPr="00CB7416" w14:paraId="28A1A870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DCCD82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11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EAEB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Fushë-Arrëz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4E20F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Rehabilitim i digës së rezervuarit Iballë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2520" w14:textId="781CF3CE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91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27FE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46B8" w14:textId="4DC3D002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59,417,849.38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B5AB" w14:textId="2FBC62CB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59,417,849.38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3D22" w14:textId="6926C475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1D49" w14:textId="0F4BBDFC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A74DA" w14:textId="67C41B3A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59,417,849.38</w:t>
            </w:r>
          </w:p>
        </w:tc>
      </w:tr>
      <w:tr w:rsidR="00122AA2" w:rsidRPr="00CB7416" w14:paraId="7B2E91ED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C790F9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12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9AD0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Shijak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D0F28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Rehabilitimi i rezervuarit të digës </w:t>
            </w:r>
            <w:proofErr w:type="spellStart"/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Bilalaj</w:t>
            </w:r>
            <w:proofErr w:type="spellEnd"/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3319" w14:textId="79343433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91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F716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AD8E4" w14:textId="0B55A696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5,187,917.18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6AC3" w14:textId="2BDF05FB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5,187,917.18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7CB3" w14:textId="25F548A0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D244" w14:textId="4DEFDED1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2262A2" w14:textId="7390D556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5,187,917.18</w:t>
            </w:r>
          </w:p>
        </w:tc>
      </w:tr>
      <w:tr w:rsidR="00122AA2" w:rsidRPr="00CB7416" w14:paraId="35800836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A13053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13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CA79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Belsh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F7A7E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Punime për rehabilitimin dhe rritjen e sigurisë së digës Belsh dhe pastrimin e kanalit të shkarkimit (vaditëse)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1B67" w14:textId="0269DF5F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90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F9E9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4207" w14:textId="1655408D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47,340,330.22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CCFA" w14:textId="3712D1F0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47,340,330.22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62C4" w14:textId="680CC12C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F222" w14:textId="4C5B9EC8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208FF" w14:textId="71E74AC6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47,340,330.22</w:t>
            </w:r>
          </w:p>
        </w:tc>
      </w:tr>
      <w:tr w:rsidR="00122AA2" w:rsidRPr="00CB7416" w14:paraId="49E69560" w14:textId="77777777" w:rsidTr="00122AA2">
        <w:trPr>
          <w:trHeight w:val="20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C7D6EA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14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7394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Tiranë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A9A75" w14:textId="77777777" w:rsidR="00122AA2" w:rsidRPr="00CB7416" w:rsidRDefault="00122AA2" w:rsidP="00122AA2">
            <w:pPr>
              <w:spacing w:before="0" w:beforeAutospacing="0" w:after="0" w:line="240" w:lineRule="auto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Rikonstruksioni i digës së rezervuarit të Farkës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3BFD" w14:textId="6363C3A5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90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4FAD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 xml:space="preserve"> Bashkia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36681" w14:textId="512C9241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19,376,985.60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47B8" w14:textId="5D43BF4C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19,376,985.60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2434" w14:textId="0B0EA134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A7DE" w14:textId="4B4AEC28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D5ECB5" w14:textId="14529114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sz w:val="12"/>
                <w:szCs w:val="10"/>
                <w:lang w:eastAsia="en-US"/>
              </w:rPr>
              <w:t>19,376,985.60</w:t>
            </w:r>
          </w:p>
        </w:tc>
      </w:tr>
      <w:tr w:rsidR="00122AA2" w:rsidRPr="00CB7416" w14:paraId="2B9285F1" w14:textId="77777777" w:rsidTr="00122AA2">
        <w:trPr>
          <w:trHeight w:val="20"/>
        </w:trPr>
        <w:tc>
          <w:tcPr>
            <w:tcW w:w="2317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FD5181" w14:textId="77777777" w:rsidR="00122AA2" w:rsidRPr="00CB7416" w:rsidRDefault="00122AA2" w:rsidP="00122AA2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TOTALI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C7C3B" w14:textId="5BFBFB46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499,894,715.35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6D061" w14:textId="712CA505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499,894,715.35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4F71F" w14:textId="58C39525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950F5" w14:textId="6E973B57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381AD" w14:textId="510431CA" w:rsidR="00122AA2" w:rsidRPr="00CB7416" w:rsidRDefault="00122AA2" w:rsidP="00CB74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</w:pPr>
            <w:r w:rsidRPr="00CB7416">
              <w:rPr>
                <w:rFonts w:ascii="Garamond" w:hAnsi="Garamond" w:cs="Times New Roman"/>
                <w:b/>
                <w:bCs/>
                <w:sz w:val="12"/>
                <w:szCs w:val="10"/>
                <w:lang w:eastAsia="en-US"/>
              </w:rPr>
              <w:t>499,894,715.35</w:t>
            </w:r>
          </w:p>
        </w:tc>
      </w:tr>
    </w:tbl>
    <w:p w14:paraId="01C10D44" w14:textId="77777777" w:rsidR="00122AA2" w:rsidRPr="00CB7416" w:rsidRDefault="00122AA2" w:rsidP="00122AA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eastAsia="en-US"/>
        </w:rPr>
      </w:pPr>
    </w:p>
    <w:sectPr w:rsidR="00122AA2" w:rsidRPr="00CB7416" w:rsidSect="00122AA2">
      <w:pgSz w:w="16838" w:h="11906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83026" w14:textId="77777777" w:rsidR="000A1032" w:rsidRDefault="000A1032" w:rsidP="00084EDE">
      <w:pPr>
        <w:spacing w:before="0" w:after="0" w:line="240" w:lineRule="auto"/>
      </w:pPr>
      <w:r>
        <w:separator/>
      </w:r>
    </w:p>
  </w:endnote>
  <w:endnote w:type="continuationSeparator" w:id="0">
    <w:p w14:paraId="30714ECA" w14:textId="77777777" w:rsidR="000A1032" w:rsidRDefault="000A1032" w:rsidP="00084EDE">
      <w:pPr>
        <w:spacing w:before="0" w:after="0" w:line="240" w:lineRule="auto"/>
      </w:pPr>
      <w:r>
        <w:continuationSeparator/>
      </w:r>
    </w:p>
  </w:endnote>
  <w:endnote w:type="continuationNotice" w:id="1">
    <w:p w14:paraId="40702E31" w14:textId="77777777" w:rsidR="000A1032" w:rsidRDefault="000A103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1A9F3" w14:textId="77777777" w:rsidR="000A1032" w:rsidRDefault="000A1032" w:rsidP="00084EDE">
      <w:pPr>
        <w:spacing w:before="0" w:after="0" w:line="240" w:lineRule="auto"/>
      </w:pPr>
      <w:r>
        <w:separator/>
      </w:r>
    </w:p>
  </w:footnote>
  <w:footnote w:type="continuationSeparator" w:id="0">
    <w:p w14:paraId="628C9791" w14:textId="77777777" w:rsidR="000A1032" w:rsidRDefault="000A1032" w:rsidP="00084EDE">
      <w:pPr>
        <w:spacing w:before="0" w:after="0" w:line="240" w:lineRule="auto"/>
      </w:pPr>
      <w:r>
        <w:continuationSeparator/>
      </w:r>
    </w:p>
  </w:footnote>
  <w:footnote w:type="continuationNotice" w:id="1">
    <w:p w14:paraId="6DE7A83A" w14:textId="77777777" w:rsidR="000A1032" w:rsidRDefault="000A1032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7254053"/>
    <w:multiLevelType w:val="multilevel"/>
    <w:tmpl w:val="F0F0B89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5913527"/>
    <w:multiLevelType w:val="hybridMultilevel"/>
    <w:tmpl w:val="C15EE6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40CF3"/>
    <w:multiLevelType w:val="hybridMultilevel"/>
    <w:tmpl w:val="DDCC5B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20887"/>
    <w:multiLevelType w:val="hybridMultilevel"/>
    <w:tmpl w:val="B0A665BC"/>
    <w:lvl w:ilvl="0" w:tplc="3AE0269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1640A"/>
    <w:multiLevelType w:val="hybridMultilevel"/>
    <w:tmpl w:val="1E44A15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60D8159B"/>
    <w:multiLevelType w:val="hybridMultilevel"/>
    <w:tmpl w:val="3C829E8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73E5A"/>
    <w:multiLevelType w:val="hybridMultilevel"/>
    <w:tmpl w:val="576A09D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71C15C91"/>
    <w:multiLevelType w:val="hybridMultilevel"/>
    <w:tmpl w:val="CA302F1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D614CA7"/>
    <w:multiLevelType w:val="hybridMultilevel"/>
    <w:tmpl w:val="D7F46A68"/>
    <w:lvl w:ilvl="0" w:tplc="BDECA81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5" w:hanging="360"/>
      </w:pPr>
    </w:lvl>
    <w:lvl w:ilvl="2" w:tplc="041C001B" w:tentative="1">
      <w:start w:val="1"/>
      <w:numFmt w:val="lowerRoman"/>
      <w:lvlText w:val="%3."/>
      <w:lvlJc w:val="right"/>
      <w:pPr>
        <w:ind w:left="2225" w:hanging="180"/>
      </w:pPr>
    </w:lvl>
    <w:lvl w:ilvl="3" w:tplc="041C000F" w:tentative="1">
      <w:start w:val="1"/>
      <w:numFmt w:val="decimal"/>
      <w:lvlText w:val="%4."/>
      <w:lvlJc w:val="left"/>
      <w:pPr>
        <w:ind w:left="2945" w:hanging="360"/>
      </w:pPr>
    </w:lvl>
    <w:lvl w:ilvl="4" w:tplc="041C0019" w:tentative="1">
      <w:start w:val="1"/>
      <w:numFmt w:val="lowerLetter"/>
      <w:lvlText w:val="%5."/>
      <w:lvlJc w:val="left"/>
      <w:pPr>
        <w:ind w:left="3665" w:hanging="360"/>
      </w:pPr>
    </w:lvl>
    <w:lvl w:ilvl="5" w:tplc="041C001B" w:tentative="1">
      <w:start w:val="1"/>
      <w:numFmt w:val="lowerRoman"/>
      <w:lvlText w:val="%6."/>
      <w:lvlJc w:val="right"/>
      <w:pPr>
        <w:ind w:left="4385" w:hanging="180"/>
      </w:pPr>
    </w:lvl>
    <w:lvl w:ilvl="6" w:tplc="041C000F" w:tentative="1">
      <w:start w:val="1"/>
      <w:numFmt w:val="decimal"/>
      <w:lvlText w:val="%7."/>
      <w:lvlJc w:val="left"/>
      <w:pPr>
        <w:ind w:left="5105" w:hanging="360"/>
      </w:pPr>
    </w:lvl>
    <w:lvl w:ilvl="7" w:tplc="041C0019" w:tentative="1">
      <w:start w:val="1"/>
      <w:numFmt w:val="lowerLetter"/>
      <w:lvlText w:val="%8."/>
      <w:lvlJc w:val="left"/>
      <w:pPr>
        <w:ind w:left="5825" w:hanging="360"/>
      </w:pPr>
    </w:lvl>
    <w:lvl w:ilvl="8" w:tplc="041C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41F"/>
    <w:rsid w:val="000515FD"/>
    <w:rsid w:val="00083B7D"/>
    <w:rsid w:val="00084EDE"/>
    <w:rsid w:val="000A1032"/>
    <w:rsid w:val="000A18AB"/>
    <w:rsid w:val="000A6267"/>
    <w:rsid w:val="000A7683"/>
    <w:rsid w:val="000E6DD5"/>
    <w:rsid w:val="000F3D23"/>
    <w:rsid w:val="00117421"/>
    <w:rsid w:val="00122AA2"/>
    <w:rsid w:val="001349FE"/>
    <w:rsid w:val="00150784"/>
    <w:rsid w:val="001602ED"/>
    <w:rsid w:val="00164DD3"/>
    <w:rsid w:val="00167FD3"/>
    <w:rsid w:val="00185993"/>
    <w:rsid w:val="0019415D"/>
    <w:rsid w:val="001A7214"/>
    <w:rsid w:val="00211C6E"/>
    <w:rsid w:val="0021756B"/>
    <w:rsid w:val="0029059A"/>
    <w:rsid w:val="002A22A2"/>
    <w:rsid w:val="002A6196"/>
    <w:rsid w:val="002D14FC"/>
    <w:rsid w:val="002D191B"/>
    <w:rsid w:val="002F2F69"/>
    <w:rsid w:val="003045A5"/>
    <w:rsid w:val="00315A66"/>
    <w:rsid w:val="00361BA9"/>
    <w:rsid w:val="003B34DC"/>
    <w:rsid w:val="003B62BD"/>
    <w:rsid w:val="003D209E"/>
    <w:rsid w:val="003E2278"/>
    <w:rsid w:val="003F408B"/>
    <w:rsid w:val="00424131"/>
    <w:rsid w:val="00426C40"/>
    <w:rsid w:val="00495518"/>
    <w:rsid w:val="004E5CF4"/>
    <w:rsid w:val="004F3D3B"/>
    <w:rsid w:val="004F79FF"/>
    <w:rsid w:val="00503F39"/>
    <w:rsid w:val="00515996"/>
    <w:rsid w:val="0051689B"/>
    <w:rsid w:val="00516CA6"/>
    <w:rsid w:val="00523AC6"/>
    <w:rsid w:val="00523FCB"/>
    <w:rsid w:val="00530E96"/>
    <w:rsid w:val="00536370"/>
    <w:rsid w:val="00577E8C"/>
    <w:rsid w:val="00592860"/>
    <w:rsid w:val="005A2AF5"/>
    <w:rsid w:val="005C3A10"/>
    <w:rsid w:val="0061041F"/>
    <w:rsid w:val="006151DB"/>
    <w:rsid w:val="006629AF"/>
    <w:rsid w:val="00675EFD"/>
    <w:rsid w:val="0068189C"/>
    <w:rsid w:val="006D52B3"/>
    <w:rsid w:val="006E25A5"/>
    <w:rsid w:val="00712C10"/>
    <w:rsid w:val="00716902"/>
    <w:rsid w:val="00791F2F"/>
    <w:rsid w:val="007A6301"/>
    <w:rsid w:val="007D024B"/>
    <w:rsid w:val="007D73E9"/>
    <w:rsid w:val="007D7671"/>
    <w:rsid w:val="007F082D"/>
    <w:rsid w:val="0080634E"/>
    <w:rsid w:val="00816147"/>
    <w:rsid w:val="00820103"/>
    <w:rsid w:val="00844BA5"/>
    <w:rsid w:val="00860F82"/>
    <w:rsid w:val="0086597F"/>
    <w:rsid w:val="008A5564"/>
    <w:rsid w:val="008C7959"/>
    <w:rsid w:val="008D0521"/>
    <w:rsid w:val="008D7E59"/>
    <w:rsid w:val="009309C2"/>
    <w:rsid w:val="00941CB4"/>
    <w:rsid w:val="00947724"/>
    <w:rsid w:val="009576A8"/>
    <w:rsid w:val="00960CD4"/>
    <w:rsid w:val="00961B47"/>
    <w:rsid w:val="00A01BC7"/>
    <w:rsid w:val="00A140BB"/>
    <w:rsid w:val="00A24CBA"/>
    <w:rsid w:val="00A746C1"/>
    <w:rsid w:val="00A82C85"/>
    <w:rsid w:val="00A83896"/>
    <w:rsid w:val="00A94747"/>
    <w:rsid w:val="00A976A5"/>
    <w:rsid w:val="00AA18D7"/>
    <w:rsid w:val="00AB07D6"/>
    <w:rsid w:val="00AD32BF"/>
    <w:rsid w:val="00AE29E5"/>
    <w:rsid w:val="00B35317"/>
    <w:rsid w:val="00BC1D09"/>
    <w:rsid w:val="00BF2E6B"/>
    <w:rsid w:val="00C12551"/>
    <w:rsid w:val="00C43552"/>
    <w:rsid w:val="00C57D7C"/>
    <w:rsid w:val="00C72F61"/>
    <w:rsid w:val="00C744F2"/>
    <w:rsid w:val="00CB5935"/>
    <w:rsid w:val="00CB7416"/>
    <w:rsid w:val="00CC2D74"/>
    <w:rsid w:val="00CF17DE"/>
    <w:rsid w:val="00D3714B"/>
    <w:rsid w:val="00D43EE9"/>
    <w:rsid w:val="00D53E44"/>
    <w:rsid w:val="00D72CFE"/>
    <w:rsid w:val="00DB6CCE"/>
    <w:rsid w:val="00DD1D56"/>
    <w:rsid w:val="00E00B13"/>
    <w:rsid w:val="00E102EA"/>
    <w:rsid w:val="00E41C7B"/>
    <w:rsid w:val="00E43E45"/>
    <w:rsid w:val="00E53CFC"/>
    <w:rsid w:val="00E7072B"/>
    <w:rsid w:val="00E7640A"/>
    <w:rsid w:val="00E866F0"/>
    <w:rsid w:val="00E902C8"/>
    <w:rsid w:val="00EA3D43"/>
    <w:rsid w:val="00EA6E21"/>
    <w:rsid w:val="00EB5B18"/>
    <w:rsid w:val="00EC284A"/>
    <w:rsid w:val="00EF3621"/>
    <w:rsid w:val="00EF3EFA"/>
    <w:rsid w:val="00F14A7C"/>
    <w:rsid w:val="00F16CFE"/>
    <w:rsid w:val="00F34B86"/>
    <w:rsid w:val="00F44A8B"/>
    <w:rsid w:val="00F607D3"/>
    <w:rsid w:val="00F75614"/>
    <w:rsid w:val="00F942B7"/>
    <w:rsid w:val="00F97C6D"/>
    <w:rsid w:val="00F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A1C3F"/>
  <w15:docId w15:val="{6AFE6440-EEA2-4B01-A50D-86849FCD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6301"/>
    <w:pPr>
      <w:spacing w:before="100" w:beforeAutospacing="1" w:after="200" w:line="273" w:lineRule="auto"/>
    </w:pPr>
    <w:rPr>
      <w:rFonts w:ascii="Calibri" w:eastAsia="Times New Roman" w:hAnsi="Calibri" w:cs="Calibri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A7C"/>
    <w:pPr>
      <w:ind w:left="720"/>
      <w:contextualSpacing/>
    </w:pPr>
  </w:style>
  <w:style w:type="paragraph" w:styleId="NoSpacing">
    <w:name w:val="No Spacing"/>
    <w:uiPriority w:val="1"/>
    <w:qFormat/>
    <w:rsid w:val="00FF2DE9"/>
    <w:pPr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sid w:val="00EA6E21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5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56B"/>
    <w:rPr>
      <w:rFonts w:ascii="Calibri" w:eastAsia="Times New Roman" w:hAnsi="Calibri" w:cs="Calibri"/>
      <w:sz w:val="20"/>
      <w:szCs w:val="20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1756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56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56B"/>
    <w:rPr>
      <w:rFonts w:ascii="Segoe UI" w:eastAsia="Times New Roman" w:hAnsi="Segoe UI" w:cs="Segoe UI"/>
      <w:sz w:val="18"/>
      <w:szCs w:val="18"/>
      <w:lang w:eastAsia="sq-AL"/>
    </w:rPr>
  </w:style>
  <w:style w:type="paragraph" w:styleId="NormalWeb">
    <w:name w:val="Normal (Web)"/>
    <w:basedOn w:val="Normal"/>
    <w:uiPriority w:val="99"/>
    <w:unhideWhenUsed/>
    <w:rsid w:val="0029059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84ED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EDE"/>
    <w:rPr>
      <w:rFonts w:ascii="Calibri" w:eastAsia="Times New Roman" w:hAnsi="Calibri" w:cs="Calibri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084ED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EDE"/>
    <w:rPr>
      <w:rFonts w:ascii="Calibri" w:eastAsia="Times New Roman" w:hAnsi="Calibri" w:cs="Calibri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</Nr_x002e__x0020_akti>
    <Data_x0020_e_x0020_Krijimit xmlns="0e656187-b300-4fb0-8bf4-3a50f872073c">2024-05-24T08:07:59Z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miratimin e projekteve fituese të financuara për vitin 2024 nga fondi për digat, si dhe të autoritetit kontraktor për zbatimin e projekteve, sipas njësive të vetëqeverisjes vendore</Titulli>
    <Modifikuesi xmlns="0e656187-b300-4fb0-8bf4-3a50f872073c">nevila.samarxhi</Modifikuesi>
    <Nr_x002e__x0020_prot_x0020_QBZ xmlns="0e656187-b300-4fb0-8bf4-3a50f872073c">898</Nr_x002e__x0020_prot_x0020_QBZ>
    <Data_x0020_e_x0020_Modifikimit xmlns="0e656187-b300-4fb0-8bf4-3a50f872073c">2024-05-24T09:13:23Z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2729/1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6B7A2EA21A463795CC871315F8A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6B7A2EA21A463795CC871315F8A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B297F-E793-4FCA-B556-8CA725448CBB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B93BEFB-BFF9-4C7D-9B60-40F75273E5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034127-E14E-45B5-BB8D-CF12B563F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8873A8-9312-4827-A359-A2488796A0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453757-FF14-4DFD-94B0-13B871D36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B387A7-3CFA-4E3D-AB71-40C9C0391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projekteve fituese të financuara për vitin 2024 nga fondi për digat, si dhe të autoritetit kontraktor për zbatimin e projekteve, sipas njësive të vetëqeverisjes vendore</vt:lpstr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projekteve fituese të financuara për vitin 2024 nga fondi për digat, si dhe të autoritetit kontraktor për zbatimin e projekteve, sipas njësive të vetëqeverisjes vendore</dc:title>
  <dc:creator>Robert Hysenllari</dc:creator>
  <cp:lastModifiedBy>Alma Lisaku</cp:lastModifiedBy>
  <cp:revision>19</cp:revision>
  <cp:lastPrinted>2024-05-21T15:58:00Z</cp:lastPrinted>
  <dcterms:created xsi:type="dcterms:W3CDTF">2024-05-24T06:59:00Z</dcterms:created>
  <dcterms:modified xsi:type="dcterms:W3CDTF">2024-05-24T08:42:00Z</dcterms:modified>
</cp:coreProperties>
</file>