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ABD53" w14:textId="617C4DC6" w:rsidR="00A23E51" w:rsidRPr="008112D3" w:rsidRDefault="00682352" w:rsidP="0068235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112D3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26D85CE8" w14:textId="3621EB66" w:rsidR="00A23E51" w:rsidRPr="008112D3" w:rsidRDefault="00A23E51" w:rsidP="0068235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8112D3">
        <w:rPr>
          <w:rFonts w:ascii="Garamond" w:hAnsi="Garamond" w:cs="Times New Roman"/>
          <w:b/>
          <w:bCs/>
          <w:sz w:val="24"/>
          <w:szCs w:val="24"/>
        </w:rPr>
        <w:t>Nr.</w:t>
      </w:r>
      <w:r w:rsidR="008112D3" w:rsidRPr="008112D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682352" w:rsidRPr="008112D3">
        <w:rPr>
          <w:rFonts w:ascii="Garamond" w:hAnsi="Garamond" w:cs="Times New Roman"/>
          <w:b/>
          <w:bCs/>
          <w:sz w:val="24"/>
          <w:szCs w:val="24"/>
        </w:rPr>
        <w:t>307</w:t>
      </w:r>
      <w:r w:rsidRPr="008112D3">
        <w:rPr>
          <w:rFonts w:ascii="Garamond" w:hAnsi="Garamond" w:cs="Times New Roman"/>
          <w:b/>
          <w:bCs/>
          <w:sz w:val="24"/>
          <w:szCs w:val="24"/>
        </w:rPr>
        <w:t>, datë</w:t>
      </w:r>
      <w:r w:rsidR="00682352" w:rsidRPr="008112D3">
        <w:rPr>
          <w:rFonts w:ascii="Garamond" w:hAnsi="Garamond" w:cs="Times New Roman"/>
          <w:b/>
          <w:bCs/>
          <w:sz w:val="24"/>
          <w:szCs w:val="24"/>
        </w:rPr>
        <w:t xml:space="preserve"> 22.5.2024</w:t>
      </w:r>
    </w:p>
    <w:p w14:paraId="3E0E022E" w14:textId="77777777" w:rsidR="00D20A1D" w:rsidRPr="008112D3" w:rsidRDefault="00D20A1D" w:rsidP="0068235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8F78EF0" w14:textId="3BF60F64" w:rsidR="00D20A1D" w:rsidRPr="008112D3" w:rsidRDefault="00A23E51" w:rsidP="0068235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aps/>
          <w:sz w:val="24"/>
          <w:szCs w:val="24"/>
          <w:u w:val="single"/>
        </w:rPr>
      </w:pPr>
      <w:r w:rsidRPr="008112D3">
        <w:rPr>
          <w:rFonts w:ascii="Garamond" w:hAnsi="Garamond" w:cs="Times New Roman"/>
          <w:b/>
          <w:bCs/>
          <w:sz w:val="24"/>
          <w:szCs w:val="24"/>
        </w:rPr>
        <w:t>PËR</w:t>
      </w:r>
      <w:r w:rsidR="00682352" w:rsidRPr="008112D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582715" w:rsidRPr="008112D3">
        <w:rPr>
          <w:rFonts w:ascii="Garamond" w:hAnsi="Garamond" w:cs="Times New Roman"/>
          <w:b/>
          <w:bCs/>
          <w:sz w:val="24"/>
          <w:szCs w:val="24"/>
        </w:rPr>
        <w:t>MIRATIMIN E PROJEKTEVE FITUESE TË FINANCUARA</w:t>
      </w:r>
      <w:r w:rsidR="00682352" w:rsidRPr="008112D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582715" w:rsidRPr="008112D3">
        <w:rPr>
          <w:rFonts w:ascii="Garamond" w:hAnsi="Garamond" w:cs="Times New Roman"/>
          <w:b/>
          <w:bCs/>
          <w:sz w:val="24"/>
          <w:szCs w:val="24"/>
        </w:rPr>
        <w:t>PËR VITIN 2024 NGA FONDI PËR PARANDALIMIN</w:t>
      </w:r>
      <w:r w:rsidR="00682352" w:rsidRPr="008112D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582715" w:rsidRPr="008112D3">
        <w:rPr>
          <w:rFonts w:ascii="Garamond" w:hAnsi="Garamond" w:cs="Times New Roman"/>
          <w:b/>
          <w:bCs/>
          <w:sz w:val="24"/>
          <w:szCs w:val="24"/>
        </w:rPr>
        <w:t>DHE MENAXHIMIN E FATKEQËSIVE NATYRORE,</w:t>
      </w:r>
      <w:r w:rsidR="00682352" w:rsidRPr="008112D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582715" w:rsidRPr="008112D3">
        <w:rPr>
          <w:rFonts w:ascii="Garamond" w:hAnsi="Garamond" w:cs="Times New Roman"/>
          <w:b/>
          <w:bCs/>
          <w:sz w:val="24"/>
          <w:szCs w:val="24"/>
        </w:rPr>
        <w:t xml:space="preserve">SI DHE TË AUTORITETIT </w:t>
      </w:r>
      <w:proofErr w:type="spellStart"/>
      <w:r w:rsidR="00582715" w:rsidRPr="008112D3">
        <w:rPr>
          <w:rFonts w:ascii="Garamond" w:hAnsi="Garamond" w:cs="Times New Roman"/>
          <w:b/>
          <w:bCs/>
          <w:sz w:val="24"/>
          <w:szCs w:val="24"/>
        </w:rPr>
        <w:t>KONTRAKTOR</w:t>
      </w:r>
      <w:proofErr w:type="spellEnd"/>
      <w:r w:rsidR="00582715" w:rsidRPr="008112D3">
        <w:rPr>
          <w:rFonts w:ascii="Garamond" w:hAnsi="Garamond" w:cs="Times New Roman"/>
          <w:b/>
          <w:bCs/>
          <w:sz w:val="24"/>
          <w:szCs w:val="24"/>
        </w:rPr>
        <w:t xml:space="preserve"> PËR ZBATIMIN</w:t>
      </w:r>
      <w:r w:rsidR="00682352" w:rsidRPr="008112D3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582715" w:rsidRPr="008112D3">
        <w:rPr>
          <w:rFonts w:ascii="Garamond" w:hAnsi="Garamond" w:cs="Times New Roman"/>
          <w:b/>
          <w:bCs/>
          <w:sz w:val="24"/>
          <w:szCs w:val="24"/>
        </w:rPr>
        <w:t>E PROJEKTEVE</w:t>
      </w:r>
      <w:r w:rsidR="00666351" w:rsidRPr="008112D3">
        <w:rPr>
          <w:rFonts w:ascii="Garamond" w:hAnsi="Garamond" w:cs="Times New Roman"/>
          <w:b/>
          <w:bCs/>
          <w:sz w:val="24"/>
          <w:szCs w:val="24"/>
        </w:rPr>
        <w:t>,</w:t>
      </w:r>
      <w:r w:rsidR="00582715" w:rsidRPr="008112D3">
        <w:rPr>
          <w:rFonts w:ascii="Garamond" w:hAnsi="Garamond" w:cs="Times New Roman"/>
          <w:b/>
          <w:bCs/>
          <w:sz w:val="24"/>
          <w:szCs w:val="24"/>
        </w:rPr>
        <w:t xml:space="preserve"> SIPAS NJËSIVE TË VETËQEVERISJES VENDORE</w:t>
      </w:r>
    </w:p>
    <w:p w14:paraId="5DECA461" w14:textId="77777777" w:rsidR="00A23E51" w:rsidRPr="008112D3" w:rsidRDefault="00A23E51" w:rsidP="00682352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</w:rPr>
      </w:pPr>
      <w:r w:rsidRPr="008112D3">
        <w:rPr>
          <w:rFonts w:ascii="Garamond" w:hAnsi="Garamond" w:cs="Times New Roman"/>
          <w:sz w:val="24"/>
          <w:szCs w:val="24"/>
        </w:rPr>
        <w:t xml:space="preserve"> </w:t>
      </w:r>
    </w:p>
    <w:p w14:paraId="5A6AF8E0" w14:textId="4E506678" w:rsidR="00A23E51" w:rsidRPr="008112D3" w:rsidRDefault="00A23E51" w:rsidP="00682352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8112D3">
        <w:rPr>
          <w:rFonts w:ascii="Garamond" w:hAnsi="Garamond" w:cs="Times New Roman"/>
          <w:color w:val="000000"/>
          <w:sz w:val="24"/>
          <w:szCs w:val="24"/>
        </w:rPr>
        <w:t>Në mbështetje të nenit 100 të Kushtetutës</w:t>
      </w:r>
      <w:r w:rsidR="00D03C05" w:rsidRPr="008112D3">
        <w:rPr>
          <w:rFonts w:ascii="Garamond" w:hAnsi="Garamond" w:cs="Times New Roman"/>
          <w:color w:val="000000"/>
          <w:sz w:val="24"/>
          <w:szCs w:val="24"/>
        </w:rPr>
        <w:t xml:space="preserve"> dhe</w:t>
      </w:r>
      <w:r w:rsidRPr="008112D3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6D0840" w:rsidRPr="008112D3">
        <w:rPr>
          <w:rFonts w:ascii="Garamond" w:hAnsi="Garamond" w:cs="Times New Roman"/>
          <w:color w:val="000000"/>
          <w:sz w:val="24"/>
          <w:szCs w:val="24"/>
        </w:rPr>
        <w:t>pik</w:t>
      </w:r>
      <w:r w:rsidR="00AB45C7" w:rsidRPr="008112D3">
        <w:rPr>
          <w:rFonts w:ascii="Garamond" w:hAnsi="Garamond" w:cs="Times New Roman"/>
          <w:color w:val="000000"/>
          <w:sz w:val="24"/>
          <w:szCs w:val="24"/>
        </w:rPr>
        <w:t>ë</w:t>
      </w:r>
      <w:r w:rsidR="006D0840" w:rsidRPr="008112D3">
        <w:rPr>
          <w:rFonts w:ascii="Garamond" w:hAnsi="Garamond" w:cs="Times New Roman"/>
          <w:color w:val="000000"/>
          <w:sz w:val="24"/>
          <w:szCs w:val="24"/>
        </w:rPr>
        <w:t>s 7, t</w:t>
      </w:r>
      <w:r w:rsidR="00AB45C7" w:rsidRPr="008112D3">
        <w:rPr>
          <w:rFonts w:ascii="Garamond" w:hAnsi="Garamond" w:cs="Times New Roman"/>
          <w:color w:val="000000"/>
          <w:sz w:val="24"/>
          <w:szCs w:val="24"/>
        </w:rPr>
        <w:t>ë</w:t>
      </w:r>
      <w:r w:rsidR="006D0840" w:rsidRPr="008112D3">
        <w:rPr>
          <w:rFonts w:ascii="Garamond" w:hAnsi="Garamond" w:cs="Times New Roman"/>
          <w:color w:val="000000"/>
          <w:sz w:val="24"/>
          <w:szCs w:val="24"/>
        </w:rPr>
        <w:t xml:space="preserve"> n</w:t>
      </w:r>
      <w:r w:rsidRPr="008112D3">
        <w:rPr>
          <w:rFonts w:ascii="Garamond" w:hAnsi="Garamond" w:cs="Times New Roman"/>
          <w:color w:val="000000"/>
          <w:sz w:val="24"/>
          <w:szCs w:val="24"/>
        </w:rPr>
        <w:t>en</w:t>
      </w:r>
      <w:r w:rsidR="006D0840" w:rsidRPr="008112D3">
        <w:rPr>
          <w:rFonts w:ascii="Garamond" w:hAnsi="Garamond" w:cs="Times New Roman"/>
          <w:color w:val="000000"/>
          <w:sz w:val="24"/>
          <w:szCs w:val="24"/>
        </w:rPr>
        <w:t>it</w:t>
      </w:r>
      <w:r w:rsidRPr="008112D3">
        <w:rPr>
          <w:rFonts w:ascii="Garamond" w:hAnsi="Garamond" w:cs="Times New Roman"/>
          <w:color w:val="000000"/>
          <w:sz w:val="24"/>
          <w:szCs w:val="24"/>
        </w:rPr>
        <w:t xml:space="preserve"> 15, </w:t>
      </w:r>
      <w:r w:rsidR="006D0840" w:rsidRPr="008112D3">
        <w:rPr>
          <w:rFonts w:ascii="Garamond" w:hAnsi="Garamond" w:cs="Times New Roman"/>
          <w:color w:val="000000"/>
          <w:sz w:val="24"/>
          <w:szCs w:val="24"/>
        </w:rPr>
        <w:t>e t</w:t>
      </w:r>
      <w:r w:rsidR="00AB45C7" w:rsidRPr="008112D3">
        <w:rPr>
          <w:rFonts w:ascii="Garamond" w:hAnsi="Garamond" w:cs="Times New Roman"/>
          <w:color w:val="000000"/>
          <w:sz w:val="24"/>
          <w:szCs w:val="24"/>
        </w:rPr>
        <w:t>ë</w:t>
      </w:r>
      <w:r w:rsidRPr="008112D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D0840" w:rsidRPr="008112D3">
        <w:rPr>
          <w:rFonts w:ascii="Garamond" w:hAnsi="Garamond" w:cs="Times New Roman"/>
          <w:color w:val="000000"/>
          <w:sz w:val="24"/>
          <w:szCs w:val="24"/>
        </w:rPr>
        <w:t xml:space="preserve">pikës 9, të </w:t>
      </w:r>
      <w:r w:rsidR="00666351" w:rsidRPr="008112D3">
        <w:rPr>
          <w:rFonts w:ascii="Garamond" w:hAnsi="Garamond" w:cs="Times New Roman"/>
          <w:color w:val="000000"/>
          <w:sz w:val="24"/>
          <w:szCs w:val="24"/>
        </w:rPr>
        <w:t>a</w:t>
      </w:r>
      <w:r w:rsidR="006D0840" w:rsidRPr="008112D3">
        <w:rPr>
          <w:rFonts w:ascii="Garamond" w:hAnsi="Garamond" w:cs="Times New Roman"/>
          <w:color w:val="000000"/>
          <w:sz w:val="24"/>
          <w:szCs w:val="24"/>
        </w:rPr>
        <w:t>neksit 6, t</w:t>
      </w:r>
      <w:r w:rsidR="00AB45C7" w:rsidRPr="008112D3">
        <w:rPr>
          <w:rFonts w:ascii="Garamond" w:hAnsi="Garamond" w:cs="Times New Roman"/>
          <w:color w:val="000000"/>
          <w:sz w:val="24"/>
          <w:szCs w:val="24"/>
        </w:rPr>
        <w:t>ë</w:t>
      </w:r>
      <w:r w:rsidRPr="008112D3">
        <w:rPr>
          <w:rFonts w:ascii="Garamond" w:hAnsi="Garamond" w:cs="Times New Roman"/>
          <w:color w:val="000000"/>
          <w:sz w:val="24"/>
          <w:szCs w:val="24"/>
        </w:rPr>
        <w:t xml:space="preserve"> ligjit </w:t>
      </w:r>
      <w:r w:rsidR="006D0840" w:rsidRPr="008112D3">
        <w:rPr>
          <w:rFonts w:ascii="Garamond" w:hAnsi="Garamond" w:cs="Times New Roman"/>
          <w:color w:val="000000"/>
          <w:sz w:val="24"/>
          <w:szCs w:val="24"/>
        </w:rPr>
        <w:t>nr.</w:t>
      </w:r>
      <w:r w:rsidR="008112D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112D3">
        <w:rPr>
          <w:rFonts w:ascii="Garamond" w:hAnsi="Garamond" w:cs="Times New Roman"/>
          <w:color w:val="000000"/>
          <w:sz w:val="24"/>
          <w:szCs w:val="24"/>
        </w:rPr>
        <w:t>97/2023</w:t>
      </w:r>
      <w:r w:rsidR="006D0840" w:rsidRPr="008112D3">
        <w:rPr>
          <w:rFonts w:ascii="Garamond" w:hAnsi="Garamond" w:cs="Times New Roman"/>
          <w:color w:val="000000"/>
          <w:sz w:val="24"/>
          <w:szCs w:val="24"/>
        </w:rPr>
        <w:t>,</w:t>
      </w:r>
      <w:r w:rsidRPr="008112D3">
        <w:rPr>
          <w:rFonts w:ascii="Garamond" w:hAnsi="Garamond" w:cs="Times New Roman"/>
          <w:color w:val="000000"/>
          <w:sz w:val="24"/>
          <w:szCs w:val="24"/>
        </w:rPr>
        <w:t xml:space="preserve"> “Për buxhetin e vitit 2024”,</w:t>
      </w:r>
      <w:r w:rsidRPr="008112D3">
        <w:rPr>
          <w:rFonts w:ascii="Garamond" w:hAnsi="Garamond" w:cs="Times New Roman"/>
          <w:sz w:val="24"/>
          <w:szCs w:val="24"/>
          <w:lang w:eastAsia="en-US"/>
        </w:rPr>
        <w:t xml:space="preserve"> </w:t>
      </w:r>
      <w:r w:rsidR="00666351" w:rsidRPr="008112D3">
        <w:rPr>
          <w:rFonts w:ascii="Garamond" w:hAnsi="Garamond" w:cs="Times New Roman"/>
          <w:sz w:val="24"/>
          <w:szCs w:val="24"/>
          <w:lang w:eastAsia="en-US"/>
        </w:rPr>
        <w:t xml:space="preserve">të ndryshuar, </w:t>
      </w:r>
      <w:r w:rsidRPr="008112D3">
        <w:rPr>
          <w:rFonts w:ascii="Garamond" w:hAnsi="Garamond" w:cs="Times New Roman"/>
          <w:sz w:val="24"/>
          <w:szCs w:val="24"/>
          <w:lang w:eastAsia="en-US"/>
        </w:rPr>
        <w:t xml:space="preserve">me propozimin e ministrit </w:t>
      </w:r>
      <w:r w:rsidR="006D0840" w:rsidRPr="008112D3">
        <w:rPr>
          <w:rFonts w:ascii="Garamond" w:hAnsi="Garamond" w:cs="Times New Roman"/>
          <w:sz w:val="24"/>
          <w:szCs w:val="24"/>
          <w:lang w:eastAsia="en-US"/>
        </w:rPr>
        <w:t>t</w:t>
      </w:r>
      <w:r w:rsidR="00AB45C7" w:rsidRPr="008112D3">
        <w:rPr>
          <w:rFonts w:ascii="Garamond" w:hAnsi="Garamond" w:cs="Times New Roman"/>
          <w:sz w:val="24"/>
          <w:szCs w:val="24"/>
          <w:lang w:eastAsia="en-US"/>
        </w:rPr>
        <w:t>ë</w:t>
      </w:r>
      <w:r w:rsidR="006D0840" w:rsidRPr="008112D3">
        <w:rPr>
          <w:rFonts w:ascii="Garamond" w:hAnsi="Garamond" w:cs="Times New Roman"/>
          <w:sz w:val="24"/>
          <w:szCs w:val="24"/>
          <w:lang w:eastAsia="en-US"/>
        </w:rPr>
        <w:t xml:space="preserve"> Mbrojtjes</w:t>
      </w:r>
      <w:r w:rsidRPr="008112D3">
        <w:rPr>
          <w:rFonts w:ascii="Garamond" w:hAnsi="Garamond" w:cs="Times New Roman"/>
          <w:sz w:val="24"/>
          <w:szCs w:val="24"/>
          <w:lang w:eastAsia="en-US"/>
        </w:rPr>
        <w:t>, Këshilli i Ministrave</w:t>
      </w:r>
    </w:p>
    <w:p w14:paraId="55E176BD" w14:textId="77777777" w:rsidR="006D0840" w:rsidRPr="008112D3" w:rsidRDefault="006D0840" w:rsidP="0068235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eastAsia="en-US"/>
        </w:rPr>
      </w:pPr>
    </w:p>
    <w:p w14:paraId="28AE641E" w14:textId="5803683F" w:rsidR="00D20A1D" w:rsidRPr="008112D3" w:rsidRDefault="00682352" w:rsidP="0068235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eastAsia="en-US"/>
        </w:rPr>
      </w:pPr>
      <w:r w:rsidRPr="008112D3">
        <w:rPr>
          <w:rFonts w:ascii="Garamond" w:hAnsi="Garamond" w:cs="Times New Roman"/>
          <w:sz w:val="24"/>
          <w:szCs w:val="24"/>
          <w:lang w:eastAsia="en-US"/>
        </w:rPr>
        <w:t>VENDOSI:</w:t>
      </w:r>
    </w:p>
    <w:p w14:paraId="015646F6" w14:textId="77777777" w:rsidR="006D0840" w:rsidRPr="008112D3" w:rsidRDefault="006D0840" w:rsidP="00682352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eastAsia="en-US"/>
        </w:rPr>
      </w:pPr>
    </w:p>
    <w:p w14:paraId="5EC03CF4" w14:textId="42223559" w:rsidR="00A23E51" w:rsidRPr="008112D3" w:rsidRDefault="00682352" w:rsidP="00682352">
      <w:pPr>
        <w:pStyle w:val="ListParagraph"/>
        <w:spacing w:before="0" w:beforeAutospacing="0"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8112D3">
        <w:rPr>
          <w:rFonts w:ascii="Garamond" w:hAnsi="Garamond" w:cs="Times New Roman"/>
          <w:sz w:val="24"/>
          <w:szCs w:val="24"/>
          <w:lang w:eastAsia="en-US"/>
        </w:rPr>
        <w:t xml:space="preserve">1. </w:t>
      </w:r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 xml:space="preserve">Miratimin e </w:t>
      </w:r>
      <w:r w:rsidR="00AB45C7" w:rsidRPr="008112D3">
        <w:rPr>
          <w:rFonts w:ascii="Garamond" w:hAnsi="Garamond" w:cs="Times New Roman"/>
          <w:sz w:val="24"/>
          <w:szCs w:val="24"/>
          <w:lang w:eastAsia="en-US"/>
        </w:rPr>
        <w:t xml:space="preserve">listës së </w:t>
      </w:r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 xml:space="preserve">projekteve fituese të financuara </w:t>
      </w:r>
      <w:r w:rsidR="003E41B3" w:rsidRPr="008112D3">
        <w:rPr>
          <w:rFonts w:ascii="Garamond" w:hAnsi="Garamond" w:cs="Times New Roman"/>
          <w:sz w:val="24"/>
          <w:szCs w:val="24"/>
          <w:lang w:eastAsia="en-US"/>
        </w:rPr>
        <w:t xml:space="preserve">për vitin 2024 </w:t>
      </w:r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 xml:space="preserve">nga fondi për parandalimin dhe menaxhimin e fatkeqësive natyrore, si dhe </w:t>
      </w:r>
      <w:r w:rsidR="00ED0978" w:rsidRPr="008112D3">
        <w:rPr>
          <w:rFonts w:ascii="Garamond" w:hAnsi="Garamond" w:cs="Times New Roman"/>
          <w:sz w:val="24"/>
          <w:szCs w:val="24"/>
          <w:lang w:eastAsia="en-US"/>
        </w:rPr>
        <w:t xml:space="preserve">të </w:t>
      </w:r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>autoriteti</w:t>
      </w:r>
      <w:r w:rsidR="00ED0978" w:rsidRPr="008112D3">
        <w:rPr>
          <w:rFonts w:ascii="Garamond" w:hAnsi="Garamond" w:cs="Times New Roman"/>
          <w:sz w:val="24"/>
          <w:szCs w:val="24"/>
          <w:lang w:eastAsia="en-US"/>
        </w:rPr>
        <w:t>t</w:t>
      </w:r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 xml:space="preserve"> </w:t>
      </w:r>
      <w:proofErr w:type="spellStart"/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>kontraktor</w:t>
      </w:r>
      <w:proofErr w:type="spellEnd"/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 xml:space="preserve"> për zbatimin e projekteve</w:t>
      </w:r>
      <w:r w:rsidR="00666351" w:rsidRPr="008112D3">
        <w:rPr>
          <w:rFonts w:ascii="Garamond" w:hAnsi="Garamond" w:cs="Times New Roman"/>
          <w:sz w:val="24"/>
          <w:szCs w:val="24"/>
          <w:lang w:eastAsia="en-US"/>
        </w:rPr>
        <w:t>,</w:t>
      </w:r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 xml:space="preserve"> sipas njësive të vetëqeverisjes vendore, sipas </w:t>
      </w:r>
      <w:r w:rsidR="00AB45C7" w:rsidRPr="008112D3">
        <w:rPr>
          <w:rFonts w:ascii="Garamond" w:hAnsi="Garamond" w:cs="Times New Roman"/>
          <w:sz w:val="24"/>
          <w:szCs w:val="24"/>
          <w:lang w:eastAsia="en-US"/>
        </w:rPr>
        <w:t>shtojcës 1</w:t>
      </w:r>
      <w:r w:rsidR="00ED0978" w:rsidRPr="008112D3">
        <w:rPr>
          <w:rFonts w:ascii="Garamond" w:hAnsi="Garamond" w:cs="Times New Roman"/>
          <w:sz w:val="24"/>
          <w:szCs w:val="24"/>
          <w:lang w:eastAsia="en-US"/>
        </w:rPr>
        <w:t>,</w:t>
      </w:r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 xml:space="preserve"> </w:t>
      </w:r>
      <w:r w:rsidR="006D0840" w:rsidRPr="008112D3">
        <w:rPr>
          <w:rFonts w:ascii="Garamond" w:hAnsi="Garamond" w:cs="Times New Roman"/>
          <w:sz w:val="24"/>
          <w:szCs w:val="24"/>
          <w:lang w:eastAsia="en-US"/>
        </w:rPr>
        <w:t>q</w:t>
      </w:r>
      <w:r w:rsidR="00AB45C7" w:rsidRPr="008112D3">
        <w:rPr>
          <w:rFonts w:ascii="Garamond" w:hAnsi="Garamond" w:cs="Times New Roman"/>
          <w:sz w:val="24"/>
          <w:szCs w:val="24"/>
          <w:lang w:eastAsia="en-US"/>
        </w:rPr>
        <w:t>ë</w:t>
      </w:r>
      <w:r w:rsidR="006D0840" w:rsidRPr="008112D3">
        <w:rPr>
          <w:rFonts w:ascii="Garamond" w:hAnsi="Garamond" w:cs="Times New Roman"/>
          <w:sz w:val="24"/>
          <w:szCs w:val="24"/>
          <w:lang w:eastAsia="en-US"/>
        </w:rPr>
        <w:t xml:space="preserve"> i </w:t>
      </w:r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>bashkëlidh</w:t>
      </w:r>
      <w:r w:rsidR="006D0840" w:rsidRPr="008112D3">
        <w:rPr>
          <w:rFonts w:ascii="Garamond" w:hAnsi="Garamond" w:cs="Times New Roman"/>
          <w:sz w:val="24"/>
          <w:szCs w:val="24"/>
          <w:lang w:eastAsia="en-US"/>
        </w:rPr>
        <w:t xml:space="preserve">et </w:t>
      </w:r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 xml:space="preserve">këtij vendimi dhe </w:t>
      </w:r>
      <w:r w:rsidR="00AB45C7" w:rsidRPr="008112D3">
        <w:rPr>
          <w:rFonts w:ascii="Garamond" w:hAnsi="Garamond" w:cs="Times New Roman"/>
          <w:sz w:val="24"/>
          <w:szCs w:val="24"/>
          <w:lang w:eastAsia="en-US"/>
        </w:rPr>
        <w:t>ë</w:t>
      </w:r>
      <w:r w:rsidR="006D0840" w:rsidRPr="008112D3">
        <w:rPr>
          <w:rFonts w:ascii="Garamond" w:hAnsi="Garamond" w:cs="Times New Roman"/>
          <w:sz w:val="24"/>
          <w:szCs w:val="24"/>
          <w:lang w:eastAsia="en-US"/>
        </w:rPr>
        <w:t>sht</w:t>
      </w:r>
      <w:r w:rsidR="00AB45C7" w:rsidRPr="008112D3">
        <w:rPr>
          <w:rFonts w:ascii="Garamond" w:hAnsi="Garamond" w:cs="Times New Roman"/>
          <w:sz w:val="24"/>
          <w:szCs w:val="24"/>
          <w:lang w:eastAsia="en-US"/>
        </w:rPr>
        <w:t>ë</w:t>
      </w:r>
      <w:r w:rsidR="006D0840" w:rsidRPr="008112D3">
        <w:rPr>
          <w:rFonts w:ascii="Garamond" w:hAnsi="Garamond" w:cs="Times New Roman"/>
          <w:sz w:val="24"/>
          <w:szCs w:val="24"/>
          <w:lang w:eastAsia="en-US"/>
        </w:rPr>
        <w:t xml:space="preserve"> </w:t>
      </w:r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>pjesë përbërëse e tij.</w:t>
      </w:r>
    </w:p>
    <w:p w14:paraId="66A542E1" w14:textId="38199302" w:rsidR="00A23E51" w:rsidRPr="008112D3" w:rsidRDefault="00682352" w:rsidP="00682352">
      <w:pPr>
        <w:pStyle w:val="ListParagraph"/>
        <w:spacing w:before="0" w:beforeAutospacing="0"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8112D3">
        <w:rPr>
          <w:rFonts w:ascii="Garamond" w:hAnsi="Garamond" w:cs="Times New Roman"/>
          <w:sz w:val="24"/>
          <w:szCs w:val="24"/>
          <w:lang w:eastAsia="en-US"/>
        </w:rPr>
        <w:t xml:space="preserve">2. </w:t>
      </w:r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>Ngarkohen Ministria e Financave, Ministria e Mbrojtjes</w:t>
      </w:r>
      <w:r w:rsidR="00666351" w:rsidRPr="008112D3">
        <w:rPr>
          <w:rFonts w:ascii="Garamond" w:hAnsi="Garamond" w:cs="Times New Roman"/>
          <w:sz w:val="24"/>
          <w:szCs w:val="24"/>
          <w:lang w:eastAsia="en-US"/>
        </w:rPr>
        <w:t>,</w:t>
      </w:r>
      <w:r w:rsidR="00A23E51" w:rsidRPr="008112D3">
        <w:rPr>
          <w:rFonts w:ascii="Garamond" w:hAnsi="Garamond" w:cs="Times New Roman"/>
          <w:sz w:val="24"/>
          <w:szCs w:val="24"/>
          <w:lang w:eastAsia="en-US"/>
        </w:rPr>
        <w:t xml:space="preserve"> Agjencia Kombëtare e Mbrojtjes Civile dhe njësitë e vetëqeverisjes vendore për zbatimin e këtij vendimi.</w:t>
      </w:r>
    </w:p>
    <w:p w14:paraId="405B6CE8" w14:textId="7B008B5F" w:rsidR="00A23E51" w:rsidRPr="008112D3" w:rsidRDefault="00A23E51" w:rsidP="00682352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eastAsia="en-US"/>
        </w:rPr>
      </w:pPr>
      <w:r w:rsidRPr="008112D3">
        <w:rPr>
          <w:rFonts w:ascii="Garamond" w:hAnsi="Garamond" w:cs="Times New Roman"/>
          <w:sz w:val="24"/>
          <w:szCs w:val="24"/>
          <w:lang w:eastAsia="en-US"/>
        </w:rPr>
        <w:t xml:space="preserve">Ky vendim hyn në fuqi pas botimit në Fletoren </w:t>
      </w:r>
      <w:r w:rsidR="00682352" w:rsidRPr="008112D3">
        <w:rPr>
          <w:rFonts w:ascii="Garamond" w:hAnsi="Garamond" w:cs="Times New Roman"/>
          <w:sz w:val="24"/>
          <w:szCs w:val="24"/>
          <w:lang w:eastAsia="en-US"/>
        </w:rPr>
        <w:t>Z</w:t>
      </w:r>
      <w:r w:rsidRPr="008112D3">
        <w:rPr>
          <w:rFonts w:ascii="Garamond" w:hAnsi="Garamond" w:cs="Times New Roman"/>
          <w:sz w:val="24"/>
          <w:szCs w:val="24"/>
          <w:lang w:eastAsia="en-US"/>
        </w:rPr>
        <w:t>yrtare.</w:t>
      </w:r>
    </w:p>
    <w:p w14:paraId="26757306" w14:textId="77777777" w:rsidR="00A23E51" w:rsidRPr="008112D3" w:rsidRDefault="00A23E51" w:rsidP="00682352">
      <w:pPr>
        <w:spacing w:before="0" w:beforeAutospacing="0"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eastAsia="en-US"/>
        </w:rPr>
      </w:pPr>
    </w:p>
    <w:p w14:paraId="02CA6EBF" w14:textId="7B82FC7E" w:rsidR="00A23E51" w:rsidRPr="008112D3" w:rsidRDefault="00682352" w:rsidP="00682352">
      <w:pPr>
        <w:spacing w:before="0" w:beforeAutospacing="0"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  <w:lang w:eastAsia="en-US"/>
        </w:rPr>
      </w:pPr>
      <w:r w:rsidRPr="008112D3">
        <w:rPr>
          <w:rFonts w:ascii="Garamond" w:hAnsi="Garamond" w:cs="Times New Roman"/>
          <w:sz w:val="24"/>
          <w:szCs w:val="24"/>
          <w:lang w:eastAsia="en-US"/>
        </w:rPr>
        <w:t>KRYEMINISTËR</w:t>
      </w:r>
    </w:p>
    <w:p w14:paraId="1245DB41" w14:textId="156C6DF2" w:rsidR="003112C0" w:rsidRPr="008112D3" w:rsidRDefault="00682352" w:rsidP="00682352">
      <w:pPr>
        <w:spacing w:before="0" w:beforeAutospacing="0"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  <w:lang w:eastAsia="en-US"/>
        </w:rPr>
      </w:pPr>
      <w:r w:rsidRPr="008112D3">
        <w:rPr>
          <w:rFonts w:ascii="Garamond" w:hAnsi="Garamond" w:cs="Times New Roman"/>
          <w:b/>
          <w:sz w:val="24"/>
          <w:szCs w:val="24"/>
          <w:lang w:eastAsia="en-US"/>
        </w:rPr>
        <w:t xml:space="preserve">Edi </w:t>
      </w:r>
      <w:proofErr w:type="spellStart"/>
      <w:r w:rsidRPr="008112D3">
        <w:rPr>
          <w:rFonts w:ascii="Garamond" w:hAnsi="Garamond" w:cs="Times New Roman"/>
          <w:b/>
          <w:sz w:val="24"/>
          <w:szCs w:val="24"/>
          <w:lang w:eastAsia="en-US"/>
        </w:rPr>
        <w:t>Rama</w:t>
      </w:r>
      <w:proofErr w:type="spellEnd"/>
    </w:p>
    <w:p w14:paraId="7BC29A6D" w14:textId="73AB4CAB" w:rsidR="007E72C1" w:rsidRPr="008112D3" w:rsidRDefault="007E72C1" w:rsidP="00682352">
      <w:pPr>
        <w:spacing w:before="0" w:beforeAutospacing="0"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  <w:lang w:eastAsia="en-US"/>
        </w:rPr>
      </w:pPr>
    </w:p>
    <w:p w14:paraId="7AC7113B" w14:textId="77777777" w:rsidR="007E72C1" w:rsidRPr="008112D3" w:rsidRDefault="007E72C1" w:rsidP="00682352">
      <w:pPr>
        <w:spacing w:before="0" w:beforeAutospacing="0" w:after="0" w:line="240" w:lineRule="auto"/>
        <w:ind w:firstLine="284"/>
        <w:contextualSpacing/>
        <w:jc w:val="right"/>
        <w:rPr>
          <w:rFonts w:ascii="Garamond" w:hAnsi="Garamond" w:cs="Times New Roman"/>
          <w:b/>
          <w:sz w:val="24"/>
          <w:szCs w:val="24"/>
          <w:lang w:eastAsia="en-US"/>
        </w:rPr>
        <w:sectPr w:rsidR="007E72C1" w:rsidRPr="008112D3" w:rsidSect="007E72C1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0DA92CBE" w14:textId="2180748D" w:rsidR="007E72C1" w:rsidRPr="008112D3" w:rsidRDefault="008112D3" w:rsidP="00C96D8D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eastAsia="en-US"/>
        </w:rPr>
      </w:pPr>
      <w:r w:rsidRPr="008112D3">
        <w:rPr>
          <w:rFonts w:ascii="Garamond" w:hAnsi="Garamond" w:cs="Times New Roman"/>
          <w:sz w:val="24"/>
          <w:szCs w:val="24"/>
          <w:lang w:eastAsia="en-US"/>
        </w:rPr>
        <w:lastRenderedPageBreak/>
        <w:t>SHTOJCA 1</w:t>
      </w:r>
    </w:p>
    <w:p w14:paraId="35ABB4FC" w14:textId="174AF5DA" w:rsidR="00C96D8D" w:rsidRPr="008112D3" w:rsidRDefault="00C96D8D" w:rsidP="00C96D8D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"/>
        <w:gridCol w:w="1065"/>
        <w:gridCol w:w="3338"/>
        <w:gridCol w:w="1167"/>
        <w:gridCol w:w="1412"/>
        <w:gridCol w:w="1439"/>
        <w:gridCol w:w="1406"/>
        <w:gridCol w:w="1406"/>
        <w:gridCol w:w="1236"/>
        <w:gridCol w:w="1081"/>
      </w:tblGrid>
      <w:tr w:rsidR="008112D3" w:rsidRPr="008112D3" w14:paraId="16D62AFA" w14:textId="77777777" w:rsidTr="008112D3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A396E" w14:textId="2D1AC92C" w:rsidR="00C96D8D" w:rsidRPr="008112D3" w:rsidRDefault="008112D3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proofErr w:type="spellStart"/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NR</w:t>
            </w:r>
            <w:bookmarkStart w:id="0" w:name="_GoBack"/>
            <w:bookmarkEnd w:id="0"/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A179C" w14:textId="7A193DB6" w:rsidR="00C96D8D" w:rsidRPr="008112D3" w:rsidRDefault="008112D3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8B607" w14:textId="74AAFD89" w:rsidR="00C96D8D" w:rsidRPr="008112D3" w:rsidRDefault="008112D3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OBJEKTI (EMËRTIMI I PROJEKTIT)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C1C22" w14:textId="08548ABA" w:rsidR="00C96D8D" w:rsidRPr="008112D3" w:rsidRDefault="008112D3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VLERËSIMI PARAPRAK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02C47" w14:textId="66E395EB" w:rsidR="00C96D8D" w:rsidRPr="008112D3" w:rsidRDefault="008112D3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 xml:space="preserve">AUTORITET </w:t>
            </w:r>
            <w:proofErr w:type="spellStart"/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KONTRAKTOR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F773C" w14:textId="6FBE1EAC" w:rsidR="00C96D8D" w:rsidRPr="008112D3" w:rsidRDefault="008112D3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VLERA E PLOTË E PROJEKTIT (NË LEKË)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E11A9" w14:textId="31692C01" w:rsidR="00C96D8D" w:rsidRPr="008112D3" w:rsidRDefault="008112D3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FINANCIMI PËR VITIN 2024 (NË LEKË)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86A91" w14:textId="3B28F922" w:rsidR="00C96D8D" w:rsidRPr="008112D3" w:rsidRDefault="008112D3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FINANCIMI PËR VITIN 2025 (NË LEKË)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D2547" w14:textId="12522DD3" w:rsidR="00C96D8D" w:rsidRPr="008112D3" w:rsidRDefault="008112D3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PROJEKT NË VAZHDIM VITI 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BDE26" w14:textId="2F551FD1" w:rsidR="00C96D8D" w:rsidRPr="008112D3" w:rsidRDefault="008112D3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PROJEKT I RI VITI 2024</w:t>
            </w:r>
          </w:p>
        </w:tc>
      </w:tr>
      <w:tr w:rsidR="008112D3" w:rsidRPr="008112D3" w14:paraId="3A4A240E" w14:textId="77777777" w:rsidTr="008112D3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B8420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88828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Pustec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39C7" w14:textId="5E6B312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Sistemimi i shtratit të për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r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oit në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Goric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e Madhe për mbrojtjen e fshatit nga përmbytja 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5991" w14:textId="18FB8EB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D416" w14:textId="11ABFD4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239C" w14:textId="2FFF688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37,121,808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0CC8" w14:textId="745AC81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3,401,738.00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5143" w14:textId="59BAA5D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53E1" w14:textId="68783B2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3,401,738.0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49EBA" w14:textId="6783685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704F8A59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608CC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608A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Krujë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4D38" w14:textId="31AD3F8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Punime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për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rehabilitimin e shkarkuesit, rezervuari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Vrijon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5B4D" w14:textId="3747C66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597C" w14:textId="1B8C368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BD2F2" w14:textId="4BA9D61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13,282,080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87325" w14:textId="4D87445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13,282,080.00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1521" w14:textId="59558D7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55FCB" w14:textId="18509BE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13,282,080.0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8A931" w14:textId="677A95D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56F6309B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B7876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11B9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Kolonjë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AB4A" w14:textId="514887F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Rezervuar i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Gjonçit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, 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rita malore në fshatrat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Mësiçkë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Taç 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oshtë 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21DA" w14:textId="64D3ECB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9EA7" w14:textId="04AD9DD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739C" w14:textId="2105D00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23,097,273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2D1F" w14:textId="4B8260C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929,985.00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C512" w14:textId="63C78DA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0FF7" w14:textId="54D4F36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929,985.0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45B0E" w14:textId="0889CC6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7709D250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3825A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7A95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Tropojë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6F55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Ndërtim ura të reja, rikonstruksion ura e vepra ujitëse (projekt 2023)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FB7A" w14:textId="297317B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A4ADE" w14:textId="12C0AAD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EE6D" w14:textId="1240CCA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19,183,239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CC3F" w14:textId="5AF8AAF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3,965,765.88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8871" w14:textId="10C2ABD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4451E" w14:textId="1746BA6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3,965,765.9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C89A8" w14:textId="0F6A122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207EF521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63090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D490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Durrës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46064" w14:textId="413BE2B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Përforcim terreni nga rrëshqitja në zonën 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NJ.A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r. 2, 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r. 4, Ishëm (projekt 2023)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2D27D" w14:textId="734845D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F068" w14:textId="1771B8A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0AE4F" w14:textId="5196CF4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5,541,743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BCF17" w14:textId="219BE35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5,541,742.90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5649" w14:textId="746C62A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F972" w14:textId="7D11A4C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5,541,742.9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48855" w14:textId="28EAD60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2DB25F99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EBB12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B7157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Malësi e Madhe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DB3E" w14:textId="23AD889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Ura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lidhëse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për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fshatrat Vermosh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–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Velan</w:t>
            </w:r>
            <w:proofErr w:type="spellEnd"/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–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Velipoj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9BAF" w14:textId="5421E13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7153" w14:textId="1110D70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5471" w14:textId="4C5A105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64,302,850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6459" w14:textId="363153C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29,944,810.00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5006" w14:textId="1D67333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B7AA" w14:textId="04A0B9E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29,944,810.0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5F705" w14:textId="25085A9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746BE7F3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A2FD3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970D1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Kuçovë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E07D" w14:textId="587DD28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Mbrojtje nga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gërryerja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e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rrugës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kryesore 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përroin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Lumasit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, 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rahu i majt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pranë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Ur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 s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Lumasit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 nd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rtimi i tr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i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urave n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p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rroin 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Saraselasit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,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Belesov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dhe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Mendrak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 si dhe nd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rtimi i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rrugës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lidhëse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D7BB" w14:textId="4C870E0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1DCE1" w14:textId="30327CF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6335" w14:textId="74EC881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39,732,870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95F6" w14:textId="312E87A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27,821,190.00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2D090" w14:textId="611686F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8081E" w14:textId="279156A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27,821,190.0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C3EA4" w14:textId="0DB6F50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0B0B9FA5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E5554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61B1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Dropull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C858A" w14:textId="2B32D764" w:rsidR="00C96D8D" w:rsidRPr="008112D3" w:rsidRDefault="008112D3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Mbrojtja</w:t>
            </w:r>
            <w:r w:rsidR="00C96D8D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nga përroi i </w:t>
            </w:r>
            <w:proofErr w:type="spellStart"/>
            <w:r w:rsidR="00C96D8D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Selosë</w:t>
            </w:r>
            <w:proofErr w:type="spellEnd"/>
            <w:r w:rsidR="00C96D8D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, Dropull, </w:t>
            </w:r>
            <w:r>
              <w:rPr>
                <w:rFonts w:ascii="Garamond" w:hAnsi="Garamond" w:cs="Times New Roman"/>
                <w:sz w:val="14"/>
                <w:szCs w:val="14"/>
                <w:lang w:eastAsia="en-US"/>
              </w:rPr>
              <w:t>f</w:t>
            </w:r>
            <w:r w:rsidR="00C96D8D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aza I (projekt 2023)</w:t>
            </w:r>
            <w:r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C87D" w14:textId="3EE2E0A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3695" w14:textId="022C58A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5BD6E" w14:textId="3B5FEC8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29,708,823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113DA" w14:textId="6A00B42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2,477,829.00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8BCE" w14:textId="380C2B3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302E" w14:textId="45E297C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2,477,829.0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04674" w14:textId="20E65D8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5E3DFFD8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825B4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3D09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Klos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6985" w14:textId="191BF88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Ndërtim 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u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r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beton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i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-arm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4*17 m mbi </w:t>
            </w:r>
            <w:r w:rsidR="007C6581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lumin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Mat, në fshatin Dom, Nj. A Gurrë, Klos 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9F8B3" w14:textId="409DE30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69549" w14:textId="211DC36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FC71" w14:textId="7B0CC2C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84,604,287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65C9C" w14:textId="339A547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74,554,947.00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932F" w14:textId="42A74E5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22A0" w14:textId="5C5C803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74,554,947.0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F48F1" w14:textId="63AF54C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4F47DE70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CE773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E26C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Gjirokastër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1330" w14:textId="71E8E93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Masa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inxhinierike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për stabilizimin e rrëshqitjes së masës në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kodrën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Cfakës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 pranë rrugës nacionale Gjirokastër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–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Kakavijë, loti 2 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FCFE" w14:textId="585378B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6CF8" w14:textId="6980DD3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57FB" w14:textId="7FA1D12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34,541,506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3BFD" w14:textId="7DE1B18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34,541,506.00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F982" w14:textId="5663E19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A43A" w14:textId="41A5FC6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34,541,506.0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F2129" w14:textId="17CFC3C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259572E8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D3F8A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B443C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Pogradec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86FD" w14:textId="6D5968E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Sistemim i </w:t>
            </w:r>
            <w:r w:rsidR="007C6581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lumit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t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Buçimasit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dhe rehabilitim i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infrastrukturës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rrugore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përgjatë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tij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l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oti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I 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85E8" w14:textId="18962EB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E1A2" w14:textId="4B3371C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E137" w14:textId="3923EA9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84,129,945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BAE4" w14:textId="31EBC7E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37,979,952.60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FBAB6" w14:textId="3D61887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A897" w14:textId="573246A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37,979,952.6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285D8" w14:textId="3ECD607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6A1D5A7C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5F409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0197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Has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9F5AA" w14:textId="5FFC299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Rehabilitim 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i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kënetës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dhe bazamentit 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të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kanalit të betonit, përroi </w:t>
            </w:r>
            <w:r w:rsidR="00616278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i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Tërsh</w:t>
            </w:r>
            <w:r w:rsidR="00616278">
              <w:rPr>
                <w:rFonts w:ascii="Garamond" w:hAnsi="Garamond" w:cs="Times New Roman"/>
                <w:sz w:val="14"/>
                <w:szCs w:val="14"/>
                <w:lang w:eastAsia="en-US"/>
              </w:rPr>
              <w:t>a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</w:t>
            </w:r>
            <w:r w:rsidR="00616278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65AD" w14:textId="67FB83D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A5D8" w14:textId="5A3684C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1D05" w14:textId="054FD4E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6,693,060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C2295" w14:textId="4DB9995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112,200.00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78D6" w14:textId="643D177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60E4" w14:textId="58F3045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112,200.0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8D8AE" w14:textId="7DFB741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77CBAB0A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527A2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E2A7F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Kurbin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3043" w14:textId="4EECEEA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Sistemi i përroit të qytetit të Laçit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8149" w14:textId="00EDC61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100.0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AC9A" w14:textId="5547057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7D0B" w14:textId="2FD460B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99,999,051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D474" w14:textId="01903AC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34,999,667.85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4E97" w14:textId="72A47DC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64,999,383.2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D8A4" w14:textId="2B7B22E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5C0A0" w14:textId="7DFCF9D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34,999,667.9</w:t>
            </w:r>
          </w:p>
        </w:tc>
      </w:tr>
      <w:tr w:rsidR="008112D3" w:rsidRPr="008112D3" w14:paraId="00AB89B9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D9492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7B49" w14:textId="74102FC6" w:rsidR="00C96D8D" w:rsidRPr="008112D3" w:rsidRDefault="007C6581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Përrenjas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559E" w14:textId="4B02E35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Rikonstruksion i kanalit të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Xhelos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, faza e dytë dhe sistemim i ujërave të larta në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Krastën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e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Përrenjasit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, Qyteti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Përrenjas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6DC8" w14:textId="1D8B71B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07443" w14:textId="5269AFE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909AE" w14:textId="547BB7E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21,009,043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1BCB" w14:textId="294BB92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21,009,042.90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34CE" w14:textId="590B77B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988E" w14:textId="27FBAFA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F51A3" w14:textId="7724462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21,009,042.9</w:t>
            </w:r>
          </w:p>
        </w:tc>
      </w:tr>
      <w:tr w:rsidR="008112D3" w:rsidRPr="008112D3" w14:paraId="4AF3B5DC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F37D4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A4A3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Selenicë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EC23" w14:textId="48D8286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Rehabilitim dhe mbrojtje nga përroi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Hotimë</w:t>
            </w:r>
            <w:proofErr w:type="spellEnd"/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DC46" w14:textId="6ED2D62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2FF0" w14:textId="78EED35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E11A" w14:textId="68B398E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61,362,240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9741" w14:textId="4CFCB2C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21,476,784.00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99FA2" w14:textId="3EEF575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39,885,456.0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EFFA" w14:textId="7EF58DD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C39D6" w14:textId="6493CF8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21,476,784.0</w:t>
            </w:r>
          </w:p>
        </w:tc>
      </w:tr>
      <w:tr w:rsidR="008112D3" w:rsidRPr="008112D3" w14:paraId="3EC93D41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4A114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1BD0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BC01A" w14:textId="37CB6B6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Ndërtimi i pritave në bregun e lumit Devoll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në kuadër të mbrojtjes së tokave bujqësore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55F25" w14:textId="768A73D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BCAB" w14:textId="1B36A8C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5EF18" w14:textId="6B40E17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98,442,888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590B" w14:textId="3315B4B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34,455,010.80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AEFE" w14:textId="6898868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63,987,877.2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48BA" w14:textId="3E6EC7C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EC430" w14:textId="1D3DB19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34,455,010.8</w:t>
            </w:r>
          </w:p>
        </w:tc>
      </w:tr>
      <w:tr w:rsidR="008112D3" w:rsidRPr="008112D3" w14:paraId="6C4E7A0B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FBBF5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7B93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Cërrik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7A83" w14:textId="10E8094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Mbrojtja nga gërryerja dhe përmbytja e fshatit Selit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faza I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D1B3" w14:textId="664AB20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9F43" w14:textId="628A4A2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A202" w14:textId="4BA0A09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44,242,228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0A4F" w14:textId="6C3DDC7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15,484,779.80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3B89" w14:textId="67B598A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28,757,448.2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D183" w14:textId="3CAD631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C40CA" w14:textId="75B45BA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15,484,779.8</w:t>
            </w:r>
          </w:p>
        </w:tc>
      </w:tr>
      <w:tr w:rsidR="008112D3" w:rsidRPr="008112D3" w14:paraId="59C8899A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CF115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7A7D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C84D" w14:textId="3E52A0C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Ndërtimi i pritave malore dhe mbrojtjeve lumore në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njësitë administrative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 Bashkia Korçë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D2956" w14:textId="087DDE9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98.0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7895B" w14:textId="535040E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3BFA" w14:textId="5F7F810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14,306,726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D072" w14:textId="3985041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14,306,726.21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6B2C" w14:textId="3EFAC27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54F1" w14:textId="35024BF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E9935" w14:textId="1B6172A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14,306,726.2</w:t>
            </w:r>
          </w:p>
        </w:tc>
      </w:tr>
      <w:tr w:rsidR="008112D3" w:rsidRPr="008112D3" w14:paraId="553D21CB" w14:textId="77777777" w:rsidTr="008112D3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53C2D1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BF05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DD64C" w14:textId="75D6646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Rikonstruksion ure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pasarel</w:t>
            </w:r>
            <w:r w:rsidR="00616278">
              <w:rPr>
                <w:rFonts w:ascii="Garamond" w:hAnsi="Garamond" w:cs="Times New Roman"/>
                <w:sz w:val="14"/>
                <w:szCs w:val="14"/>
                <w:lang w:eastAsia="en-US"/>
              </w:rPr>
              <w:t>e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në fshatin Rreth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–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Bazë, NJ. A Bazë, Bashkia Mat (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2CCEB" w14:textId="0478929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2CC3" w14:textId="2CE0F1C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0310" w14:textId="562CC1C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17,897,979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86EED" w14:textId="0E13D35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11,396,247.94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6C83" w14:textId="29A0038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3C571" w14:textId="6ED8D9B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11,396,247.9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8A5074" w14:textId="1024479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12D75EBF" w14:textId="77777777" w:rsidTr="008112D3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4656AB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AEF9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3990" w14:textId="3D7F36D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Mbrojtja nga përroi </w:t>
            </w:r>
            <w:r w:rsidR="00616278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i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Urakës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, Nj. A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Rukaj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 Bashkia Mat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F825" w14:textId="0F067B1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6B12" w14:textId="57A0721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8442" w14:textId="049461A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60,077,218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E8EFA" w14:textId="4B73909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21,027,026.22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CCBD" w14:textId="44790A0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39,050,191.6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1FD0" w14:textId="7281969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74E65" w14:textId="36872EB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21,027,026.2</w:t>
            </w:r>
          </w:p>
        </w:tc>
      </w:tr>
      <w:tr w:rsidR="008112D3" w:rsidRPr="008112D3" w14:paraId="685E6007" w14:textId="77777777" w:rsidTr="008112D3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5A87FF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02DD6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Devoll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294E" w14:textId="15CC217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Mbrojtje nga uj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rat e larta dhe sistemimi i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përroit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t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SMT</w:t>
            </w:r>
            <w:proofErr w:type="spellEnd"/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-s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ë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88E0" w14:textId="7B18572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D6D0" w14:textId="217D86E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B073" w14:textId="66B9A28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42,828,640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D8D0" w14:textId="7A9C91D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42,828,639.60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F5D69" w14:textId="6393066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4150" w14:textId="51E75A2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42,828,639.6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96E6F" w14:textId="337B62E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04387E26" w14:textId="77777777" w:rsidTr="008112D3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96E63B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B184F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755B" w14:textId="532C0AF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Sistemim përroi, fshati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Dobranj</w:t>
            </w:r>
            <w:proofErr w:type="spellEnd"/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2D1B0" w14:textId="37FBBC7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3E88" w14:textId="2C2ACFA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A8F9" w14:textId="52D3F9E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13,561,295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0975" w14:textId="2926FBF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13,561,295.21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C5C5" w14:textId="579D315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B823" w14:textId="447B6F3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23D895" w14:textId="45C45E0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13,561,295.2</w:t>
            </w:r>
          </w:p>
        </w:tc>
      </w:tr>
      <w:tr w:rsidR="008112D3" w:rsidRPr="008112D3" w14:paraId="3252ACA5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4C2182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1BB5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Peqin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9B5AC" w14:textId="5CD77E5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Ndërhyrje emergjente në argjinaturën e lumit Shkumbin për shmangien e shembjes së rrugës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Cengelaj</w:t>
            </w:r>
            <w:proofErr w:type="spellEnd"/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–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Shez</w:t>
            </w:r>
            <w:r w:rsidR="00616278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 Bashkia Peqin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718C" w14:textId="485A233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97.0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D2DD" w14:textId="22C3ECA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93B4E" w14:textId="759B556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59,629,619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0312" w14:textId="6327BEB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20,870,366.65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37406" w14:textId="041AE39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38,759,252.4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E3A6" w14:textId="169A0BE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81D23" w14:textId="4E36815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20,870,366.7</w:t>
            </w:r>
          </w:p>
        </w:tc>
      </w:tr>
      <w:tr w:rsidR="008112D3" w:rsidRPr="008112D3" w14:paraId="5624D9D4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B6031F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lastRenderedPageBreak/>
              <w:t>22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732F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Librazhd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B163" w14:textId="5D0A0D8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Mbrojtje lumore në </w:t>
            </w:r>
            <w:r w:rsidR="007C6581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lumin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Gostimës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L=171 m vendi midis rrugës dhe hidrocentralit, si dhe segmenti i përroit Sheh nga ura e përroit deri tek vendtakimi në lumin 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Gostim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70 m+10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6D83E" w14:textId="5367B22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7B9E" w14:textId="2514F8B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45F8" w14:textId="6CAE229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17,086,265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238AC" w14:textId="6F7296F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17,086,265.01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508CF" w14:textId="1A1712F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BD5F" w14:textId="0240853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0CCFE" w14:textId="19826FB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17,086,265.0</w:t>
            </w:r>
          </w:p>
        </w:tc>
      </w:tr>
      <w:tr w:rsidR="008112D3" w:rsidRPr="008112D3" w14:paraId="4C8E9209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C584A3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E4D43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Memaliaj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6DA55" w14:textId="603F0DB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Riparimi i shkarjeve në rrugët e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njësive administrative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Luftinjë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dhe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Buz</w:t>
            </w:r>
            <w:proofErr w:type="spellEnd"/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C44D" w14:textId="1A7CD72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7426" w14:textId="3E02B64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95CB" w14:textId="40FADCD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85,009,319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6B3B" w14:textId="72F743D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29,753,261.65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9225" w14:textId="0B6B85F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55,256,057.4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7BDE" w14:textId="36FE6E6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4DD91A" w14:textId="1AFCEDF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29,753,261.7</w:t>
            </w:r>
          </w:p>
        </w:tc>
      </w:tr>
      <w:tr w:rsidR="008112D3" w:rsidRPr="008112D3" w14:paraId="05B5B56A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854A13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7678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Bulqizë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8C2F1" w14:textId="216493E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Rehabilitim dhe sistemim i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Përroit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të Thatë, Nj. A Fushë-Bulqizë, Bashkia Bulqizë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B803A" w14:textId="14182C6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0178" w14:textId="338BA81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2E9C" w14:textId="1E6826F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29,866,215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0498" w14:textId="1CAB850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14,933,107.50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009A" w14:textId="08D670B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14,933,107.5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F56D" w14:textId="25AE9D4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93C94" w14:textId="3A79172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14,933,107.5</w:t>
            </w:r>
          </w:p>
        </w:tc>
      </w:tr>
      <w:tr w:rsidR="008112D3" w:rsidRPr="008112D3" w14:paraId="273A56C4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FD471A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D6EA2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Korçë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33E9" w14:textId="2A8B50B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Sistemimi i Përrenjve brenda territorit të Bashkisë Korçë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6389" w14:textId="2A1EF34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5C34" w14:textId="2659FEC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F2423" w14:textId="4250849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74,107,506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261C" w14:textId="25FA4D1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25,937,627.03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E061" w14:textId="74B12D3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48,169,878.8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CBC5" w14:textId="4C20956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61904" w14:textId="0B82E64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25,937,627.0</w:t>
            </w:r>
          </w:p>
        </w:tc>
      </w:tr>
      <w:tr w:rsidR="008112D3" w:rsidRPr="008112D3" w14:paraId="15240443" w14:textId="77777777" w:rsidTr="008112D3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1F6C68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8508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Roskovec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2670A" w14:textId="3DA4A57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Ndërhyrje për sigurinë e rezervuarit të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Ngjeqarit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(viti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AA06" w14:textId="37C8CC8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7547" w14:textId="348B012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2179" w14:textId="37609F4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53,274,162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0262" w14:textId="10CAA2C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10,284,154.00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6B3B" w14:textId="48D2C90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7333" w14:textId="2D11F38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10,284,154.0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D5147" w14:textId="24B8AA7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502F1F31" w14:textId="77777777" w:rsidTr="008112D3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C42E4C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D6AC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861D" w14:textId="56C4ACD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Mbrojtje nga </w:t>
            </w:r>
            <w:r w:rsidR="007C6581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lumi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Seman në krahun e majtë, 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z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ona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Suk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 Bashkia Roskovec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DC34E" w14:textId="1C9072A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46BA" w14:textId="0E21C24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81AAC" w14:textId="38ED035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51,314,021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0ECD" w14:textId="77A6094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17,959,907.35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B1E7" w14:textId="309040B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33,354,113.7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C62E" w14:textId="291037F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8B5B2" w14:textId="3084480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17,959,907.4</w:t>
            </w:r>
          </w:p>
        </w:tc>
      </w:tr>
      <w:tr w:rsidR="008112D3" w:rsidRPr="008112D3" w14:paraId="18354762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CC771D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64FB" w14:textId="5DCBBBF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Fier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8DC08" w14:textId="4527410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Rehabilitimi i argjinaturës së </w:t>
            </w:r>
            <w:r w:rsidR="007C6581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lumit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Vjosa, zona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Ferras</w:t>
            </w:r>
            <w:proofErr w:type="spellEnd"/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F97E" w14:textId="7039321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947C5" w14:textId="7FDAF0C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00BF" w14:textId="45C3200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35,986,095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715C" w14:textId="69AFB99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17,993,047.50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A553" w14:textId="0C09F2A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17,993,047.5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1EE4" w14:textId="74AE315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60471" w14:textId="255C0E9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17,993,047.5</w:t>
            </w:r>
          </w:p>
        </w:tc>
      </w:tr>
      <w:tr w:rsidR="008112D3" w:rsidRPr="008112D3" w14:paraId="1696C4B9" w14:textId="77777777" w:rsidTr="008112D3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003665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9895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Maliq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16872" w14:textId="58512B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Zhbllokim i shkarkuesve dhe kanal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ujëmbledhës</w:t>
            </w:r>
            <w:r w:rsidR="007C6581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887F" w14:textId="57A8216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AFC" w14:textId="5C5B52F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5022" w14:textId="2F68BF1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51,439,062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1958" w14:textId="607685B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24,902,166.00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1B83" w14:textId="3DF5244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4290" w14:textId="5224F29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24,902,166.0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A5D36" w14:textId="6E7B8D9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7D5FE9B9" w14:textId="77777777" w:rsidTr="008112D3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05BA76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EFEC2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033A9" w14:textId="34B0542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Rehabilitim rita malore në infrastrukturën e dëmtuar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Zëmblak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e Plasë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DCC5" w14:textId="7CC1AB3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44D81" w14:textId="21C2D26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22D5" w14:textId="2E2B260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81,169,812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B1E78" w14:textId="485E488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28,409,434.20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BA4F" w14:textId="34AD4F2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52,760,377.8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44EF" w14:textId="77C27DB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575AC" w14:textId="6F4AD55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28,409,434.2</w:t>
            </w:r>
          </w:p>
        </w:tc>
      </w:tr>
      <w:tr w:rsidR="008112D3" w:rsidRPr="008112D3" w14:paraId="52466C02" w14:textId="77777777" w:rsidTr="008112D3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965EC8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F132C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43C5" w14:textId="4C55540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Ndërtimi i stacionit të pompimit + 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l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inja, Bashkia Maliq (Viti 2022)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ACAB" w14:textId="24E827A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D643" w14:textId="69F878B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C6BF" w14:textId="4935E48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45,250,027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5146" w14:textId="338C222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4,519,329.00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6B3A2" w14:textId="2207CEB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63972" w14:textId="20934A4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4,519,329.0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6C453" w14:textId="4D957E4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0E738BBF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AA69FB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B98C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Vau i Dejës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F0F9" w14:textId="412294A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Ndërtim </w:t>
            </w:r>
            <w:r w:rsidR="007C6581">
              <w:rPr>
                <w:rFonts w:ascii="Garamond" w:hAnsi="Garamond" w:cs="Times New Roman"/>
                <w:sz w:val="14"/>
                <w:szCs w:val="14"/>
                <w:lang w:eastAsia="en-US"/>
              </w:rPr>
              <w:t>u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re në lumin Drin,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Pistull</w:t>
            </w:r>
            <w:proofErr w:type="spellEnd"/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–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Stajk</w:t>
            </w:r>
            <w:r w:rsidR="007C6581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proofErr w:type="spellEnd"/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B5462" w14:textId="3A146A5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D17F" w14:textId="1CFF659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E12E" w14:textId="0F069EA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15,614,627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AA9B" w14:textId="0C00F7F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15,614,626.62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D0C1" w14:textId="1C36426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4AC9" w14:textId="689F658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FF695" w14:textId="0F8B822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15,614,626.6</w:t>
            </w:r>
          </w:p>
        </w:tc>
      </w:tr>
      <w:tr w:rsidR="008112D3" w:rsidRPr="008112D3" w14:paraId="6EBC0BAC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C4DB28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4CEB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Delvinë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C6D6" w14:textId="472EB00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Riparim ura e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Vanës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ED11" w14:textId="3DD3E91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592D" w14:textId="133DEFE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EF70" w14:textId="535E8DE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26,772,986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583A" w14:textId="6D777D0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13,386,493.00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A048" w14:textId="550E212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13,386,493.0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C3B1" w14:textId="1A1A482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F5FD3" w14:textId="34D4839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13,386,493.0</w:t>
            </w:r>
          </w:p>
        </w:tc>
      </w:tr>
      <w:tr w:rsidR="008112D3" w:rsidRPr="008112D3" w14:paraId="6469FA2F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18C696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4122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Skrapar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8A9F" w14:textId="1BBB39A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Mbrojtje </w:t>
            </w:r>
            <w:r w:rsidR="007C6581">
              <w:rPr>
                <w:rFonts w:ascii="Garamond" w:hAnsi="Garamond" w:cs="Times New Roman"/>
                <w:sz w:val="14"/>
                <w:szCs w:val="14"/>
                <w:lang w:eastAsia="en-US"/>
              </w:rPr>
              <w:t>u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re mbi lumin 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Tomorricës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 krahu i majt</w:t>
            </w:r>
            <w:r w:rsidR="007C6581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dhe i djathtë në hyrje dhe dalje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C45D" w14:textId="3123E7B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EC03" w14:textId="4C5F2B5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3330" w14:textId="47F20C4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62,955,078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9B44" w14:textId="2BCD501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22,034,277.44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7006" w14:textId="5CFF97C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40,920,801.0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5471" w14:textId="546FD78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677114" w14:textId="55BBF9A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22,034,277.4</w:t>
            </w:r>
          </w:p>
        </w:tc>
      </w:tr>
      <w:tr w:rsidR="008112D3" w:rsidRPr="008112D3" w14:paraId="09C4A380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AFC8D2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801C6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Poliçan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C877" w14:textId="1344CBC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Mbrojtje lumore gjatësore e tokave bujqësore nga lumi Osum, fshati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Vodic</w:t>
            </w:r>
            <w:r w:rsidR="007C6581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 Poliçan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7EA1" w14:textId="6D30AE3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F1EF" w14:textId="3F06101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12A5" w14:textId="2FBDC0E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98,275,135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F4650" w14:textId="1D9F38C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51,340,791.14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6D5E" w14:textId="4D65532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46,934,343.9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5DD5" w14:textId="433479E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D6E12" w14:textId="2DF063D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51,340,791.1</w:t>
            </w:r>
          </w:p>
        </w:tc>
      </w:tr>
      <w:tr w:rsidR="008112D3" w:rsidRPr="008112D3" w14:paraId="61088BF8" w14:textId="77777777" w:rsidTr="008112D3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C11BBF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5BB6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Shkodër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091E" w14:textId="6E2B214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Reduktimi i pasojave të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përmbytjes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e zonën 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nën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hkodrës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9FFD" w14:textId="7A3416F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6973" w14:textId="5359FAF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57FD" w14:textId="60BCCBE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13,733,376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5E74" w14:textId="45E7804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13,733,376.00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3DF1" w14:textId="5D30634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0A0F" w14:textId="33CE344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13,733,376.0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AD48A" w14:textId="08B95E1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2394995E" w14:textId="77777777" w:rsidTr="008112D3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EEA122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4861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7F76" w14:textId="241E463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Ndërtim prita malore dhe punime mirëmbajtje përroi i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Bardhajve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dhe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Pistall</w:t>
            </w:r>
            <w:r w:rsidR="007C6581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</w:t>
            </w:r>
            <w:proofErr w:type="spellEnd"/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C3FC" w14:textId="0D3358B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6699" w14:textId="5E167C1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E36F" w14:textId="6A66F96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12,162,007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E9B9" w14:textId="0B7BDFA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12,162,007.00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3439" w14:textId="2A3F083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5CA1" w14:textId="4F2A1E6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051F3" w14:textId="79C73BA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12,162,007.0</w:t>
            </w:r>
          </w:p>
        </w:tc>
      </w:tr>
      <w:tr w:rsidR="008112D3" w:rsidRPr="008112D3" w14:paraId="43A8D1CC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CC6692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7A417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Patos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D0EA" w14:textId="07A792E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Ndërtim muri mbajtës me struktura metalike për përforcim bazamenti dhe rikonstruksion i rrugës së dëmtuar nga rrëshqitja e dherave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4A38" w14:textId="40BA113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94.0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91C70" w14:textId="632BB30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CEAC" w14:textId="1DB107D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39,730,565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9A276" w14:textId="2B862F8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19,865,282.40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33A7" w14:textId="4D5E888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19,865,282.4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5CA5" w14:textId="3EA7F44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AEAA7" w14:textId="3B8365A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19,865,282.4</w:t>
            </w:r>
          </w:p>
        </w:tc>
      </w:tr>
      <w:tr w:rsidR="008112D3" w:rsidRPr="008112D3" w14:paraId="003373E9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8563BD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2154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Konispol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B5AED" w14:textId="42BA9AA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Mbrojtje lumore në tokat e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Markatit</w:t>
            </w:r>
            <w:proofErr w:type="spellEnd"/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ED8B" w14:textId="1C03878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4D738" w14:textId="306480B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7B81" w14:textId="4A69951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32,598,448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B697" w14:textId="4F8A685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11,409,456.80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9791" w14:textId="1AA1B4A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21,188,991.2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9847" w14:textId="489B954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8DA659" w14:textId="50BED2A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11,409,456.8</w:t>
            </w:r>
          </w:p>
        </w:tc>
      </w:tr>
      <w:tr w:rsidR="008112D3" w:rsidRPr="008112D3" w14:paraId="52F45B2A" w14:textId="77777777" w:rsidTr="008112D3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F26160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E6E66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Dimal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3511" w14:textId="38785E6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Mbrojtje lumore në fsh</w:t>
            </w:r>
            <w:r w:rsidR="007C6581">
              <w:rPr>
                <w:rFonts w:ascii="Garamond" w:hAnsi="Garamond" w:cs="Times New Roman"/>
                <w:sz w:val="14"/>
                <w:szCs w:val="14"/>
                <w:lang w:eastAsia="en-US"/>
              </w:rPr>
              <w:t>a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tin Arrëz, Bashkia Dimal 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6AA4F" w14:textId="43A557D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0906F" w14:textId="6C5D8B3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D65B" w14:textId="4AACF71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37,402,182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2758" w14:textId="688FB0C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25,824,582.00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1CFB" w14:textId="6B7E8FF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A400" w14:textId="521D35C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25,824,582.0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34D2D" w14:textId="45A54C2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639A55A6" w14:textId="77777777" w:rsidTr="008112D3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5A2D5B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C065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AF58" w14:textId="4B540163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Mbrojtje lumore në zonën e Dafinave, Bashkia Dimal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95D7" w14:textId="128753E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2EE6" w14:textId="1150353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B0693" w14:textId="6A57E49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27,572,125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E0CA" w14:textId="48EA790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13,786,062.50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5F61" w14:textId="502DD94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13,786,062.5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D658" w14:textId="09F45C7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5C599" w14:textId="08C53D3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13,786,062.5</w:t>
            </w:r>
          </w:p>
        </w:tc>
      </w:tr>
      <w:tr w:rsidR="008112D3" w:rsidRPr="008112D3" w14:paraId="19EBF880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D49DB1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67B8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BE35" w14:textId="70C6230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Mbrojtja e lagjes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Noneve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nga gërryerja e përroit të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Gostimës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, fshati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Polis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Valë, Nj. A Shushicë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D237" w14:textId="3D3053C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7573" w14:textId="1CCFFEA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A528" w14:textId="674DBD7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27,082,570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A40E" w14:textId="2C69806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13,541,285.00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F9397" w14:textId="0C2C8BA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13,541,285.0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DCDE9" w14:textId="23F75C6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15D7A" w14:textId="151488E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13,541,285.0</w:t>
            </w:r>
          </w:p>
        </w:tc>
      </w:tr>
      <w:tr w:rsidR="008112D3" w:rsidRPr="008112D3" w14:paraId="6CE655D3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A8FE8D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159A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Lezhë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9F7F" w14:textId="50CECB3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Rindërtimit të urës në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fshatin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Kodër Mulliri, Lezhë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89DB" w14:textId="609CEC3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4B4F" w14:textId="3997453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EABE" w14:textId="0F7E14DB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17,417,955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5B15" w14:textId="72F2DFC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17,417,955.00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0938" w14:textId="6A8108A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AC51" w14:textId="7334C8D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A8CC0" w14:textId="6099A22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17,417,955.0</w:t>
            </w:r>
          </w:p>
        </w:tc>
      </w:tr>
      <w:tr w:rsidR="008112D3" w:rsidRPr="008112D3" w14:paraId="4037F949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7762B5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98B1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Finiq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87718" w14:textId="2857710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Ndërtim muri mbajtës në shkarjen e fshatit Krane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C7C8" w14:textId="58FFAB9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2B6F" w14:textId="7F37E82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0AD4" w14:textId="5F5591A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10,038,674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4820" w14:textId="70C14EC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10,038,674.00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B6B0" w14:textId="42F8922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94737" w14:textId="550B6B8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DFB8B" w14:textId="71EE65D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10,038,674.0</w:t>
            </w:r>
          </w:p>
        </w:tc>
      </w:tr>
      <w:tr w:rsidR="008112D3" w:rsidRPr="008112D3" w14:paraId="6F19EE11" w14:textId="77777777" w:rsidTr="008112D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632DAD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1C9C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99EA" w14:textId="015984B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Ndërhyrje rehabilituese në muret mbajtës dhe terrenet në territorin e bashkisë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në kuadër të mbrojtjes civile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7689F" w14:textId="2A06102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56199" w14:textId="4742B25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DF784" w14:textId="43454D8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13,584,586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5334" w14:textId="54BD00E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13,584,585.80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B9F8" w14:textId="71D7655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5541" w14:textId="6F58B8B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789B0" w14:textId="4C39DBE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13,584,585.8</w:t>
            </w:r>
          </w:p>
        </w:tc>
      </w:tr>
      <w:tr w:rsidR="008112D3" w:rsidRPr="008112D3" w14:paraId="12120936" w14:textId="77777777" w:rsidTr="008112D3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CEE6CE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4494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Kukës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B024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Rehabilitim i urave në fshatrat gështenjë,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Orgjost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(projekt 2023)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2EC4" w14:textId="62B738B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FF4C" w14:textId="5B85F4C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F0E9A" w14:textId="1432D8B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10,180,188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01DDD" w14:textId="5BD607D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514,800.00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5AB0" w14:textId="3CF7965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DCA4" w14:textId="6D770A8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514,800.0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A5D17" w14:textId="0ADACA7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016D2CA2" w14:textId="77777777" w:rsidTr="008112D3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F80587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ECA0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9523" w14:textId="5654F65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Riparim i urave në segmentin rrugor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Turaj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, Rruga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Nacionale 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Shishtavec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1F7A" w14:textId="62E9A55C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7B44" w14:textId="2D33894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A192" w14:textId="08119C9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1,903,765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048E" w14:textId="26B15F5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1,903,765.28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7D00" w14:textId="7DA36A90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326E" w14:textId="013C0DF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68019" w14:textId="77F0E671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1,903,765.3</w:t>
            </w:r>
          </w:p>
        </w:tc>
      </w:tr>
      <w:tr w:rsidR="008112D3" w:rsidRPr="008112D3" w14:paraId="556B8A35" w14:textId="77777777" w:rsidTr="008112D3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455E565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236A" w14:textId="6FC566D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8901" w14:textId="756B1A32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Rehabilitim emergjent i 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përroit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t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Gjeroz</w:t>
            </w:r>
            <w:r w:rsidR="008112D3"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ë</w:t>
            </w: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 tek Fresku L=620 m (projekt 2023)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A9A1" w14:textId="03078A7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5D27" w14:textId="13B35C48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38EF0" w14:textId="766AD87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50,196,953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6B12" w14:textId="7BFFB8C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31,784,969.00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823B" w14:textId="1C6193A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F277" w14:textId="33554934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31,784,969.0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5A1C3" w14:textId="69E628F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</w:tr>
      <w:tr w:rsidR="008112D3" w:rsidRPr="008112D3" w14:paraId="2592E9E1" w14:textId="77777777" w:rsidTr="008112D3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9A20154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19A078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1B33" w14:textId="28D8F46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Ndërhyrje emergjente në rrugën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Rexhekri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 xml:space="preserve">, fshati </w:t>
            </w:r>
            <w:proofErr w:type="spellStart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Surrel</w:t>
            </w:r>
            <w:proofErr w:type="spellEnd"/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, Nj. A Dajt</w:t>
            </w:r>
            <w:r w:rsid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33E4" w14:textId="631F3CC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18CCB" w14:textId="0A9E33AE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Bashkia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0EDB" w14:textId="688C89F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98,026,795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A97E" w14:textId="72958D9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34,309,378.22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40FC" w14:textId="4E412A45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63,717,416.7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C0D6" w14:textId="34FF7F7F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E3C1E8" w14:textId="2B888AA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sz w:val="14"/>
                <w:szCs w:val="14"/>
                <w:lang w:eastAsia="en-US"/>
              </w:rPr>
              <w:t>34,309,378.2</w:t>
            </w:r>
          </w:p>
        </w:tc>
      </w:tr>
      <w:tr w:rsidR="008112D3" w:rsidRPr="008112D3" w14:paraId="2E825845" w14:textId="77777777" w:rsidTr="008112D3">
        <w:trPr>
          <w:trHeight w:val="20"/>
        </w:trPr>
        <w:tc>
          <w:tcPr>
            <w:tcW w:w="0" w:type="auto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231550" w14:textId="7777777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556DC" w14:textId="16A9CC19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2,095,046,909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2039F" w14:textId="3E47DADA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1,000,000,000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1D276" w14:textId="5344965D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731,246,867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3E1B0" w14:textId="5EEE0D06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400,342,010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62190" w14:textId="76B9D337" w:rsidR="00C96D8D" w:rsidRPr="008112D3" w:rsidRDefault="00C96D8D" w:rsidP="00C96D8D">
            <w:pPr>
              <w:spacing w:before="0" w:beforeAutospacing="0" w:after="0" w:line="240" w:lineRule="auto"/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</w:pPr>
            <w:r w:rsidRPr="008112D3">
              <w:rPr>
                <w:rFonts w:ascii="Garamond" w:hAnsi="Garamond" w:cs="Times New Roman"/>
                <w:b/>
                <w:bCs/>
                <w:sz w:val="14"/>
                <w:szCs w:val="14"/>
                <w:lang w:eastAsia="en-US"/>
              </w:rPr>
              <w:t>599,657,990</w:t>
            </w:r>
          </w:p>
        </w:tc>
      </w:tr>
    </w:tbl>
    <w:p w14:paraId="31C6588E" w14:textId="77777777" w:rsidR="00C96D8D" w:rsidRPr="008112D3" w:rsidRDefault="00C96D8D" w:rsidP="00C96D8D">
      <w:pPr>
        <w:spacing w:before="0" w:beforeAutospacing="0"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4"/>
          <w:lang w:eastAsia="en-US"/>
        </w:rPr>
      </w:pPr>
    </w:p>
    <w:p w14:paraId="7F1536F1" w14:textId="6BE9A712" w:rsidR="00C240BB" w:rsidRPr="008112D3" w:rsidRDefault="00C240BB" w:rsidP="00682352">
      <w:pPr>
        <w:spacing w:before="0" w:beforeAutospacing="0"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</w:rPr>
      </w:pPr>
    </w:p>
    <w:p w14:paraId="7DBB508D" w14:textId="77777777" w:rsidR="00C240BB" w:rsidRPr="008112D3" w:rsidRDefault="00C240BB" w:rsidP="00682352">
      <w:pPr>
        <w:spacing w:before="0" w:beforeAutospacing="0"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</w:rPr>
      </w:pPr>
    </w:p>
    <w:sectPr w:rsidR="00C240BB" w:rsidRPr="008112D3" w:rsidSect="007E72C1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17463" w14:textId="77777777" w:rsidR="008112D3" w:rsidRDefault="008112D3" w:rsidP="00D20A1D">
      <w:pPr>
        <w:spacing w:before="0" w:after="0" w:line="240" w:lineRule="auto"/>
      </w:pPr>
      <w:r>
        <w:separator/>
      </w:r>
    </w:p>
  </w:endnote>
  <w:endnote w:type="continuationSeparator" w:id="0">
    <w:p w14:paraId="783AA64E" w14:textId="77777777" w:rsidR="008112D3" w:rsidRDefault="008112D3" w:rsidP="00D20A1D">
      <w:pPr>
        <w:spacing w:before="0" w:after="0" w:line="240" w:lineRule="auto"/>
      </w:pPr>
      <w:r>
        <w:continuationSeparator/>
      </w:r>
    </w:p>
  </w:endnote>
  <w:endnote w:type="continuationNotice" w:id="1">
    <w:p w14:paraId="281BF9BE" w14:textId="77777777" w:rsidR="008112D3" w:rsidRDefault="008112D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5119C" w14:textId="77777777" w:rsidR="008112D3" w:rsidRDefault="008112D3" w:rsidP="00D20A1D">
      <w:pPr>
        <w:spacing w:before="0" w:after="0" w:line="240" w:lineRule="auto"/>
      </w:pPr>
      <w:r>
        <w:separator/>
      </w:r>
    </w:p>
  </w:footnote>
  <w:footnote w:type="continuationSeparator" w:id="0">
    <w:p w14:paraId="5681F61D" w14:textId="77777777" w:rsidR="008112D3" w:rsidRDefault="008112D3" w:rsidP="00D20A1D">
      <w:pPr>
        <w:spacing w:before="0" w:after="0" w:line="240" w:lineRule="auto"/>
      </w:pPr>
      <w:r>
        <w:continuationSeparator/>
      </w:r>
    </w:p>
  </w:footnote>
  <w:footnote w:type="continuationNotice" w:id="1">
    <w:p w14:paraId="67B355EE" w14:textId="77777777" w:rsidR="008112D3" w:rsidRDefault="008112D3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7254053"/>
    <w:multiLevelType w:val="multilevel"/>
    <w:tmpl w:val="F0F0B89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5913527"/>
    <w:multiLevelType w:val="hybridMultilevel"/>
    <w:tmpl w:val="C15EE6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40CF3"/>
    <w:multiLevelType w:val="hybridMultilevel"/>
    <w:tmpl w:val="DDCC5B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20887"/>
    <w:multiLevelType w:val="hybridMultilevel"/>
    <w:tmpl w:val="B0A665BC"/>
    <w:lvl w:ilvl="0" w:tplc="3AE0269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1640A"/>
    <w:multiLevelType w:val="hybridMultilevel"/>
    <w:tmpl w:val="1E44A15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4B2F1E8D"/>
    <w:multiLevelType w:val="hybridMultilevel"/>
    <w:tmpl w:val="4EF0C8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D8159B"/>
    <w:multiLevelType w:val="hybridMultilevel"/>
    <w:tmpl w:val="3C829E8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73E5A"/>
    <w:multiLevelType w:val="hybridMultilevel"/>
    <w:tmpl w:val="576A09D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1C15C91"/>
    <w:multiLevelType w:val="hybridMultilevel"/>
    <w:tmpl w:val="CA302F1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7D614CA7"/>
    <w:multiLevelType w:val="hybridMultilevel"/>
    <w:tmpl w:val="D7F46A68"/>
    <w:lvl w:ilvl="0" w:tplc="BDECA81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5" w:hanging="360"/>
      </w:pPr>
    </w:lvl>
    <w:lvl w:ilvl="2" w:tplc="041C001B" w:tentative="1">
      <w:start w:val="1"/>
      <w:numFmt w:val="lowerRoman"/>
      <w:lvlText w:val="%3."/>
      <w:lvlJc w:val="right"/>
      <w:pPr>
        <w:ind w:left="2225" w:hanging="180"/>
      </w:pPr>
    </w:lvl>
    <w:lvl w:ilvl="3" w:tplc="041C000F" w:tentative="1">
      <w:start w:val="1"/>
      <w:numFmt w:val="decimal"/>
      <w:lvlText w:val="%4."/>
      <w:lvlJc w:val="left"/>
      <w:pPr>
        <w:ind w:left="2945" w:hanging="360"/>
      </w:pPr>
    </w:lvl>
    <w:lvl w:ilvl="4" w:tplc="041C0019" w:tentative="1">
      <w:start w:val="1"/>
      <w:numFmt w:val="lowerLetter"/>
      <w:lvlText w:val="%5."/>
      <w:lvlJc w:val="left"/>
      <w:pPr>
        <w:ind w:left="3665" w:hanging="360"/>
      </w:pPr>
    </w:lvl>
    <w:lvl w:ilvl="5" w:tplc="041C001B" w:tentative="1">
      <w:start w:val="1"/>
      <w:numFmt w:val="lowerRoman"/>
      <w:lvlText w:val="%6."/>
      <w:lvlJc w:val="right"/>
      <w:pPr>
        <w:ind w:left="4385" w:hanging="180"/>
      </w:pPr>
    </w:lvl>
    <w:lvl w:ilvl="6" w:tplc="041C000F" w:tentative="1">
      <w:start w:val="1"/>
      <w:numFmt w:val="decimal"/>
      <w:lvlText w:val="%7."/>
      <w:lvlJc w:val="left"/>
      <w:pPr>
        <w:ind w:left="5105" w:hanging="360"/>
      </w:pPr>
    </w:lvl>
    <w:lvl w:ilvl="7" w:tplc="041C0019" w:tentative="1">
      <w:start w:val="1"/>
      <w:numFmt w:val="lowerLetter"/>
      <w:lvlText w:val="%8."/>
      <w:lvlJc w:val="left"/>
      <w:pPr>
        <w:ind w:left="5825" w:hanging="360"/>
      </w:pPr>
    </w:lvl>
    <w:lvl w:ilvl="8" w:tplc="041C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4"/>
  </w:num>
  <w:num w:numId="5">
    <w:abstractNumId w:val="3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41F"/>
    <w:rsid w:val="000515FD"/>
    <w:rsid w:val="00052418"/>
    <w:rsid w:val="00083B7D"/>
    <w:rsid w:val="000A18AB"/>
    <w:rsid w:val="000A6267"/>
    <w:rsid w:val="000A7683"/>
    <w:rsid w:val="000E6DD5"/>
    <w:rsid w:val="00117421"/>
    <w:rsid w:val="001349FE"/>
    <w:rsid w:val="00145F2D"/>
    <w:rsid w:val="00167FD3"/>
    <w:rsid w:val="00185993"/>
    <w:rsid w:val="0019415D"/>
    <w:rsid w:val="001A7214"/>
    <w:rsid w:val="00211C6E"/>
    <w:rsid w:val="0021756B"/>
    <w:rsid w:val="00226F63"/>
    <w:rsid w:val="00230604"/>
    <w:rsid w:val="0029059A"/>
    <w:rsid w:val="002A0A44"/>
    <w:rsid w:val="002D191B"/>
    <w:rsid w:val="002F2F69"/>
    <w:rsid w:val="003045A5"/>
    <w:rsid w:val="003112C0"/>
    <w:rsid w:val="00315A66"/>
    <w:rsid w:val="00361BA9"/>
    <w:rsid w:val="003B62BD"/>
    <w:rsid w:val="003D209E"/>
    <w:rsid w:val="003E41B3"/>
    <w:rsid w:val="004805F1"/>
    <w:rsid w:val="004E5CF4"/>
    <w:rsid w:val="004F3D3B"/>
    <w:rsid w:val="004F79FF"/>
    <w:rsid w:val="00503F39"/>
    <w:rsid w:val="00515996"/>
    <w:rsid w:val="00516CA6"/>
    <w:rsid w:val="00523AC6"/>
    <w:rsid w:val="00523FCB"/>
    <w:rsid w:val="00530E96"/>
    <w:rsid w:val="00582715"/>
    <w:rsid w:val="00592860"/>
    <w:rsid w:val="005C310E"/>
    <w:rsid w:val="005C3A10"/>
    <w:rsid w:val="0061041F"/>
    <w:rsid w:val="00616278"/>
    <w:rsid w:val="006629AF"/>
    <w:rsid w:val="00666351"/>
    <w:rsid w:val="0068189C"/>
    <w:rsid w:val="00682352"/>
    <w:rsid w:val="00683DA8"/>
    <w:rsid w:val="006D0840"/>
    <w:rsid w:val="006D52B3"/>
    <w:rsid w:val="00712C10"/>
    <w:rsid w:val="007A6301"/>
    <w:rsid w:val="007C6581"/>
    <w:rsid w:val="007D73E9"/>
    <w:rsid w:val="007D7671"/>
    <w:rsid w:val="007E72C1"/>
    <w:rsid w:val="007F082D"/>
    <w:rsid w:val="0080634E"/>
    <w:rsid w:val="008112D3"/>
    <w:rsid w:val="00820103"/>
    <w:rsid w:val="00844BA5"/>
    <w:rsid w:val="00860F82"/>
    <w:rsid w:val="0086597F"/>
    <w:rsid w:val="0087065B"/>
    <w:rsid w:val="00875E82"/>
    <w:rsid w:val="008922E5"/>
    <w:rsid w:val="00896782"/>
    <w:rsid w:val="008A5564"/>
    <w:rsid w:val="008B06A4"/>
    <w:rsid w:val="008C7959"/>
    <w:rsid w:val="008D0521"/>
    <w:rsid w:val="008D7E59"/>
    <w:rsid w:val="009309C2"/>
    <w:rsid w:val="00941CB4"/>
    <w:rsid w:val="00947724"/>
    <w:rsid w:val="00960CD4"/>
    <w:rsid w:val="00961B47"/>
    <w:rsid w:val="009640BB"/>
    <w:rsid w:val="009F71E0"/>
    <w:rsid w:val="00A01BC7"/>
    <w:rsid w:val="00A23E51"/>
    <w:rsid w:val="00A24CBA"/>
    <w:rsid w:val="00A746C1"/>
    <w:rsid w:val="00A94747"/>
    <w:rsid w:val="00A976A5"/>
    <w:rsid w:val="00AB07D6"/>
    <w:rsid w:val="00AB45C7"/>
    <w:rsid w:val="00AE29E5"/>
    <w:rsid w:val="00B35317"/>
    <w:rsid w:val="00BC1D09"/>
    <w:rsid w:val="00BF2E6B"/>
    <w:rsid w:val="00C240BB"/>
    <w:rsid w:val="00C26C15"/>
    <w:rsid w:val="00C42DA0"/>
    <w:rsid w:val="00C43552"/>
    <w:rsid w:val="00C57D7C"/>
    <w:rsid w:val="00C744F2"/>
    <w:rsid w:val="00C96D8D"/>
    <w:rsid w:val="00CC2D74"/>
    <w:rsid w:val="00CF17DE"/>
    <w:rsid w:val="00D03C05"/>
    <w:rsid w:val="00D20A1D"/>
    <w:rsid w:val="00D43EE9"/>
    <w:rsid w:val="00D53E44"/>
    <w:rsid w:val="00D72CFE"/>
    <w:rsid w:val="00DB6CCE"/>
    <w:rsid w:val="00DD1D56"/>
    <w:rsid w:val="00E00B13"/>
    <w:rsid w:val="00E41C7B"/>
    <w:rsid w:val="00E43E45"/>
    <w:rsid w:val="00E53CFC"/>
    <w:rsid w:val="00E7640A"/>
    <w:rsid w:val="00E866F0"/>
    <w:rsid w:val="00E902C8"/>
    <w:rsid w:val="00EA3D43"/>
    <w:rsid w:val="00EA6E21"/>
    <w:rsid w:val="00EB2A76"/>
    <w:rsid w:val="00EB5B18"/>
    <w:rsid w:val="00ED0978"/>
    <w:rsid w:val="00EF3EFA"/>
    <w:rsid w:val="00F14A7C"/>
    <w:rsid w:val="00F16CFE"/>
    <w:rsid w:val="00F17004"/>
    <w:rsid w:val="00F20935"/>
    <w:rsid w:val="00F607D3"/>
    <w:rsid w:val="00F75614"/>
    <w:rsid w:val="00F97C6D"/>
    <w:rsid w:val="00F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9F3AF"/>
  <w15:docId w15:val="{6AFE6440-EEA2-4B01-A50D-86849FCD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6301"/>
    <w:pPr>
      <w:spacing w:before="100" w:beforeAutospacing="1" w:after="200" w:line="273" w:lineRule="auto"/>
    </w:pPr>
    <w:rPr>
      <w:rFonts w:ascii="Calibri" w:eastAsia="Times New Roman" w:hAnsi="Calibri" w:cs="Calibri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A7C"/>
    <w:pPr>
      <w:ind w:left="720"/>
      <w:contextualSpacing/>
    </w:pPr>
  </w:style>
  <w:style w:type="paragraph" w:styleId="NoSpacing">
    <w:name w:val="No Spacing"/>
    <w:uiPriority w:val="1"/>
    <w:qFormat/>
    <w:rsid w:val="00FF2DE9"/>
    <w:pPr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sid w:val="00EA6E21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5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56B"/>
    <w:rPr>
      <w:rFonts w:ascii="Calibri" w:eastAsia="Times New Roman" w:hAnsi="Calibri" w:cs="Calibri"/>
      <w:sz w:val="20"/>
      <w:szCs w:val="20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1756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56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56B"/>
    <w:rPr>
      <w:rFonts w:ascii="Segoe UI" w:eastAsia="Times New Roman" w:hAnsi="Segoe UI" w:cs="Segoe UI"/>
      <w:sz w:val="18"/>
      <w:szCs w:val="18"/>
      <w:lang w:eastAsia="sq-AL"/>
    </w:rPr>
  </w:style>
  <w:style w:type="paragraph" w:styleId="NormalWeb">
    <w:name w:val="Normal (Web)"/>
    <w:basedOn w:val="Normal"/>
    <w:uiPriority w:val="99"/>
    <w:unhideWhenUsed/>
    <w:rsid w:val="0029059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20A1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A1D"/>
    <w:rPr>
      <w:rFonts w:ascii="Calibri" w:eastAsia="Times New Roman" w:hAnsi="Calibri" w:cs="Calibri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D20A1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A1D"/>
    <w:rPr>
      <w:rFonts w:ascii="Calibri" w:eastAsia="Times New Roman" w:hAnsi="Calibri" w:cs="Calibri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</Nr_x002e__x0020_akti>
    <Data_x0020_e_x0020_Krijimit xmlns="0e656187-b300-4fb0-8bf4-3a50f872073c">2024-05-24T08:07:59Z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2024-05-23T00:00:00Z</Date_x0020_protokolli>
    <Titulli xmlns="0e656187-b300-4fb0-8bf4-3a50f872073c">Për miratimin e projekteve fituese të financuara për vitin 2024 nga fondi për parandalimin  dhe menaxhimin e fatkeqësive natyrore,  si dhe të autoritetit kontraktor për zbatimin  e projekteve, sipas njësive të vetëqeverisjes vendore</Titulli>
    <Modifikuesi xmlns="0e656187-b300-4fb0-8bf4-3a50f872073c">nevila.samarxhi</Modifikuesi>
    <Nr_x002e__x0020_prot_x0020_QBZ xmlns="0e656187-b300-4fb0-8bf4-3a50f872073c">899</Nr_x002e__x0020_prot_x0020_QBZ>
    <Data_x0020_e_x0020_Modifikimit xmlns="0e656187-b300-4fb0-8bf4-3a50f872073c">2024-05-24T09:24:02Z</Data_x0020_e_x0020_Modifikimit>
    <Dekretuar xmlns="0e656187-b300-4fb0-8bf4-3a50f872073c">false</Dekretuar>
    <Data xmlns="0e656187-b300-4fb0-8bf4-3a50f872073c">2024-05-22T00:00:00Z</Data>
    <Nr_x002e__x0020_protokolli_x0020_i_x0020_aktit xmlns="0e656187-b300-4fb0-8bf4-3a50f872073c">2728/1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4B2EEC9C354843A5AE0123F4DE16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4B2EEC9C354843A5AE0123F4DE16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525CD-4BFF-41FC-B34E-A6CEA8B2B8EC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2BE81E6-013A-4E0C-A659-CE2900A99F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8928AA-AA5F-479F-9EBC-2600154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52E844-9FDC-42C4-9572-347C85C180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DD9AF9-2FFA-4DD3-9FD5-36D1084D3F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87B3BB-DEE7-4989-99DD-5A72A4F79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1317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projekteve fituese të financuara për vitin 2024 nga fondi për parandalimin dhe menaxhimin e fatkeqësive natyrore, si dhe të autoritetit kontraktor për zbatimin e projekteve, sipas njësive të vetëqeverisjes vendore</vt:lpstr>
    </vt:vector>
  </TitlesOfParts>
  <Company/>
  <LinksUpToDate>false</LinksUpToDate>
  <CharactersWithSpaces>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projekteve fituese të financuara për vitin 2024 nga fondi për parandalimin dhe menaxhimin e fatkeqësive natyrore, si dhe të autoritetit kontraktor për zbatimin e projekteve, sipas njësive të vetëqeverisjes vendore</dc:title>
  <dc:creator>Robert Hysenllari</dc:creator>
  <cp:lastModifiedBy>Fjora Cahani</cp:lastModifiedBy>
  <cp:revision>9</cp:revision>
  <cp:lastPrinted>2023-02-14T15:25:00Z</cp:lastPrinted>
  <dcterms:created xsi:type="dcterms:W3CDTF">2024-05-24T06:59:00Z</dcterms:created>
  <dcterms:modified xsi:type="dcterms:W3CDTF">2024-05-24T09:03:00Z</dcterms:modified>
</cp:coreProperties>
</file>