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A34B1" w14:textId="18FDC207" w:rsidR="00D07218" w:rsidRPr="00017B24" w:rsidRDefault="00D07218" w:rsidP="00D072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017B24">
        <w:rPr>
          <w:rFonts w:ascii="Garamond" w:hAnsi="Garamond"/>
          <w:b/>
          <w:bCs/>
          <w:color w:val="000000"/>
        </w:rPr>
        <w:t>VENDIM</w:t>
      </w:r>
    </w:p>
    <w:p w14:paraId="654DE925" w14:textId="26F2B575" w:rsidR="00D07218" w:rsidRPr="00017B24" w:rsidRDefault="00D07218" w:rsidP="00D07218">
      <w:pPr>
        <w:tabs>
          <w:tab w:val="left" w:pos="71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017B24">
        <w:rPr>
          <w:rFonts w:ascii="Garamond" w:hAnsi="Garamond"/>
          <w:b/>
          <w:bCs/>
          <w:color w:val="000000"/>
        </w:rPr>
        <w:t>Nr.</w:t>
      </w:r>
      <w:r w:rsidR="00017B24">
        <w:rPr>
          <w:rFonts w:ascii="Garamond" w:hAnsi="Garamond"/>
          <w:b/>
          <w:bCs/>
          <w:color w:val="000000"/>
        </w:rPr>
        <w:t xml:space="preserve"> </w:t>
      </w:r>
      <w:r w:rsidR="00740BCD" w:rsidRPr="00017B24">
        <w:rPr>
          <w:rFonts w:ascii="Garamond" w:hAnsi="Garamond"/>
          <w:b/>
          <w:bCs/>
          <w:color w:val="000000"/>
        </w:rPr>
        <w:t>400</w:t>
      </w:r>
      <w:r w:rsidRPr="00017B24">
        <w:rPr>
          <w:rFonts w:ascii="Garamond" w:hAnsi="Garamond"/>
          <w:b/>
          <w:bCs/>
          <w:color w:val="000000"/>
        </w:rPr>
        <w:t>, dat</w:t>
      </w:r>
      <w:r w:rsidR="00CB5480" w:rsidRPr="00017B24">
        <w:rPr>
          <w:rFonts w:ascii="Garamond" w:hAnsi="Garamond"/>
          <w:b/>
          <w:bCs/>
          <w:color w:val="000000"/>
        </w:rPr>
        <w:t>ë</w:t>
      </w:r>
      <w:r w:rsidR="00740BCD" w:rsidRPr="00017B24">
        <w:rPr>
          <w:rFonts w:ascii="Garamond" w:hAnsi="Garamond"/>
          <w:b/>
          <w:bCs/>
          <w:color w:val="000000"/>
        </w:rPr>
        <w:t xml:space="preserve"> 19.6.2024</w:t>
      </w:r>
    </w:p>
    <w:p w14:paraId="5C3138EC" w14:textId="77777777" w:rsidR="00740BCD" w:rsidRPr="00017B24" w:rsidRDefault="00740BCD" w:rsidP="00D07218">
      <w:pPr>
        <w:tabs>
          <w:tab w:val="left" w:pos="71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</w:rPr>
      </w:pPr>
    </w:p>
    <w:p w14:paraId="18E594E7" w14:textId="1BD42336" w:rsidR="00D07218" w:rsidRPr="00017B24" w:rsidRDefault="00D07218" w:rsidP="00D07218">
      <w:pPr>
        <w:tabs>
          <w:tab w:val="left" w:pos="71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017B24">
        <w:rPr>
          <w:rFonts w:ascii="Garamond" w:hAnsi="Garamond"/>
          <w:b/>
          <w:bCs/>
          <w:caps/>
          <w:color w:val="000000"/>
        </w:rPr>
        <w:t xml:space="preserve">Për </w:t>
      </w:r>
      <w:r w:rsidRPr="00017B24">
        <w:rPr>
          <w:rFonts w:ascii="Garamond" w:hAnsi="Garamond"/>
          <w:b/>
          <w:bCs/>
          <w:color w:val="000000"/>
        </w:rPr>
        <w:t xml:space="preserve">MIRATIMIN E KUOTAVE TË PËRGJITHSHME TË KREDIVE TË REJA PËR KATEGORITË </w:t>
      </w:r>
      <w:proofErr w:type="spellStart"/>
      <w:r w:rsidRPr="00017B24">
        <w:rPr>
          <w:rFonts w:ascii="Garamond" w:hAnsi="Garamond"/>
          <w:b/>
          <w:bCs/>
          <w:color w:val="000000"/>
        </w:rPr>
        <w:t>PRIORITARE</w:t>
      </w:r>
      <w:proofErr w:type="spellEnd"/>
      <w:r w:rsidRPr="00017B24">
        <w:rPr>
          <w:rFonts w:ascii="Garamond" w:hAnsi="Garamond"/>
          <w:b/>
          <w:bCs/>
          <w:color w:val="000000"/>
        </w:rPr>
        <w:t xml:space="preserve"> TË </w:t>
      </w:r>
      <w:proofErr w:type="spellStart"/>
      <w:r w:rsidRPr="00017B24">
        <w:rPr>
          <w:rFonts w:ascii="Garamond" w:hAnsi="Garamond"/>
          <w:b/>
          <w:bCs/>
          <w:color w:val="000000"/>
        </w:rPr>
        <w:t>TË</w:t>
      </w:r>
      <w:proofErr w:type="spellEnd"/>
      <w:r w:rsidRPr="00017B24">
        <w:rPr>
          <w:rFonts w:ascii="Garamond" w:hAnsi="Garamond"/>
          <w:b/>
          <w:bCs/>
          <w:color w:val="000000"/>
        </w:rPr>
        <w:t xml:space="preserve"> PUNËSUARVE PËRFITUES NË ADMINISTRATËN PUBLIKE</w:t>
      </w:r>
    </w:p>
    <w:p w14:paraId="3A8E195E" w14:textId="77777777" w:rsidR="00D07218" w:rsidRPr="00017B24" w:rsidRDefault="00D07218" w:rsidP="00D072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</w:p>
    <w:p w14:paraId="305CD427" w14:textId="08370B82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Në mbështetje të nenit 100 të Kushtetutës dhe të neneve 64/3 e 64/5, të</w:t>
      </w:r>
      <w:r w:rsidR="00017B24">
        <w:rPr>
          <w:rFonts w:ascii="Garamond" w:hAnsi="Garamond"/>
          <w:color w:val="000000"/>
        </w:rPr>
        <w:t xml:space="preserve"> </w:t>
      </w:r>
      <w:r w:rsidRPr="00017B24">
        <w:rPr>
          <w:rFonts w:ascii="Garamond" w:hAnsi="Garamond"/>
          <w:color w:val="000000"/>
        </w:rPr>
        <w:t>ligjit nr.</w:t>
      </w:r>
      <w:r w:rsidR="00017B24">
        <w:rPr>
          <w:rFonts w:ascii="Garamond" w:hAnsi="Garamond"/>
          <w:color w:val="000000"/>
        </w:rPr>
        <w:t xml:space="preserve"> </w:t>
      </w:r>
      <w:r w:rsidRPr="00017B24">
        <w:rPr>
          <w:rFonts w:ascii="Garamond" w:hAnsi="Garamond"/>
          <w:color w:val="000000"/>
        </w:rPr>
        <w:t>22/2018, “Për strehimin social”, të ndryshuar, me propozimin e ministrit të Ekonomisë, Kulturës dhe Inovacionit, Këshilli i Ministrave</w:t>
      </w:r>
    </w:p>
    <w:p w14:paraId="629C3410" w14:textId="77777777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aps/>
          <w:color w:val="000000"/>
        </w:rPr>
      </w:pPr>
    </w:p>
    <w:p w14:paraId="08B62979" w14:textId="7443A84B" w:rsidR="00D07218" w:rsidRPr="00017B24" w:rsidRDefault="00D07218" w:rsidP="00D0721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aps/>
          <w:color w:val="000000"/>
        </w:rPr>
      </w:pPr>
      <w:r w:rsidRPr="00017B24">
        <w:rPr>
          <w:rFonts w:ascii="Garamond" w:hAnsi="Garamond"/>
          <w:bCs/>
          <w:caps/>
          <w:color w:val="000000"/>
        </w:rPr>
        <w:t>VENDOSI:</w:t>
      </w:r>
    </w:p>
    <w:p w14:paraId="4F61BF87" w14:textId="77777777" w:rsidR="00D07218" w:rsidRPr="00017B24" w:rsidRDefault="00D07218" w:rsidP="00D07218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</w:p>
    <w:p w14:paraId="73FD7D33" w14:textId="6C6329B1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1. Kuotat e përgjithshme të kredive të lehtësuara për administratën publike për vitin 2024 janë, gjithsej, 300 (treqind) dhe ndahen, si më poshtë vijon:</w:t>
      </w:r>
    </w:p>
    <w:p w14:paraId="7A7EE5A1" w14:textId="3C26E98B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a) 90 (nëntëdhjetë) për Ministrinë e Brendshme;</w:t>
      </w:r>
    </w:p>
    <w:p w14:paraId="713C4147" w14:textId="439066D6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b) 90 (nëntëdhjetë) për Ministrinë e Mbrojtjes;</w:t>
      </w:r>
    </w:p>
    <w:p w14:paraId="2FA1414C" w14:textId="64051D54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c) 30 (tridhjetë) për Ministrinë e Bujqësisë dhe Zhvillimit Rural;</w:t>
      </w:r>
    </w:p>
    <w:p w14:paraId="5852C7DD" w14:textId="5A9151BB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ç) 30 (tridhjetë) për Ministrinë e Arsimit dhe Sportit;</w:t>
      </w:r>
    </w:p>
    <w:p w14:paraId="7ACA5F85" w14:textId="13F95192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d)</w:t>
      </w:r>
      <w:r w:rsidRPr="00017B24">
        <w:rPr>
          <w:rFonts w:ascii="Garamond" w:hAnsi="Garamond"/>
          <w:color w:val="FF0000"/>
        </w:rPr>
        <w:t xml:space="preserve"> </w:t>
      </w:r>
      <w:r w:rsidRPr="00017B24">
        <w:rPr>
          <w:rFonts w:ascii="Garamond" w:hAnsi="Garamond"/>
          <w:color w:val="000000"/>
        </w:rPr>
        <w:t>45 (dyzet e pesë) për Ministrinë e Shëndetësisë dhe Mbrojtjes Sociale;</w:t>
      </w:r>
    </w:p>
    <w:p w14:paraId="40BF6348" w14:textId="77777777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dh) 15 (pesëmbëdhjetë) për Ministrinë e Ekonomisë, Kulturës dhe Inovacionit.</w:t>
      </w:r>
    </w:p>
    <w:p w14:paraId="75EF27F1" w14:textId="5CEEC90C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 xml:space="preserve">2. Përfituesit sipas shkronjave “b”, “c”, “d” dhe “dh”, të pikës 1, të këtij vendimi, përzgjidhen në bazë </w:t>
      </w:r>
      <w:r w:rsidR="00017B24" w:rsidRPr="00017B24">
        <w:rPr>
          <w:rFonts w:ascii="Garamond" w:hAnsi="Garamond"/>
          <w:color w:val="000000"/>
        </w:rPr>
        <w:t xml:space="preserve">të </w:t>
      </w:r>
      <w:r w:rsidRPr="00017B24">
        <w:rPr>
          <w:rFonts w:ascii="Garamond" w:hAnsi="Garamond"/>
          <w:color w:val="000000"/>
        </w:rPr>
        <w:t>kritereve të parashikuara në sistemin e pikëzimit të përcaktuar në tabelën 1, që i bashkëlidhet këtij vendimi.</w:t>
      </w:r>
    </w:p>
    <w:p w14:paraId="0658F774" w14:textId="0BE26780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3. Përfituesit sipas shkronjës “a”, të pikës 1, të këtij vendimi, përzgjidhen në bazë të kritereve të parashikuara në sistemin e pikëzimit të përcaktuar në tabelën 2, që i bashkëlidhet këtij vendimi.</w:t>
      </w:r>
    </w:p>
    <w:p w14:paraId="5E231D8E" w14:textId="2AA5AAFA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 xml:space="preserve">4. Përfituesit sipas shkronjës “ç”, të pikës 1, të këtij vendimi, janë punonjësit arsimorë në institucionet publike të arsimit </w:t>
      </w:r>
      <w:proofErr w:type="spellStart"/>
      <w:r w:rsidRPr="00017B24">
        <w:rPr>
          <w:rFonts w:ascii="Garamond" w:hAnsi="Garamond"/>
          <w:color w:val="000000"/>
        </w:rPr>
        <w:t>parauniversitar</w:t>
      </w:r>
      <w:proofErr w:type="spellEnd"/>
      <w:r w:rsidRPr="00017B24">
        <w:rPr>
          <w:rFonts w:ascii="Garamond" w:hAnsi="Garamond"/>
          <w:color w:val="000000"/>
        </w:rPr>
        <w:t>, si pjesë e administratës publike, dhe përzgjidhen në bazë</w:t>
      </w:r>
      <w:r w:rsidR="00017B24" w:rsidRPr="00017B24">
        <w:rPr>
          <w:rFonts w:ascii="Garamond" w:hAnsi="Garamond"/>
          <w:color w:val="000000"/>
        </w:rPr>
        <w:t xml:space="preserve"> të</w:t>
      </w:r>
      <w:r w:rsidRPr="00017B24">
        <w:rPr>
          <w:rFonts w:ascii="Garamond" w:hAnsi="Garamond"/>
          <w:color w:val="000000"/>
        </w:rPr>
        <w:t xml:space="preserve"> kritereve të parashikuara në sistemin e pikëzimit të përcaktuar në tabelën 3, që i bashkëlidhet këtij vendimi.</w:t>
      </w:r>
    </w:p>
    <w:p w14:paraId="0080A7FB" w14:textId="4138A254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5. Në rast se rezultojnë më shumë kandidatë me pikë të barabarta sesa kuotat e përcaktuara në pikën 1, të këtij vendimi, dhe tabelat bashkëlidhur, përzgjedhja e tyre realizohet sipas sistemit të pikëzimit të përcaktuar nga institucioni përfitues, për të realizuar numrin e kuotave të përcaktuara.</w:t>
      </w:r>
    </w:p>
    <w:p w14:paraId="6D1CD9C1" w14:textId="1A041986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6. Punonjësit e administratës publike të përzgjedhur përfitojnë kredi të lehtësuar me interes 0 (zero) %.</w:t>
      </w:r>
    </w:p>
    <w:p w14:paraId="114B3158" w14:textId="6DAE80D5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7. Ngarkohen Ministria e Ekonomisë, Kulturës dhe Inovacionit, Ministria e Shëndetësisë dhe Mbrojtjes Sociale, Ministria e Brendshme, Ministria e Mbrojtjes, Ministria e Bujqësisë dhe Zhvillimit Rural, Ministria e Financave dhe Ministria e Arsimit dhe Sportit për zbatimin e këtij vendimi.</w:t>
      </w:r>
    </w:p>
    <w:p w14:paraId="74E04F61" w14:textId="1D9A719E" w:rsidR="00D07218" w:rsidRPr="00017B24" w:rsidRDefault="00D07218" w:rsidP="00D0721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17B24">
        <w:rPr>
          <w:rFonts w:ascii="Garamond" w:hAnsi="Garamond"/>
          <w:color w:val="000000"/>
        </w:rPr>
        <w:t>Ky vendim hyn në fuqi pas botimit në Fletoren Zyrtare.</w:t>
      </w:r>
    </w:p>
    <w:p w14:paraId="59F3EC13" w14:textId="77777777" w:rsidR="00D07218" w:rsidRPr="00017B24" w:rsidRDefault="00D07218" w:rsidP="00D07218">
      <w:pPr>
        <w:autoSpaceDE w:val="0"/>
        <w:autoSpaceDN w:val="0"/>
        <w:adjustRightInd w:val="0"/>
        <w:ind w:firstLine="284"/>
        <w:jc w:val="right"/>
        <w:rPr>
          <w:rFonts w:ascii="Garamond" w:hAnsi="Garamond" w:cs="CG Times"/>
          <w:b/>
          <w:bCs/>
          <w:color w:val="000000"/>
        </w:rPr>
      </w:pPr>
    </w:p>
    <w:p w14:paraId="158D52E0" w14:textId="42D3B26E" w:rsidR="00D07218" w:rsidRPr="00017B24" w:rsidRDefault="00D07218" w:rsidP="00D0721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color w:val="000000"/>
        </w:rPr>
      </w:pPr>
      <w:r w:rsidRPr="00017B24">
        <w:rPr>
          <w:rFonts w:ascii="Garamond" w:hAnsi="Garamond" w:cs="Times New Roman Bold"/>
          <w:bCs/>
          <w:color w:val="000000"/>
        </w:rPr>
        <w:t>KRYEMINISTËR</w:t>
      </w:r>
    </w:p>
    <w:p w14:paraId="31847DAE" w14:textId="3B0BB44B" w:rsidR="00BC4D29" w:rsidRPr="00017B24" w:rsidRDefault="00D07218" w:rsidP="00D0721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</w:rPr>
      </w:pPr>
      <w:r w:rsidRPr="00017B24">
        <w:rPr>
          <w:rFonts w:ascii="Garamond" w:hAnsi="Garamond" w:cs="Times New Roman Bold"/>
          <w:b/>
          <w:bCs/>
          <w:color w:val="000000"/>
        </w:rPr>
        <w:t xml:space="preserve">Edi </w:t>
      </w:r>
      <w:proofErr w:type="spellStart"/>
      <w:r w:rsidRPr="00017B24">
        <w:rPr>
          <w:rFonts w:ascii="Garamond" w:hAnsi="Garamond" w:cs="Times New Roman Bold"/>
          <w:b/>
          <w:bCs/>
          <w:color w:val="000000"/>
        </w:rPr>
        <w:t>Rama</w:t>
      </w:r>
      <w:proofErr w:type="spellEnd"/>
    </w:p>
    <w:p w14:paraId="4B106F19" w14:textId="77777777" w:rsidR="00D07218" w:rsidRPr="00017B24" w:rsidRDefault="00D07218" w:rsidP="00D07218">
      <w:pPr>
        <w:autoSpaceDE w:val="0"/>
        <w:autoSpaceDN w:val="0"/>
        <w:adjustRightInd w:val="0"/>
        <w:jc w:val="right"/>
        <w:rPr>
          <w:rFonts w:ascii="Garamond" w:hAnsi="Garamond"/>
        </w:rPr>
      </w:pPr>
    </w:p>
    <w:p w14:paraId="00CF8AE5" w14:textId="31727A21" w:rsidR="00AA2057" w:rsidRPr="00017B24" w:rsidRDefault="00017B24" w:rsidP="00D07218">
      <w:pPr>
        <w:pStyle w:val="Titulli"/>
        <w:keepNext w:val="0"/>
        <w:jc w:val="both"/>
        <w:rPr>
          <w:rFonts w:ascii="Garamond" w:hAnsi="Garamond"/>
          <w:caps w:val="0"/>
          <w:sz w:val="24"/>
          <w:szCs w:val="24"/>
          <w:lang w:val="sq-AL"/>
        </w:rPr>
      </w:pP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>TABELA NR. 1:</w:t>
      </w:r>
      <w:r w:rsidRPr="00017B24">
        <w:rPr>
          <w:rFonts w:ascii="Garamond" w:hAnsi="Garamond"/>
          <w:caps w:val="0"/>
          <w:sz w:val="24"/>
          <w:szCs w:val="24"/>
          <w:lang w:val="sq-AL"/>
        </w:rPr>
        <w:t xml:space="preserve"> </w:t>
      </w: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>PIKËZIMI PËR TË PUNËSUARIT NË ADMINISTRATËN PUBLIKE PËR T’U TRAJTUAR ME KREDI TË LEHTËSUAR PËR BLERJEN E BANESËS</w:t>
      </w:r>
      <w:r w:rsidRPr="00017B24">
        <w:rPr>
          <w:rFonts w:ascii="Garamond" w:hAnsi="Garamond"/>
          <w:caps w:val="0"/>
          <w:sz w:val="24"/>
          <w:szCs w:val="24"/>
          <w:lang w:val="sq-AL"/>
        </w:rPr>
        <w:t xml:space="preserve"> </w:t>
      </w:r>
    </w:p>
    <w:p w14:paraId="47B3BF47" w14:textId="77777777" w:rsidR="00AA2057" w:rsidRPr="00017B24" w:rsidRDefault="00AA2057" w:rsidP="00D07218">
      <w:pPr>
        <w:rPr>
          <w:rFonts w:ascii="Garamond" w:hAnsi="Garamond"/>
          <w:b/>
        </w:rPr>
      </w:pPr>
    </w:p>
    <w:tbl>
      <w:tblPr>
        <w:tblW w:w="9220" w:type="dxa"/>
        <w:tblInd w:w="-101" w:type="dxa"/>
        <w:tblCellMar>
          <w:top w:w="7" w:type="dxa"/>
          <w:left w:w="93" w:type="dxa"/>
          <w:right w:w="49" w:type="dxa"/>
        </w:tblCellMar>
        <w:tblLook w:val="04A0" w:firstRow="1" w:lastRow="0" w:firstColumn="1" w:lastColumn="0" w:noHBand="0" w:noVBand="1"/>
      </w:tblPr>
      <w:tblGrid>
        <w:gridCol w:w="862"/>
        <w:gridCol w:w="7055"/>
        <w:gridCol w:w="1303"/>
      </w:tblGrid>
      <w:tr w:rsidR="00AA2057" w:rsidRPr="00017B24" w14:paraId="1FEDAD16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5BDDB33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F8F11EF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 xml:space="preserve">KRITERET E PIKËZIMIT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AFF8EE" w14:textId="45AE2E1E" w:rsidR="00AA2057" w:rsidRPr="00017B24" w:rsidRDefault="00AA2057" w:rsidP="00D07218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>100 pikë</w:t>
            </w:r>
          </w:p>
        </w:tc>
      </w:tr>
      <w:tr w:rsidR="00AA2057" w:rsidRPr="00017B24" w14:paraId="0013372A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15EAAC" w14:textId="77777777" w:rsidR="00AA2057" w:rsidRPr="00017B24" w:rsidRDefault="00AA2057" w:rsidP="00D07218">
            <w:pPr>
              <w:jc w:val="both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 xml:space="preserve">1.1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FD8C5D6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 xml:space="preserve">KUSHTET E STREHIMIT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2A9E99" w14:textId="77777777" w:rsidR="00AA2057" w:rsidRPr="00017B24" w:rsidRDefault="00AA2057" w:rsidP="00D07218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>50</w:t>
            </w:r>
          </w:p>
        </w:tc>
      </w:tr>
      <w:tr w:rsidR="00AA2057" w:rsidRPr="00017B24" w14:paraId="4A7E3E2C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380917" w14:textId="1CB5404B" w:rsidR="00AA2057" w:rsidRPr="00017B24" w:rsidRDefault="00AA2057" w:rsidP="00D07218">
            <w:pPr>
              <w:pStyle w:val="ListParagraph"/>
              <w:numPr>
                <w:ilvl w:val="0"/>
                <w:numId w:val="24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  <w:r w:rsidRPr="00017B24">
              <w:rPr>
                <w:rFonts w:ascii="Garamond" w:hAnsi="Garamond"/>
                <w:szCs w:val="24"/>
              </w:rPr>
              <w:t xml:space="preserve">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CC1B876" w14:textId="4DBE89AF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Nuk disponon banesë në pronësi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ECE46C7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273FFAF2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823FDD1" w14:textId="70705117" w:rsidR="00AA2057" w:rsidRPr="00017B24" w:rsidRDefault="00AA2057" w:rsidP="00D07218">
            <w:pPr>
              <w:pStyle w:val="ListParagraph"/>
              <w:numPr>
                <w:ilvl w:val="0"/>
                <w:numId w:val="24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  <w:r w:rsidRPr="00017B24">
              <w:rPr>
                <w:rFonts w:ascii="Garamond" w:hAnsi="Garamond"/>
                <w:szCs w:val="24"/>
              </w:rPr>
              <w:t xml:space="preserve">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7CD20FA" w14:textId="21B4DF16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Banon në një banes</w:t>
            </w:r>
            <w:r w:rsidR="0053381E" w:rsidRPr="00017B24">
              <w:rPr>
                <w:rFonts w:ascii="Garamond" w:hAnsi="Garamond"/>
                <w:sz w:val="20"/>
              </w:rPr>
              <w:t>ë</w:t>
            </w:r>
            <w:r w:rsidRPr="00017B24">
              <w:rPr>
                <w:rFonts w:ascii="Garamond" w:hAnsi="Garamond"/>
                <w:sz w:val="20"/>
              </w:rPr>
              <w:t xml:space="preserve"> të mbipopulluar, sipas përcaktimeve dhe normave n</w:t>
            </w:r>
            <w:r w:rsidR="0053381E" w:rsidRPr="00017B24">
              <w:rPr>
                <w:rFonts w:ascii="Garamond" w:hAnsi="Garamond"/>
                <w:sz w:val="20"/>
              </w:rPr>
              <w:t>ë</w:t>
            </w:r>
            <w:r w:rsidRPr="00017B24">
              <w:rPr>
                <w:rFonts w:ascii="Garamond" w:hAnsi="Garamond"/>
                <w:sz w:val="20"/>
              </w:rPr>
              <w:t xml:space="preserve"> fuqi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76FFCC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27C3A891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C8AD47A" w14:textId="1FE3C303" w:rsidR="00AA2057" w:rsidRPr="00017B24" w:rsidRDefault="00AA2057" w:rsidP="00D07218">
            <w:pPr>
              <w:pStyle w:val="ListParagraph"/>
              <w:numPr>
                <w:ilvl w:val="0"/>
                <w:numId w:val="24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5063FDC" w14:textId="74BCE795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Punonjës</w:t>
            </w:r>
            <w:r w:rsidR="002759C9" w:rsidRPr="00017B24">
              <w:rPr>
                <w:rFonts w:ascii="Garamond" w:hAnsi="Garamond"/>
                <w:sz w:val="20"/>
              </w:rPr>
              <w:t xml:space="preserve">, </w:t>
            </w:r>
            <w:r w:rsidRPr="00017B24">
              <w:rPr>
                <w:rFonts w:ascii="Garamond" w:hAnsi="Garamond"/>
                <w:sz w:val="20"/>
              </w:rPr>
              <w:t xml:space="preserve">që ka humbur banesën, si pasojë e zhvendosjes </w:t>
            </w:r>
            <w:r w:rsidR="005242D3" w:rsidRPr="00017B24">
              <w:rPr>
                <w:rFonts w:ascii="Garamond" w:hAnsi="Garamond"/>
                <w:sz w:val="20"/>
              </w:rPr>
              <w:t>nga zbatimi i</w:t>
            </w:r>
            <w:r w:rsidRPr="00017B24">
              <w:rPr>
                <w:rFonts w:ascii="Garamond" w:hAnsi="Garamond"/>
                <w:sz w:val="20"/>
              </w:rPr>
              <w:t xml:space="preserve"> një vendimi gjyqësor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BCCB835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6088873A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82677F4" w14:textId="7FBD140A" w:rsidR="00AA2057" w:rsidRPr="00017B24" w:rsidRDefault="00AA2057" w:rsidP="00D07218">
            <w:pPr>
              <w:pStyle w:val="ListParagraph"/>
              <w:numPr>
                <w:ilvl w:val="0"/>
                <w:numId w:val="24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6D484BD" w14:textId="2C7D1AA0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Punonjës</w:t>
            </w:r>
            <w:r w:rsidR="002759C9" w:rsidRPr="00017B24">
              <w:rPr>
                <w:rFonts w:ascii="Garamond" w:hAnsi="Garamond"/>
                <w:sz w:val="20"/>
              </w:rPr>
              <w:t>,</w:t>
            </w:r>
            <w:r w:rsidRPr="00017B24">
              <w:rPr>
                <w:rFonts w:ascii="Garamond" w:hAnsi="Garamond"/>
                <w:sz w:val="20"/>
              </w:rPr>
              <w:t xml:space="preserve"> që banon në banesë që do të prishet pasi përjashtohet nga procesi i legalizimit, si rezultat i investimeve publike, si dhe nuk përfiton një banesë tjetër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F509DE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0F8BDD94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0B8A664" w14:textId="77777777" w:rsidR="00AA2057" w:rsidRPr="00017B24" w:rsidRDefault="00AA2057" w:rsidP="00D07218">
            <w:pPr>
              <w:jc w:val="both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 xml:space="preserve">1.2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6D440DD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KUSHTET FAMILJARE/SOCIALE/PUNËSIMI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C945E9" w14:textId="77777777" w:rsidR="00AA2057" w:rsidRPr="00017B24" w:rsidRDefault="00AA2057" w:rsidP="00D07218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>25</w:t>
            </w:r>
          </w:p>
        </w:tc>
      </w:tr>
      <w:tr w:rsidR="00AA2057" w:rsidRPr="00017B24" w14:paraId="6DBD58C8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3C039C1" w14:textId="734B4024" w:rsidR="00AA2057" w:rsidRPr="00017B24" w:rsidRDefault="00AA2057" w:rsidP="00D07218">
            <w:pPr>
              <w:pStyle w:val="ListParagraph"/>
              <w:numPr>
                <w:ilvl w:val="0"/>
                <w:numId w:val="25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074636E" w14:textId="51C7B022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Punonjës</w:t>
            </w:r>
            <w:r w:rsidR="002759C9" w:rsidRPr="00017B24">
              <w:rPr>
                <w:rFonts w:ascii="Garamond" w:hAnsi="Garamond"/>
                <w:sz w:val="20"/>
              </w:rPr>
              <w:t>, që</w:t>
            </w:r>
            <w:r w:rsidRPr="00017B24">
              <w:rPr>
                <w:rFonts w:ascii="Garamond" w:hAnsi="Garamond"/>
                <w:sz w:val="20"/>
              </w:rPr>
              <w:t xml:space="preserve"> ka jo më pak se dy </w:t>
            </w:r>
            <w:r w:rsidR="00CC0A74" w:rsidRPr="00017B24">
              <w:rPr>
                <w:rFonts w:ascii="Garamond" w:hAnsi="Garamond"/>
                <w:sz w:val="20"/>
              </w:rPr>
              <w:t>vjet</w:t>
            </w:r>
            <w:r w:rsidRPr="00017B24">
              <w:rPr>
                <w:rFonts w:ascii="Garamond" w:hAnsi="Garamond"/>
                <w:sz w:val="20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</w:rPr>
              <w:t>i</w:t>
            </w:r>
            <w:r w:rsidRPr="00017B24">
              <w:rPr>
                <w:rFonts w:ascii="Garamond" w:hAnsi="Garamond"/>
                <w:sz w:val="20"/>
              </w:rPr>
              <w:t xml:space="preserve"> punësuar në administratën publik</w:t>
            </w:r>
            <w:r w:rsidR="00CC0A74" w:rsidRPr="00017B24">
              <w:rPr>
                <w:rFonts w:ascii="Garamond" w:hAnsi="Garamond"/>
                <w:sz w:val="20"/>
              </w:rPr>
              <w:t>e</w:t>
            </w:r>
            <w:r w:rsidRPr="00017B24">
              <w:rPr>
                <w:rFonts w:ascii="Garamond" w:hAnsi="Garamond"/>
                <w:sz w:val="20"/>
              </w:rPr>
              <w:t xml:space="preserve"> në momentin e aplikimit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171CED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25CEE5A5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403EE34" w14:textId="40FC1114" w:rsidR="00AA2057" w:rsidRPr="00017B24" w:rsidRDefault="00AA2057" w:rsidP="00D07218">
            <w:pPr>
              <w:pStyle w:val="ListParagraph"/>
              <w:numPr>
                <w:ilvl w:val="0"/>
                <w:numId w:val="25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5D5EE38" w14:textId="7CD77C4B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Punonjës</w:t>
            </w:r>
            <w:r w:rsidR="00CC0A74" w:rsidRPr="00017B24">
              <w:rPr>
                <w:rFonts w:ascii="Garamond" w:hAnsi="Garamond"/>
                <w:sz w:val="20"/>
              </w:rPr>
              <w:t>,</w:t>
            </w:r>
            <w:r w:rsidRPr="00017B24">
              <w:rPr>
                <w:rFonts w:ascii="Garamond" w:hAnsi="Garamond"/>
                <w:sz w:val="20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</w:rPr>
              <w:t>që ka</w:t>
            </w:r>
            <w:r w:rsidRPr="00017B24">
              <w:rPr>
                <w:rFonts w:ascii="Garamond" w:hAnsi="Garamond"/>
                <w:sz w:val="20"/>
              </w:rPr>
              <w:t xml:space="preserve"> jo më pak se shtatë </w:t>
            </w:r>
            <w:r w:rsidR="00CC0A74" w:rsidRPr="00017B24">
              <w:rPr>
                <w:rFonts w:ascii="Garamond" w:hAnsi="Garamond"/>
                <w:sz w:val="20"/>
              </w:rPr>
              <w:t>vjet</w:t>
            </w:r>
            <w:r w:rsidRPr="00017B24">
              <w:rPr>
                <w:rFonts w:ascii="Garamond" w:hAnsi="Garamond"/>
                <w:sz w:val="20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</w:rPr>
              <w:t>i</w:t>
            </w:r>
            <w:r w:rsidRPr="00017B24">
              <w:rPr>
                <w:rFonts w:ascii="Garamond" w:hAnsi="Garamond"/>
                <w:sz w:val="20"/>
              </w:rPr>
              <w:t xml:space="preserve"> punësuar në administratën publik</w:t>
            </w:r>
            <w:r w:rsidR="00CC0A74" w:rsidRPr="00017B24">
              <w:rPr>
                <w:rFonts w:ascii="Garamond" w:hAnsi="Garamond"/>
                <w:sz w:val="20"/>
              </w:rPr>
              <w:t>e</w:t>
            </w:r>
            <w:r w:rsidRPr="00017B24">
              <w:rPr>
                <w:rFonts w:ascii="Garamond" w:hAnsi="Garamond"/>
                <w:sz w:val="20"/>
              </w:rPr>
              <w:t xml:space="preserve"> në momentin e aplikimit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20D66D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26B5B0B8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0D89F58" w14:textId="260825B1" w:rsidR="00AA2057" w:rsidRPr="00017B24" w:rsidRDefault="00AA2057" w:rsidP="00D07218">
            <w:pPr>
              <w:pStyle w:val="ListParagraph"/>
              <w:numPr>
                <w:ilvl w:val="0"/>
                <w:numId w:val="25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165D0B4" w14:textId="02F20ACA" w:rsidR="00AA2057" w:rsidRPr="00017B24" w:rsidRDefault="00AA2057" w:rsidP="00D07218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017B24">
              <w:rPr>
                <w:rFonts w:ascii="Garamond" w:hAnsi="Garamond"/>
                <w:sz w:val="20"/>
                <w:lang w:val="sq-AL"/>
              </w:rPr>
              <w:t>Punonj</w:t>
            </w:r>
            <w:r w:rsidR="00D21AAE" w:rsidRPr="00017B24">
              <w:rPr>
                <w:rFonts w:ascii="Garamond" w:hAnsi="Garamond"/>
                <w:sz w:val="20"/>
                <w:lang w:val="sq-AL"/>
              </w:rPr>
              <w:t>ë</w:t>
            </w:r>
            <w:r w:rsidRPr="00017B24">
              <w:rPr>
                <w:rFonts w:ascii="Garamond" w:hAnsi="Garamond"/>
                <w:sz w:val="20"/>
                <w:lang w:val="sq-AL"/>
              </w:rPr>
              <w:t>s</w:t>
            </w:r>
            <w:r w:rsidR="00CC0A74" w:rsidRPr="00017B24">
              <w:rPr>
                <w:rFonts w:ascii="Garamond" w:hAnsi="Garamond"/>
                <w:sz w:val="20"/>
                <w:lang w:val="sq-AL"/>
              </w:rPr>
              <w:t>,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  <w:lang w:val="sq-AL"/>
              </w:rPr>
              <w:t>që i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p</w:t>
            </w:r>
            <w:r w:rsidR="00D21AAE" w:rsidRPr="00017B24">
              <w:rPr>
                <w:rFonts w:ascii="Garamond" w:hAnsi="Garamond"/>
                <w:sz w:val="20"/>
                <w:lang w:val="sq-AL"/>
              </w:rPr>
              <w:t>ë</w:t>
            </w:r>
            <w:r w:rsidRPr="00017B24">
              <w:rPr>
                <w:rFonts w:ascii="Garamond" w:hAnsi="Garamond"/>
                <w:sz w:val="20"/>
                <w:lang w:val="sq-AL"/>
              </w:rPr>
              <w:t>rk</w:t>
            </w:r>
            <w:r w:rsidR="002759C9" w:rsidRPr="00017B24">
              <w:rPr>
                <w:rFonts w:ascii="Garamond" w:hAnsi="Garamond"/>
                <w:sz w:val="20"/>
                <w:lang w:val="sq-AL"/>
              </w:rPr>
              <w:t>et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kategoris</w:t>
            </w:r>
            <w:r w:rsidR="00D21AAE" w:rsidRPr="00017B24">
              <w:rPr>
                <w:rFonts w:ascii="Garamond" w:hAnsi="Garamond"/>
                <w:sz w:val="20"/>
                <w:lang w:val="sq-AL"/>
              </w:rPr>
              <w:t>ë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“</w:t>
            </w:r>
            <w:r w:rsidR="00CC0A74" w:rsidRPr="00017B24">
              <w:rPr>
                <w:rFonts w:ascii="Garamond" w:hAnsi="Garamond"/>
                <w:sz w:val="20"/>
                <w:lang w:val="sq-AL"/>
              </w:rPr>
              <w:t>f</w:t>
            </w:r>
            <w:r w:rsidRPr="00017B24">
              <w:rPr>
                <w:rFonts w:ascii="Garamond" w:hAnsi="Garamond"/>
                <w:sz w:val="20"/>
                <w:lang w:val="sq-AL"/>
              </w:rPr>
              <w:t>amilje e re”</w:t>
            </w:r>
            <w:r w:rsidR="002759C9" w:rsidRPr="00017B24">
              <w:rPr>
                <w:rFonts w:ascii="Garamond" w:hAnsi="Garamond"/>
                <w:sz w:val="20"/>
                <w:lang w:val="sq-AL"/>
              </w:rPr>
              <w:t>,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në kuptim të</w:t>
            </w:r>
            <w:r w:rsidR="00017B24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017B24">
              <w:rPr>
                <w:rFonts w:ascii="Garamond" w:hAnsi="Garamond"/>
                <w:sz w:val="20"/>
                <w:lang w:val="sq-AL"/>
              </w:rPr>
              <w:t>ligjit nr.</w:t>
            </w:r>
            <w:r w:rsidR="00017B24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22/2018, </w:t>
            </w:r>
            <w:r w:rsidR="00CC0A74" w:rsidRPr="00017B24">
              <w:rPr>
                <w:rFonts w:ascii="Garamond" w:hAnsi="Garamond"/>
                <w:sz w:val="20"/>
                <w:lang w:val="sq-AL"/>
              </w:rPr>
              <w:t>të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ndryshuar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A046C25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33B1AB9E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47F305D" w14:textId="7750260D" w:rsidR="00AA2057" w:rsidRPr="00017B24" w:rsidRDefault="00B773C7" w:rsidP="00D07218">
            <w:pPr>
              <w:pStyle w:val="ListParagraph"/>
              <w:ind w:left="0"/>
              <w:jc w:val="both"/>
              <w:rPr>
                <w:rFonts w:ascii="Garamond" w:hAnsi="Garamond"/>
                <w:szCs w:val="24"/>
              </w:rPr>
            </w:pPr>
            <w:r w:rsidRPr="00017B24">
              <w:rPr>
                <w:rFonts w:ascii="Garamond" w:hAnsi="Garamond"/>
                <w:szCs w:val="24"/>
              </w:rPr>
              <w:t>Ç.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E6F2D42" w14:textId="254843AF" w:rsidR="00AA2057" w:rsidRPr="00017B24" w:rsidRDefault="00D21AAE" w:rsidP="00D07218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017B24">
              <w:rPr>
                <w:rFonts w:ascii="Garamond" w:hAnsi="Garamond"/>
                <w:sz w:val="20"/>
                <w:lang w:val="sq-AL"/>
              </w:rPr>
              <w:t>Punonjë</w:t>
            </w:r>
            <w:r w:rsidR="002759C9" w:rsidRPr="00017B24">
              <w:rPr>
                <w:rFonts w:ascii="Garamond" w:hAnsi="Garamond"/>
                <w:sz w:val="20"/>
                <w:lang w:val="sq-AL"/>
              </w:rPr>
              <w:t>s</w:t>
            </w:r>
            <w:r w:rsidR="00CC0A74" w:rsidRPr="00017B24">
              <w:rPr>
                <w:rFonts w:ascii="Garamond" w:hAnsi="Garamond"/>
                <w:sz w:val="20"/>
                <w:lang w:val="sq-AL"/>
              </w:rPr>
              <w:t>,</w:t>
            </w:r>
            <w:r w:rsidR="0053381E" w:rsidRPr="00017B24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  <w:lang w:val="sq-AL"/>
              </w:rPr>
              <w:t>që i përket</w:t>
            </w:r>
            <w:r w:rsidRPr="00017B24">
              <w:rPr>
                <w:rFonts w:ascii="Garamond" w:hAnsi="Garamond"/>
                <w:sz w:val="20"/>
                <w:lang w:val="sq-AL"/>
              </w:rPr>
              <w:t xml:space="preserve"> kategorisë “</w:t>
            </w:r>
            <w:r w:rsidR="00AA2057" w:rsidRPr="00017B24">
              <w:rPr>
                <w:rFonts w:ascii="Garamond" w:hAnsi="Garamond"/>
                <w:sz w:val="20"/>
                <w:highlight w:val="white"/>
                <w:lang w:val="sq-AL"/>
              </w:rPr>
              <w:t>të rinj me moshë jo më të madhe se 40 vjeç</w:t>
            </w:r>
            <w:r w:rsidRPr="00017B24">
              <w:rPr>
                <w:rFonts w:ascii="Garamond" w:hAnsi="Garamond"/>
                <w:sz w:val="20"/>
                <w:lang w:val="sq-AL"/>
              </w:rPr>
              <w:t>”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283623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D21AAE" w:rsidRPr="00017B24" w14:paraId="515D2A88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065BFB4" w14:textId="5722E410" w:rsidR="00D21AAE" w:rsidRPr="00017B24" w:rsidRDefault="00B773C7" w:rsidP="00D07218">
            <w:pPr>
              <w:pStyle w:val="ListParagraph"/>
              <w:ind w:left="0"/>
              <w:jc w:val="both"/>
              <w:rPr>
                <w:rFonts w:ascii="Garamond" w:hAnsi="Garamond"/>
                <w:szCs w:val="24"/>
              </w:rPr>
            </w:pPr>
            <w:r w:rsidRPr="00017B24">
              <w:rPr>
                <w:rFonts w:ascii="Garamond" w:hAnsi="Garamond"/>
                <w:szCs w:val="24"/>
              </w:rPr>
              <w:t>D.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A780767" w14:textId="6ED591A1" w:rsidR="00D21AAE" w:rsidRPr="00017B24" w:rsidRDefault="00D21AAE" w:rsidP="00D07218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017B24">
              <w:rPr>
                <w:rFonts w:ascii="Garamond" w:hAnsi="Garamond"/>
                <w:sz w:val="20"/>
                <w:lang w:val="sq-AL"/>
              </w:rPr>
              <w:t xml:space="preserve">Familje </w:t>
            </w:r>
            <w:proofErr w:type="spellStart"/>
            <w:r w:rsidRPr="00017B24">
              <w:rPr>
                <w:rFonts w:ascii="Garamond" w:hAnsi="Garamond"/>
                <w:sz w:val="20"/>
                <w:lang w:val="sq-AL"/>
              </w:rPr>
              <w:t>njëprindërore</w:t>
            </w:r>
            <w:proofErr w:type="spellEnd"/>
            <w:r w:rsidRPr="00017B24">
              <w:rPr>
                <w:rFonts w:ascii="Garamond" w:hAnsi="Garamond"/>
                <w:sz w:val="20"/>
                <w:lang w:val="sq-AL"/>
              </w:rPr>
              <w:t>, që ka në ngarkim fëmijë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C0B7EF" w14:textId="77777777" w:rsidR="00D21AAE" w:rsidRPr="00017B24" w:rsidRDefault="00D21AAE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7474B8C2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4CC0D0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 xml:space="preserve">1.3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48DA52E" w14:textId="7777777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  <w:highlight w:val="white"/>
              </w:rPr>
              <w:t xml:space="preserve">KUSHTET EKONOMIKE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06C9B3" w14:textId="77777777" w:rsidR="00AA2057" w:rsidRPr="00017B24" w:rsidRDefault="00AA2057" w:rsidP="00D07218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017B24">
              <w:rPr>
                <w:rFonts w:ascii="Garamond" w:hAnsi="Garamond"/>
                <w:b/>
                <w:sz w:val="20"/>
              </w:rPr>
              <w:t>25</w:t>
            </w:r>
          </w:p>
        </w:tc>
      </w:tr>
      <w:tr w:rsidR="00AA2057" w:rsidRPr="00017B24" w14:paraId="604410AB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CE0D76C" w14:textId="0187FA33" w:rsidR="00AA2057" w:rsidRPr="00017B24" w:rsidRDefault="00AA2057" w:rsidP="00D07218">
            <w:pPr>
              <w:pStyle w:val="ListParagraph"/>
              <w:numPr>
                <w:ilvl w:val="0"/>
                <w:numId w:val="26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8B52846" w14:textId="44AE27B7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</w:rPr>
              <w:t xml:space="preserve">et </w:t>
            </w:r>
            <w:r w:rsidRPr="00017B24">
              <w:rPr>
                <w:rFonts w:ascii="Garamond" w:hAnsi="Garamond"/>
                <w:sz w:val="20"/>
              </w:rPr>
              <w:t>kategorisë së pagës</w:t>
            </w:r>
            <w:r w:rsidR="00B04EBE" w:rsidRPr="00017B24">
              <w:rPr>
                <w:rFonts w:ascii="Garamond" w:hAnsi="Garamond"/>
                <w:sz w:val="20"/>
              </w:rPr>
              <w:t>,</w:t>
            </w:r>
            <w:r w:rsidRPr="00017B24">
              <w:rPr>
                <w:rFonts w:ascii="Garamond" w:hAnsi="Garamond"/>
                <w:sz w:val="20"/>
              </w:rPr>
              <w:t xml:space="preserve"> sipas </w:t>
            </w:r>
            <w:r w:rsidR="00CC0A74" w:rsidRPr="00017B24">
              <w:rPr>
                <w:rFonts w:ascii="Garamond" w:hAnsi="Garamond"/>
                <w:sz w:val="20"/>
              </w:rPr>
              <w:t>vendimit</w:t>
            </w:r>
            <w:r w:rsidRPr="00017B24">
              <w:rPr>
                <w:rFonts w:ascii="Garamond" w:hAnsi="Garamond"/>
                <w:sz w:val="20"/>
              </w:rPr>
              <w:t xml:space="preserve"> nr.</w:t>
            </w:r>
            <w:r w:rsidR="00017B24">
              <w:rPr>
                <w:rFonts w:ascii="Garamond" w:hAnsi="Garamond"/>
                <w:sz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</w:rPr>
              <w:t>326, datë 31.5.2023</w:t>
            </w:r>
            <w:r w:rsidR="00CC0A74" w:rsidRPr="00017B24">
              <w:rPr>
                <w:rFonts w:ascii="Garamond" w:hAnsi="Garamond"/>
                <w:sz w:val="20"/>
              </w:rPr>
              <w:t>, të Këshillit të Ministrave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8D6B754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14885708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E405367" w14:textId="6D64323F" w:rsidR="00AA2057" w:rsidRPr="00017B24" w:rsidRDefault="00AA2057" w:rsidP="00D07218">
            <w:pPr>
              <w:pStyle w:val="ListParagraph"/>
              <w:numPr>
                <w:ilvl w:val="0"/>
                <w:numId w:val="26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4CC63BE" w14:textId="1A0A5E4B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</w:rPr>
              <w:t>et</w:t>
            </w:r>
            <w:r w:rsidRPr="00017B24">
              <w:rPr>
                <w:rFonts w:ascii="Garamond" w:hAnsi="Garamond"/>
                <w:sz w:val="20"/>
              </w:rPr>
              <w:t xml:space="preserve"> kategorisë së pagës IV-2, IV-1, III-1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1B5B3F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AA2057" w:rsidRPr="00017B24" w14:paraId="55611C44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D7F8AE6" w14:textId="5BA3BC32" w:rsidR="00AA2057" w:rsidRPr="00017B24" w:rsidRDefault="00AA2057" w:rsidP="00D07218">
            <w:pPr>
              <w:pStyle w:val="ListParagraph"/>
              <w:numPr>
                <w:ilvl w:val="0"/>
                <w:numId w:val="26"/>
              </w:numPr>
              <w:ind w:left="0" w:firstLine="0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1006DDA" w14:textId="3E6A0BC1" w:rsidR="00AA2057" w:rsidRPr="00017B24" w:rsidRDefault="00AA2057" w:rsidP="00D07218">
            <w:pPr>
              <w:jc w:val="both"/>
              <w:rPr>
                <w:rFonts w:ascii="Garamond" w:hAnsi="Garamond"/>
                <w:sz w:val="20"/>
              </w:rPr>
            </w:pPr>
            <w:r w:rsidRPr="00017B24">
              <w:rPr>
                <w:rFonts w:ascii="Garamond" w:hAnsi="Garamond"/>
                <w:sz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</w:rPr>
              <w:t>et</w:t>
            </w:r>
            <w:r w:rsidRPr="00017B24">
              <w:rPr>
                <w:rFonts w:ascii="Garamond" w:hAnsi="Garamond"/>
                <w:sz w:val="20"/>
              </w:rPr>
              <w:t xml:space="preserve"> kategorisë</w:t>
            </w:r>
            <w:r w:rsidR="005E4E0F" w:rsidRPr="00017B24">
              <w:rPr>
                <w:rFonts w:ascii="Garamond" w:hAnsi="Garamond"/>
                <w:sz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</w:rPr>
              <w:t>së pagës</w:t>
            </w:r>
            <w:r w:rsidR="005E4E0F" w:rsidRPr="00017B24">
              <w:rPr>
                <w:rFonts w:ascii="Garamond" w:hAnsi="Garamond"/>
                <w:sz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</w:rPr>
              <w:t>II-2, II-1, I-5, I-4, I-2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88304EE" w14:textId="77777777" w:rsidR="00AA2057" w:rsidRPr="00017B24" w:rsidRDefault="00AA2057" w:rsidP="00D07218">
            <w:pPr>
              <w:jc w:val="center"/>
              <w:rPr>
                <w:rFonts w:ascii="Garamond" w:hAnsi="Garamond"/>
                <w:sz w:val="20"/>
              </w:rPr>
            </w:pPr>
          </w:p>
        </w:tc>
      </w:tr>
    </w:tbl>
    <w:p w14:paraId="45DBFD8E" w14:textId="77777777" w:rsidR="00AA2057" w:rsidRPr="00017B24" w:rsidRDefault="00AA2057" w:rsidP="00D07218">
      <w:pPr>
        <w:rPr>
          <w:rFonts w:ascii="Garamond" w:hAnsi="Garamond"/>
        </w:rPr>
      </w:pPr>
    </w:p>
    <w:p w14:paraId="10CE2ECA" w14:textId="6F2C9D0B" w:rsidR="00CB67BA" w:rsidRPr="00017B24" w:rsidRDefault="00017B24" w:rsidP="00D07218">
      <w:pPr>
        <w:pStyle w:val="Titulli"/>
        <w:keepNext w:val="0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>TABELA NR.</w:t>
      </w:r>
      <w:r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>2: PIKËZIMI PËR TË PUNËSUARIT NË ADMINISTRATËN PUBLIKE PËR T’U TRAJTUAR ME KREDI TË LEHTËSUAR PËR BLERJEN E BANESËS</w:t>
      </w:r>
    </w:p>
    <w:p w14:paraId="7D556E6B" w14:textId="77777777" w:rsidR="00CB67BA" w:rsidRPr="00017B24" w:rsidRDefault="00CB67BA" w:rsidP="00D07218">
      <w:pPr>
        <w:pStyle w:val="Titulli"/>
        <w:keepNext w:val="0"/>
        <w:jc w:val="both"/>
        <w:rPr>
          <w:rFonts w:ascii="Garamond" w:hAnsi="Garamond"/>
          <w:caps w:val="0"/>
          <w:sz w:val="24"/>
          <w:szCs w:val="24"/>
          <w:lang w:val="sq-AL"/>
        </w:rPr>
      </w:pPr>
    </w:p>
    <w:tbl>
      <w:tblPr>
        <w:tblW w:w="9220" w:type="dxa"/>
        <w:tblInd w:w="-101" w:type="dxa"/>
        <w:tblCellMar>
          <w:top w:w="7" w:type="dxa"/>
          <w:left w:w="93" w:type="dxa"/>
          <w:right w:w="49" w:type="dxa"/>
        </w:tblCellMar>
        <w:tblLook w:val="04A0" w:firstRow="1" w:lastRow="0" w:firstColumn="1" w:lastColumn="0" w:noHBand="0" w:noVBand="1"/>
      </w:tblPr>
      <w:tblGrid>
        <w:gridCol w:w="803"/>
        <w:gridCol w:w="7104"/>
        <w:gridCol w:w="1313"/>
      </w:tblGrid>
      <w:tr w:rsidR="001236F2" w:rsidRPr="00017B24" w14:paraId="0B304DEA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65AD6ED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5F44813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KRITERET E PIKËZIMIT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7DABAF" w14:textId="7F62BCE7" w:rsidR="001236F2" w:rsidRPr="00017B24" w:rsidRDefault="001236F2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100 pikë</w:t>
            </w:r>
          </w:p>
        </w:tc>
      </w:tr>
      <w:tr w:rsidR="001236F2" w:rsidRPr="00017B24" w14:paraId="19CADDBC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729CEB7" w14:textId="77777777" w:rsidR="001236F2" w:rsidRPr="00017B24" w:rsidRDefault="001236F2" w:rsidP="00D0721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 xml:space="preserve">1.1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9EC31F8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KUSHTET E STREHIMIT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460215" w14:textId="77777777" w:rsidR="001236F2" w:rsidRPr="00017B24" w:rsidRDefault="001236F2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1236F2" w:rsidRPr="00017B24" w14:paraId="75D88089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6A943C0" w14:textId="3E501D7D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A.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698D70B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Nuk disponon banesë në pronësi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7EA6F9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1711A356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C7FF0F" w14:textId="228809CC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B.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C909C85" w14:textId="38350F41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Banon në një banesë të mbipopulluar, sipas përcaktimeve dhe normave në fuqi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D16B63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2F0549FC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AB3E313" w14:textId="57EC923A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21B18A9" w14:textId="29E719E1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që ka humbur banesën, si pasojë e zhvendosjes nga zbatimi i një vendimi gjyqësor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8DCD2E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60294693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8F42515" w14:textId="29B2A0F9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Ç.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93F7CFB" w14:textId="380CEB6E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që bano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n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në banesë që do të prishet pasi përjashtohet nga procesi i legalizimit, si rezultat i investimeve publike, si dhe nuk përfiton një banesë tjetër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AA87D2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48146392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A855397" w14:textId="77777777" w:rsidR="001236F2" w:rsidRPr="00017B24" w:rsidRDefault="001236F2" w:rsidP="00D0721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 xml:space="preserve">1.2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7E487B1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KUSHTET FAMILJARE/SOCIALE/PUNËSIMI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368836" w14:textId="77777777" w:rsidR="001236F2" w:rsidRPr="00017B24" w:rsidRDefault="001236F2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1236F2" w:rsidRPr="00017B24" w14:paraId="0F799D71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13CBDDE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24CC1B8" w14:textId="400F8669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 xml:space="preserve">, që 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ka jo më pak se 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një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vit 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i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punësuar në administratën publik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e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e që bë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n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pjesë në përkufizimin e pikës 54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të nenit 2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të ligjit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22/2018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“Për strehimin social”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B0820A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221B47A3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799A96E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D05AF55" w14:textId="73CFEF6F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që ka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jo më pak se pesë 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vjet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i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punësuar në administratën publik</w:t>
            </w:r>
            <w:r w:rsidR="00CC0A74" w:rsidRPr="00017B24">
              <w:rPr>
                <w:rFonts w:ascii="Garamond" w:hAnsi="Garamond"/>
                <w:sz w:val="20"/>
                <w:szCs w:val="20"/>
              </w:rPr>
              <w:t>e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E244FEF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58E3D600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B97FA74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06FFD7E" w14:textId="2EA448B5" w:rsidR="001236F2" w:rsidRPr="00017B24" w:rsidRDefault="001236F2" w:rsidP="00D0721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Punonjës</w:t>
            </w:r>
            <w:r w:rsidR="00CC0A74" w:rsidRPr="00017B2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B04EBE"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që i 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përk</w:t>
            </w:r>
            <w:r w:rsidR="00B04EBE" w:rsidRPr="00017B24">
              <w:rPr>
                <w:rFonts w:ascii="Garamond" w:hAnsi="Garamond"/>
                <w:sz w:val="20"/>
                <w:szCs w:val="20"/>
                <w:lang w:val="sq-AL"/>
              </w:rPr>
              <w:t>et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kategorisë “</w:t>
            </w:r>
            <w:r w:rsidR="00CC0A74" w:rsidRPr="00017B24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amilje e re”</w:t>
            </w:r>
            <w:r w:rsidR="002759C9" w:rsidRPr="00017B2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në kuptim të</w:t>
            </w:r>
            <w:r w:rsidR="00017B2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ligjit nr.</w:t>
            </w:r>
            <w:r w:rsidR="00017B2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22/2018, </w:t>
            </w:r>
            <w:r w:rsidR="00CC0A74" w:rsidRPr="00017B24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ndryshuar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5CC44F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23B233C7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795ACE5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Ç.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416A071" w14:textId="0AD49978" w:rsidR="001236F2" w:rsidRPr="00017B24" w:rsidRDefault="001236F2" w:rsidP="00D0721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Punonjës</w:t>
            </w:r>
            <w:r w:rsidR="00B04EBE" w:rsidRPr="00017B24">
              <w:rPr>
                <w:rFonts w:ascii="Garamond" w:hAnsi="Garamond"/>
                <w:sz w:val="20"/>
                <w:szCs w:val="20"/>
                <w:lang w:val="sq-AL"/>
              </w:rPr>
              <w:t>, që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i përk</w:t>
            </w:r>
            <w:r w:rsidR="00B04EBE" w:rsidRPr="00017B24">
              <w:rPr>
                <w:rFonts w:ascii="Garamond" w:hAnsi="Garamond"/>
                <w:sz w:val="20"/>
                <w:szCs w:val="20"/>
                <w:lang w:val="sq-AL"/>
              </w:rPr>
              <w:t>et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kategorisë “</w:t>
            </w:r>
            <w:r w:rsidRPr="00017B24">
              <w:rPr>
                <w:rFonts w:ascii="Garamond" w:hAnsi="Garamond"/>
                <w:sz w:val="20"/>
                <w:szCs w:val="20"/>
                <w:highlight w:val="white"/>
                <w:lang w:val="sq-AL"/>
              </w:rPr>
              <w:t>të rinj me moshë jo më të madhe se 40 vjeç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15BAF5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55121AB6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6792CFE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D.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1BFBBA0" w14:textId="555A85FF" w:rsidR="001236F2" w:rsidRPr="00017B24" w:rsidRDefault="001236F2" w:rsidP="00D0721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Familje </w:t>
            </w:r>
            <w:proofErr w:type="spellStart"/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njëprindërore</w:t>
            </w:r>
            <w:proofErr w:type="spellEnd"/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, që ka në ngarkim fëmijë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8DE188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474450DF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2979F12" w14:textId="77777777" w:rsidR="001236F2" w:rsidRPr="00017B24" w:rsidRDefault="001236F2" w:rsidP="00D0721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 xml:space="preserve">1.3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DBE3F0A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  <w:highlight w:val="white"/>
              </w:rPr>
              <w:t xml:space="preserve">KUSHTET EKONOMIKE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856A1B" w14:textId="77777777" w:rsidR="001236F2" w:rsidRPr="00017B24" w:rsidRDefault="001236F2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1236F2" w:rsidRPr="00017B24" w14:paraId="4DA0F70C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2DF444B" w14:textId="7777777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A4BBD72" w14:textId="1D21B597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et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kategorisë së pagës sipas </w:t>
            </w:r>
            <w:r w:rsidR="00B07A18" w:rsidRPr="00017B24">
              <w:rPr>
                <w:rFonts w:ascii="Garamond" w:hAnsi="Garamond"/>
                <w:sz w:val="20"/>
                <w:szCs w:val="20"/>
              </w:rPr>
              <w:t>vendim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eve të Këshillit të Ministrave</w:t>
            </w:r>
            <w:r w:rsidR="00B07A18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326, datë</w:t>
            </w:r>
            <w:r w:rsidR="00B07A18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31.5.2023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;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325, datë 31.5.2023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;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200, datë 15.3.2017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;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688, datë 18.11.2021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;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350, datë 19.4.2017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;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321, datë 31.5.2023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6AFB433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2F35717D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3325E34" w14:textId="5C2D34BC" w:rsidR="001236F2" w:rsidRPr="00017B24" w:rsidRDefault="00017B24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1236F2" w:rsidRPr="00017B24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E54B860" w14:textId="600A71CC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>et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kategorisë së pagës IV-2, IV-1, III-1 ose ekuivalente me to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31F94B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236F2" w:rsidRPr="00017B24" w14:paraId="618EDB19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04F8794" w14:textId="1F1A6036" w:rsidR="001236F2" w:rsidRPr="00017B24" w:rsidRDefault="00017B24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1236F2" w:rsidRPr="00017B24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61107F6" w14:textId="76830F94" w:rsidR="001236F2" w:rsidRPr="00017B24" w:rsidRDefault="001236F2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I përk</w:t>
            </w:r>
            <w:r w:rsidR="00B04EBE" w:rsidRPr="00017B24">
              <w:rPr>
                <w:rFonts w:ascii="Garamond" w:hAnsi="Garamond"/>
                <w:sz w:val="20"/>
                <w:szCs w:val="20"/>
              </w:rPr>
              <w:t xml:space="preserve">et </w:t>
            </w:r>
            <w:r w:rsidRPr="00017B24">
              <w:rPr>
                <w:rFonts w:ascii="Garamond" w:hAnsi="Garamond"/>
                <w:sz w:val="20"/>
                <w:szCs w:val="20"/>
              </w:rPr>
              <w:t>kategorisë</w:t>
            </w:r>
            <w:r w:rsidR="005E4E0F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së pagës</w:t>
            </w:r>
            <w:r w:rsidR="005E4E0F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II-2, II-1, I-5, I-4, I-2 ose ekuivalente me to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6B6859" w14:textId="77777777" w:rsidR="001236F2" w:rsidRPr="00017B24" w:rsidRDefault="001236F2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17A0C43" w14:textId="77777777" w:rsidR="00CB67BA" w:rsidRPr="00017B24" w:rsidRDefault="00CB67BA" w:rsidP="00D07218">
      <w:pPr>
        <w:pStyle w:val="Titulli"/>
        <w:keepNext w:val="0"/>
        <w:jc w:val="both"/>
        <w:rPr>
          <w:rFonts w:ascii="Garamond" w:hAnsi="Garamond"/>
          <w:caps w:val="0"/>
          <w:sz w:val="24"/>
          <w:szCs w:val="24"/>
          <w:lang w:val="sq-AL"/>
        </w:rPr>
      </w:pPr>
    </w:p>
    <w:p w14:paraId="3B9BADA7" w14:textId="4627CAB8" w:rsidR="00C17391" w:rsidRPr="00017B24" w:rsidRDefault="00017B24" w:rsidP="00D07218">
      <w:pPr>
        <w:pStyle w:val="Titulli"/>
        <w:keepNext w:val="0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>TABELA NR.</w:t>
      </w:r>
      <w:r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017B24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3: PIKËZIMI PËR TË PUNËSUARIT NË ADMINISTRATËN PUBLIKE PËR T’U TRAJTUAR ME KREDI TË LEHTËSUAR PËR BLERJEN E BANESËS </w:t>
      </w:r>
    </w:p>
    <w:tbl>
      <w:tblPr>
        <w:tblW w:w="9220" w:type="dxa"/>
        <w:tblInd w:w="-101" w:type="dxa"/>
        <w:tblCellMar>
          <w:top w:w="7" w:type="dxa"/>
          <w:left w:w="93" w:type="dxa"/>
          <w:right w:w="49" w:type="dxa"/>
        </w:tblCellMar>
        <w:tblLook w:val="04A0" w:firstRow="1" w:lastRow="0" w:firstColumn="1" w:lastColumn="0" w:noHBand="0" w:noVBand="1"/>
      </w:tblPr>
      <w:tblGrid>
        <w:gridCol w:w="803"/>
        <w:gridCol w:w="7104"/>
        <w:gridCol w:w="1313"/>
      </w:tblGrid>
      <w:tr w:rsidR="00C17391" w:rsidRPr="00017B24" w14:paraId="1F2C35C0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9D03BE3" w14:textId="7777777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4963DCB" w14:textId="7777777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KRITERET E PIKËZIMIT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2CD75C8" w14:textId="48217966" w:rsidR="00C17391" w:rsidRPr="00017B24" w:rsidRDefault="00C17391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100 pikë</w:t>
            </w:r>
          </w:p>
        </w:tc>
      </w:tr>
      <w:tr w:rsidR="00C17391" w:rsidRPr="00017B24" w14:paraId="77827131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E16D426" w14:textId="77777777" w:rsidR="00C17391" w:rsidRPr="00017B24" w:rsidRDefault="00C17391" w:rsidP="00D0721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 xml:space="preserve">1.1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CD5BEFF" w14:textId="7777777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KUSHTET E STREHIMIT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F0D2CF4" w14:textId="77777777" w:rsidR="00C17391" w:rsidRPr="00017B24" w:rsidRDefault="00C17391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C17391" w:rsidRPr="00017B24" w14:paraId="60042DC5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23D5BDC" w14:textId="25253E66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A</w:t>
            </w:r>
            <w:r w:rsidR="00B773C7" w:rsidRPr="00017B24">
              <w:rPr>
                <w:rFonts w:ascii="Garamond" w:hAnsi="Garamond"/>
                <w:sz w:val="20"/>
                <w:szCs w:val="20"/>
              </w:rPr>
              <w:t>.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6F9F8E3" w14:textId="7777777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Nuk disponon banesë në pronësi 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ECE00DF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17391" w:rsidRPr="00017B24" w14:paraId="3A411D06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B5CD8B4" w14:textId="20D794D1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B</w:t>
            </w:r>
            <w:r w:rsidR="00B773C7" w:rsidRPr="00017B24">
              <w:rPr>
                <w:rFonts w:ascii="Garamond" w:hAnsi="Garamond"/>
                <w:sz w:val="20"/>
                <w:szCs w:val="20"/>
              </w:rPr>
              <w:t>.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3F227B6" w14:textId="22BF9273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Banon në një banesë të mbipopulluar, sipas përcaktimeve dhe normave në fuqi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EA6569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17391" w:rsidRPr="00017B24" w14:paraId="70DA67BD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F034BA3" w14:textId="0974CD8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C</w:t>
            </w:r>
            <w:r w:rsidR="00B773C7" w:rsidRPr="00017B2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C79B1F6" w14:textId="6D26F1C5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që ka humbur banesën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17B24">
              <w:rPr>
                <w:rFonts w:ascii="Garamond" w:hAnsi="Garamond"/>
                <w:sz w:val="20"/>
                <w:szCs w:val="20"/>
              </w:rPr>
              <w:t>si pasojë e zhvendosjes nga zbatimi i një vendimi gjyqësor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D0D0D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17391" w:rsidRPr="00017B24" w14:paraId="5A697466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5CAAA76" w14:textId="60FD5EFA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Ç</w:t>
            </w:r>
            <w:r w:rsidR="00B773C7" w:rsidRPr="00017B2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AFA1A74" w14:textId="368B5F92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që bano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n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në banesë që do të prishet pasi përjashtohet nga procesi i legalizimit, si rezultat i investimeve publike, si dhe nuk përfiton një banesë tjetër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D5A6B5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17391" w:rsidRPr="00017B24" w14:paraId="5618A790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6C6CF04" w14:textId="733179BB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D</w:t>
            </w:r>
            <w:r w:rsidR="00B773C7" w:rsidRPr="00017B24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400B430" w14:textId="5AAC1F73" w:rsidR="00C17391" w:rsidRPr="00017B24" w:rsidRDefault="002759C9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Punonjës, që b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>ano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n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 në banesa në rrezik shembjeje, 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që 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ka </w:t>
            </w:r>
            <w:r w:rsidRPr="00017B24">
              <w:rPr>
                <w:rFonts w:ascii="Garamond" w:hAnsi="Garamond"/>
                <w:sz w:val="20"/>
                <w:szCs w:val="20"/>
              </w:rPr>
              <w:t>mbetur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 ose rreziko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n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 të mbete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t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i</w:t>
            </w:r>
            <w:r w:rsidR="00C17391" w:rsidRPr="00017B24">
              <w:rPr>
                <w:rFonts w:ascii="Garamond" w:hAnsi="Garamond"/>
                <w:sz w:val="20"/>
                <w:szCs w:val="20"/>
              </w:rPr>
              <w:t xml:space="preserve"> pastrehë, si rezultat i fatkeqësisë natyrore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0D94F7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17391" w:rsidRPr="00017B24" w14:paraId="4A1950A7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AA356A2" w14:textId="77777777" w:rsidR="00C17391" w:rsidRPr="00017B24" w:rsidRDefault="00C17391" w:rsidP="00D0721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 xml:space="preserve">1.2 </w:t>
            </w: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73F35B5" w14:textId="77777777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KUSHTET FAMILJARE/SOCIALE/PUNËSIMI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EFC24B7" w14:textId="6CB6C772" w:rsidR="00C17391" w:rsidRPr="00017B24" w:rsidRDefault="00C17391" w:rsidP="00D0721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17B24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C17391" w:rsidRPr="00017B24" w14:paraId="1E91830C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837FE25" w14:textId="0EA8ECC4" w:rsidR="00C17391" w:rsidRPr="00017B24" w:rsidRDefault="00C17391" w:rsidP="00D07218">
            <w:pPr>
              <w:pStyle w:val="ListParagraph"/>
              <w:numPr>
                <w:ilvl w:val="0"/>
                <w:numId w:val="27"/>
              </w:numPr>
              <w:ind w:left="0" w:firstLine="0"/>
              <w:jc w:val="both"/>
              <w:rPr>
                <w:rFonts w:ascii="Garamond" w:hAnsi="Garamond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71DA55D" w14:textId="0A2EF35F" w:rsidR="00C17391" w:rsidRPr="00017B24" w:rsidRDefault="00C17391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>Punonjës arsimor</w:t>
            </w:r>
            <w:r w:rsidR="002759C9" w:rsidRPr="00017B24">
              <w:rPr>
                <w:rFonts w:ascii="Garamond" w:hAnsi="Garamond"/>
                <w:sz w:val="20"/>
                <w:szCs w:val="20"/>
              </w:rPr>
              <w:t>,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i cili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, në momentin e aplikimit, 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është i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punësuar me kohëzgjatje të pacaktuar në institucionet publike të arsimit </w:t>
            </w:r>
            <w:proofErr w:type="spellStart"/>
            <w:r w:rsidRPr="00017B24">
              <w:rPr>
                <w:rFonts w:ascii="Garamond" w:hAnsi="Garamond"/>
                <w:sz w:val="20"/>
                <w:szCs w:val="20"/>
              </w:rPr>
              <w:t>parauniversitar</w:t>
            </w:r>
            <w:proofErr w:type="spellEnd"/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75DA50C" w14:textId="77777777" w:rsidR="00C17391" w:rsidRPr="00017B24" w:rsidRDefault="00C17391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611A" w:rsidRPr="00017B24" w14:paraId="79E3F612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F5D13FD" w14:textId="17B70168" w:rsidR="00C9611A" w:rsidRPr="00017B24" w:rsidRDefault="00C9611A" w:rsidP="00D07218">
            <w:pPr>
              <w:pStyle w:val="ListParagraph"/>
              <w:numPr>
                <w:ilvl w:val="0"/>
                <w:numId w:val="27"/>
              </w:numPr>
              <w:ind w:left="0" w:firstLine="0"/>
              <w:jc w:val="both"/>
              <w:rPr>
                <w:rFonts w:ascii="Garamond" w:hAnsi="Garamond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0D4A654" w14:textId="2A6203E5" w:rsidR="00C9611A" w:rsidRPr="00017B24" w:rsidRDefault="002759C9" w:rsidP="00D0721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017B24">
              <w:rPr>
                <w:rFonts w:ascii="Garamond" w:hAnsi="Garamond"/>
                <w:sz w:val="20"/>
                <w:szCs w:val="20"/>
              </w:rPr>
              <w:t xml:space="preserve">Punonjës, 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i cili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i përk</w:t>
            </w:r>
            <w:r w:rsidR="00896920" w:rsidRPr="00017B24">
              <w:rPr>
                <w:rFonts w:ascii="Garamond" w:hAnsi="Garamond"/>
                <w:sz w:val="20"/>
                <w:szCs w:val="20"/>
              </w:rPr>
              <w:t>et</w:t>
            </w:r>
            <w:r w:rsidRPr="00017B24">
              <w:rPr>
                <w:rFonts w:ascii="Garamond" w:hAnsi="Garamond"/>
                <w:sz w:val="20"/>
                <w:szCs w:val="20"/>
              </w:rPr>
              <w:t xml:space="preserve"> kategorisë “familje e re”</w:t>
            </w:r>
            <w:r w:rsidR="009B2513" w:rsidRPr="00017B24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C9611A" w:rsidRPr="00017B24">
              <w:rPr>
                <w:rFonts w:ascii="Garamond" w:hAnsi="Garamond"/>
                <w:sz w:val="20"/>
                <w:szCs w:val="20"/>
              </w:rPr>
              <w:t>në kuptim të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9611A" w:rsidRPr="00017B24">
              <w:rPr>
                <w:rFonts w:ascii="Garamond" w:hAnsi="Garamond"/>
                <w:sz w:val="20"/>
                <w:szCs w:val="20"/>
              </w:rPr>
              <w:t>ligjit nr.</w:t>
            </w:r>
            <w:r w:rsidR="00017B24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9611A" w:rsidRPr="00017B24">
              <w:rPr>
                <w:rFonts w:ascii="Garamond" w:hAnsi="Garamond"/>
                <w:sz w:val="20"/>
                <w:szCs w:val="20"/>
              </w:rPr>
              <w:t>22/2018</w:t>
            </w:r>
            <w:r w:rsidRPr="00017B24">
              <w:rPr>
                <w:rFonts w:ascii="Garamond" w:hAnsi="Garamond"/>
                <w:sz w:val="20"/>
                <w:szCs w:val="20"/>
              </w:rPr>
              <w:t>,</w:t>
            </w:r>
            <w:r w:rsidR="00C9611A" w:rsidRPr="00017B24">
              <w:rPr>
                <w:rFonts w:ascii="Garamond" w:hAnsi="Garamond"/>
                <w:sz w:val="20"/>
                <w:szCs w:val="20"/>
              </w:rPr>
              <w:t xml:space="preserve"> për strehimin social, </w:t>
            </w:r>
            <w:r w:rsidRPr="00017B24">
              <w:rPr>
                <w:rFonts w:ascii="Garamond" w:hAnsi="Garamond"/>
                <w:sz w:val="20"/>
                <w:szCs w:val="20"/>
              </w:rPr>
              <w:t>të</w:t>
            </w:r>
            <w:r w:rsidR="00C9611A" w:rsidRPr="00017B24">
              <w:rPr>
                <w:rFonts w:ascii="Garamond" w:hAnsi="Garamond"/>
                <w:sz w:val="20"/>
                <w:szCs w:val="20"/>
              </w:rPr>
              <w:t xml:space="preserve"> ndryshuar, ku të dy bashkëshortët/bashkëjetuesit janë punonjës arsimorë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FDC10E" w14:textId="77777777" w:rsidR="00C9611A" w:rsidRPr="00017B24" w:rsidRDefault="00C9611A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611A" w:rsidRPr="00017B24" w14:paraId="1191D5C7" w14:textId="77777777" w:rsidTr="00D07218">
        <w:trPr>
          <w:trHeight w:val="20"/>
        </w:trPr>
        <w:tc>
          <w:tcPr>
            <w:tcW w:w="8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9641563" w14:textId="77777777" w:rsidR="00C9611A" w:rsidRPr="00017B24" w:rsidRDefault="00C9611A" w:rsidP="00D07218">
            <w:pPr>
              <w:pStyle w:val="ListParagraph"/>
              <w:numPr>
                <w:ilvl w:val="0"/>
                <w:numId w:val="27"/>
              </w:numPr>
              <w:ind w:left="0" w:firstLine="0"/>
              <w:jc w:val="both"/>
              <w:rPr>
                <w:rFonts w:ascii="Garamond" w:hAnsi="Garamond"/>
              </w:rPr>
            </w:pPr>
          </w:p>
        </w:tc>
        <w:tc>
          <w:tcPr>
            <w:tcW w:w="7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F9552C0" w14:textId="0D3C31ED" w:rsidR="00C9611A" w:rsidRPr="00017B24" w:rsidRDefault="002759C9" w:rsidP="00D0721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Punonjës, </w:t>
            </w:r>
            <w:r w:rsidR="00896920" w:rsidRPr="00017B24">
              <w:rPr>
                <w:rFonts w:ascii="Garamond" w:hAnsi="Garamond"/>
                <w:sz w:val="20"/>
                <w:szCs w:val="20"/>
                <w:lang w:val="sq-AL"/>
              </w:rPr>
              <w:t>i cili punon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9611A" w:rsidRPr="00017B24">
              <w:rPr>
                <w:rFonts w:ascii="Garamond" w:hAnsi="Garamond"/>
                <w:sz w:val="20"/>
                <w:szCs w:val="20"/>
                <w:lang w:val="sq-AL"/>
              </w:rPr>
              <w:t>jashtë vendbanimit mbi 100 kilometra larg e që qëndro</w:t>
            </w:r>
            <w:r w:rsidR="00896920" w:rsidRPr="00017B24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="00C9611A"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në njësinë e vetëqeverisjes vendore, ku ndo</w:t>
            </w:r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dh</w:t>
            </w:r>
            <w:r w:rsidR="00C9611A"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et institucioni publik i arsimit </w:t>
            </w:r>
            <w:proofErr w:type="spellStart"/>
            <w:r w:rsidR="00C9611A" w:rsidRPr="00017B24">
              <w:rPr>
                <w:rFonts w:ascii="Garamond" w:hAnsi="Garamond"/>
                <w:sz w:val="20"/>
                <w:szCs w:val="20"/>
                <w:lang w:val="sq-AL"/>
              </w:rPr>
              <w:t>parauniversitar</w:t>
            </w:r>
            <w:proofErr w:type="spellEnd"/>
            <w:r w:rsidRPr="00017B2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C9611A" w:rsidRPr="00017B24">
              <w:rPr>
                <w:rFonts w:ascii="Garamond" w:hAnsi="Garamond"/>
                <w:sz w:val="20"/>
                <w:szCs w:val="20"/>
                <w:lang w:val="sq-AL"/>
              </w:rPr>
              <w:t xml:space="preserve"> ku puno</w:t>
            </w:r>
            <w:r w:rsidR="00896920" w:rsidRPr="00017B24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</w:p>
        </w:tc>
        <w:tc>
          <w:tcPr>
            <w:tcW w:w="1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947D26" w14:textId="77777777" w:rsidR="00C9611A" w:rsidRPr="00017B24" w:rsidRDefault="00C9611A" w:rsidP="00D0721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3F2E715A" w14:textId="2B992B44" w:rsidR="00743661" w:rsidRPr="00017B24" w:rsidRDefault="00743661" w:rsidP="00D07218">
      <w:pPr>
        <w:pStyle w:val="AutoritetiEmer"/>
        <w:jc w:val="left"/>
        <w:rPr>
          <w:rFonts w:ascii="Garamond" w:hAnsi="Garamond"/>
          <w:sz w:val="24"/>
          <w:szCs w:val="24"/>
          <w:lang w:val="sq-AL"/>
        </w:rPr>
      </w:pPr>
    </w:p>
    <w:sectPr w:rsidR="00743661" w:rsidRPr="00017B24" w:rsidSect="00E716C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42" w:right="1418" w:bottom="1418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6FDFB" w14:textId="77777777" w:rsidR="00E716C4" w:rsidRDefault="00E716C4" w:rsidP="00761384">
      <w:r>
        <w:separator/>
      </w:r>
    </w:p>
  </w:endnote>
  <w:endnote w:type="continuationSeparator" w:id="0">
    <w:p w14:paraId="4C8E9E1E" w14:textId="77777777" w:rsidR="00E716C4" w:rsidRDefault="00E716C4" w:rsidP="00761384">
      <w:r>
        <w:continuationSeparator/>
      </w:r>
    </w:p>
  </w:endnote>
  <w:endnote w:type="continuationNotice" w:id="1">
    <w:p w14:paraId="49EA2411" w14:textId="77777777" w:rsidR="00E716C4" w:rsidRDefault="00E716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91E44" w14:textId="77777777" w:rsidR="00E716C4" w:rsidRDefault="00E716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FE39E" w14:textId="77777777" w:rsidR="00E716C4" w:rsidRDefault="00E716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18B6C" w14:textId="77777777" w:rsidR="00E716C4" w:rsidRDefault="00E71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94016" w14:textId="77777777" w:rsidR="00E716C4" w:rsidRDefault="00E716C4" w:rsidP="00761384">
      <w:r>
        <w:separator/>
      </w:r>
    </w:p>
  </w:footnote>
  <w:footnote w:type="continuationSeparator" w:id="0">
    <w:p w14:paraId="2843D1AD" w14:textId="77777777" w:rsidR="00E716C4" w:rsidRDefault="00E716C4" w:rsidP="00761384">
      <w:r>
        <w:continuationSeparator/>
      </w:r>
    </w:p>
  </w:footnote>
  <w:footnote w:type="continuationNotice" w:id="1">
    <w:p w14:paraId="5483F742" w14:textId="77777777" w:rsidR="00E716C4" w:rsidRDefault="00E716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E16D2" w14:textId="77777777" w:rsidR="00E716C4" w:rsidRDefault="00E71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21EC6" w14:textId="66FCDCC2" w:rsidR="00E716C4" w:rsidRDefault="00E716C4">
    <w:pPr>
      <w:pStyle w:val="Header"/>
    </w:pPr>
    <w:bookmarkStart w:id="0" w:name="_GoBack"/>
    <w:bookmarkEnd w:id="0"/>
  </w:p>
  <w:p w14:paraId="44CE4902" w14:textId="77777777" w:rsidR="00E716C4" w:rsidRDefault="00E716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0F13A" w14:textId="77777777" w:rsidR="00E716C4" w:rsidRDefault="00E71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5BA0"/>
    <w:multiLevelType w:val="hybridMultilevel"/>
    <w:tmpl w:val="B78AD4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2502"/>
    <w:multiLevelType w:val="hybridMultilevel"/>
    <w:tmpl w:val="B5529C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B08DA"/>
    <w:multiLevelType w:val="hybridMultilevel"/>
    <w:tmpl w:val="F6F6E436"/>
    <w:lvl w:ilvl="0" w:tplc="B1BCF57A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1D83981"/>
    <w:multiLevelType w:val="hybridMultilevel"/>
    <w:tmpl w:val="561AB6FA"/>
    <w:lvl w:ilvl="0" w:tplc="06961F3C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C84C6E"/>
    <w:multiLevelType w:val="hybridMultilevel"/>
    <w:tmpl w:val="B796868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B2AED"/>
    <w:multiLevelType w:val="multilevel"/>
    <w:tmpl w:val="206401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EE57CB"/>
    <w:multiLevelType w:val="multilevel"/>
    <w:tmpl w:val="BFFA6A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225E321C"/>
    <w:multiLevelType w:val="hybridMultilevel"/>
    <w:tmpl w:val="526C5490"/>
    <w:lvl w:ilvl="0" w:tplc="A79A674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026B1"/>
    <w:multiLevelType w:val="hybridMultilevel"/>
    <w:tmpl w:val="014E6D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87F21"/>
    <w:multiLevelType w:val="hybridMultilevel"/>
    <w:tmpl w:val="EE0CD2A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94AF9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6229FC"/>
    <w:multiLevelType w:val="hybridMultilevel"/>
    <w:tmpl w:val="B67672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9430ED"/>
    <w:multiLevelType w:val="hybridMultilevel"/>
    <w:tmpl w:val="A7EEFB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644" w:hanging="360"/>
      </w:pPr>
    </w:lvl>
    <w:lvl w:ilvl="2" w:tplc="B41C0672">
      <w:start w:val="7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8090019">
      <w:start w:val="1"/>
      <w:numFmt w:val="lowerLetter"/>
      <w:lvlText w:val="%4."/>
      <w:lvlJc w:val="left"/>
      <w:pPr>
        <w:ind w:left="1430" w:hanging="720"/>
      </w:pPr>
      <w:rPr>
        <w:rFonts w:hint="default"/>
      </w:rPr>
    </w:lvl>
    <w:lvl w:ilvl="4" w:tplc="EC78772C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0E2A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AC3C5A"/>
    <w:multiLevelType w:val="hybridMultilevel"/>
    <w:tmpl w:val="8D2A2F1A"/>
    <w:lvl w:ilvl="0" w:tplc="18BA03C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7CF1A09"/>
    <w:multiLevelType w:val="multilevel"/>
    <w:tmpl w:val="1AA817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0020FF5"/>
    <w:multiLevelType w:val="multilevel"/>
    <w:tmpl w:val="646C1C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0F17783"/>
    <w:multiLevelType w:val="hybridMultilevel"/>
    <w:tmpl w:val="483C95A0"/>
    <w:lvl w:ilvl="0" w:tplc="7624C8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8951474"/>
    <w:multiLevelType w:val="hybridMultilevel"/>
    <w:tmpl w:val="162CF6F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3522D"/>
    <w:multiLevelType w:val="hybridMultilevel"/>
    <w:tmpl w:val="870C787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E04D80"/>
    <w:multiLevelType w:val="hybridMultilevel"/>
    <w:tmpl w:val="DAF0AB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111FBD"/>
    <w:multiLevelType w:val="hybridMultilevel"/>
    <w:tmpl w:val="1AF81D8C"/>
    <w:lvl w:ilvl="0" w:tplc="D8D624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F213F2"/>
    <w:multiLevelType w:val="hybridMultilevel"/>
    <w:tmpl w:val="68E69626"/>
    <w:lvl w:ilvl="0" w:tplc="53E019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A240DE3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C51468"/>
    <w:multiLevelType w:val="hybridMultilevel"/>
    <w:tmpl w:val="7EFE623A"/>
    <w:lvl w:ilvl="0" w:tplc="350C834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1162EAF"/>
    <w:multiLevelType w:val="hybridMultilevel"/>
    <w:tmpl w:val="6B7CE61A"/>
    <w:lvl w:ilvl="0" w:tplc="08090015">
      <w:start w:val="1"/>
      <w:numFmt w:val="upperLetter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76630B0B"/>
    <w:multiLevelType w:val="hybridMultilevel"/>
    <w:tmpl w:val="944CC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15B58"/>
    <w:multiLevelType w:val="multilevel"/>
    <w:tmpl w:val="F6140FA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12"/>
  </w:num>
  <w:num w:numId="4">
    <w:abstractNumId w:val="19"/>
  </w:num>
  <w:num w:numId="5">
    <w:abstractNumId w:val="25"/>
  </w:num>
  <w:num w:numId="6">
    <w:abstractNumId w:val="1"/>
  </w:num>
  <w:num w:numId="7">
    <w:abstractNumId w:val="4"/>
  </w:num>
  <w:num w:numId="8">
    <w:abstractNumId w:val="17"/>
  </w:num>
  <w:num w:numId="9">
    <w:abstractNumId w:val="21"/>
  </w:num>
  <w:num w:numId="10">
    <w:abstractNumId w:val="23"/>
  </w:num>
  <w:num w:numId="11">
    <w:abstractNumId w:val="2"/>
  </w:num>
  <w:num w:numId="12">
    <w:abstractNumId w:val="3"/>
  </w:num>
  <w:num w:numId="13">
    <w:abstractNumId w:val="5"/>
  </w:num>
  <w:num w:numId="14">
    <w:abstractNumId w:val="15"/>
  </w:num>
  <w:num w:numId="15">
    <w:abstractNumId w:val="14"/>
  </w:num>
  <w:num w:numId="16">
    <w:abstractNumId w:val="26"/>
  </w:num>
  <w:num w:numId="17">
    <w:abstractNumId w:val="10"/>
  </w:num>
  <w:num w:numId="18">
    <w:abstractNumId w:val="13"/>
  </w:num>
  <w:num w:numId="19">
    <w:abstractNumId w:val="6"/>
  </w:num>
  <w:num w:numId="20">
    <w:abstractNumId w:val="11"/>
  </w:num>
  <w:num w:numId="21">
    <w:abstractNumId w:val="0"/>
  </w:num>
  <w:num w:numId="22">
    <w:abstractNumId w:val="20"/>
  </w:num>
  <w:num w:numId="23">
    <w:abstractNumId w:val="8"/>
  </w:num>
  <w:num w:numId="24">
    <w:abstractNumId w:val="24"/>
  </w:num>
  <w:num w:numId="25">
    <w:abstractNumId w:val="9"/>
  </w:num>
  <w:num w:numId="26">
    <w:abstractNumId w:val="18"/>
  </w:num>
  <w:num w:numId="2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66"/>
    <w:rsid w:val="00006053"/>
    <w:rsid w:val="000074D3"/>
    <w:rsid w:val="00016836"/>
    <w:rsid w:val="000178C2"/>
    <w:rsid w:val="00017B24"/>
    <w:rsid w:val="00024105"/>
    <w:rsid w:val="000337B7"/>
    <w:rsid w:val="000605FD"/>
    <w:rsid w:val="00067E63"/>
    <w:rsid w:val="00084B8A"/>
    <w:rsid w:val="00091D85"/>
    <w:rsid w:val="00092F1E"/>
    <w:rsid w:val="000942B1"/>
    <w:rsid w:val="00097E84"/>
    <w:rsid w:val="000A1659"/>
    <w:rsid w:val="000B2910"/>
    <w:rsid w:val="000B60EF"/>
    <w:rsid w:val="000C7EE6"/>
    <w:rsid w:val="000D19C6"/>
    <w:rsid w:val="000D288E"/>
    <w:rsid w:val="000E7288"/>
    <w:rsid w:val="001011EA"/>
    <w:rsid w:val="00106E0E"/>
    <w:rsid w:val="00113478"/>
    <w:rsid w:val="001149F8"/>
    <w:rsid w:val="001236F2"/>
    <w:rsid w:val="001255EA"/>
    <w:rsid w:val="001277EC"/>
    <w:rsid w:val="0013618F"/>
    <w:rsid w:val="00141631"/>
    <w:rsid w:val="00150D8F"/>
    <w:rsid w:val="001631B9"/>
    <w:rsid w:val="001937B6"/>
    <w:rsid w:val="0019627B"/>
    <w:rsid w:val="001A1C7D"/>
    <w:rsid w:val="001A4FC8"/>
    <w:rsid w:val="001A7280"/>
    <w:rsid w:val="001B3E00"/>
    <w:rsid w:val="001B5E60"/>
    <w:rsid w:val="001C13DD"/>
    <w:rsid w:val="001C4049"/>
    <w:rsid w:val="001F3C84"/>
    <w:rsid w:val="001F59DB"/>
    <w:rsid w:val="00201D98"/>
    <w:rsid w:val="00205D1A"/>
    <w:rsid w:val="00206DCF"/>
    <w:rsid w:val="0021077C"/>
    <w:rsid w:val="00211DF1"/>
    <w:rsid w:val="002225FF"/>
    <w:rsid w:val="00230184"/>
    <w:rsid w:val="00230E73"/>
    <w:rsid w:val="00250B58"/>
    <w:rsid w:val="00254474"/>
    <w:rsid w:val="00271107"/>
    <w:rsid w:val="002759C9"/>
    <w:rsid w:val="00276003"/>
    <w:rsid w:val="002803F7"/>
    <w:rsid w:val="00281708"/>
    <w:rsid w:val="00284BE1"/>
    <w:rsid w:val="00292726"/>
    <w:rsid w:val="00293B34"/>
    <w:rsid w:val="00294F20"/>
    <w:rsid w:val="002A2189"/>
    <w:rsid w:val="002B41F6"/>
    <w:rsid w:val="002C34CF"/>
    <w:rsid w:val="002C5211"/>
    <w:rsid w:val="002E42D7"/>
    <w:rsid w:val="002F0573"/>
    <w:rsid w:val="002F11AD"/>
    <w:rsid w:val="00300BD4"/>
    <w:rsid w:val="00303689"/>
    <w:rsid w:val="00303FD4"/>
    <w:rsid w:val="00307623"/>
    <w:rsid w:val="00307701"/>
    <w:rsid w:val="003106EC"/>
    <w:rsid w:val="00311D55"/>
    <w:rsid w:val="00312B86"/>
    <w:rsid w:val="003141DD"/>
    <w:rsid w:val="00317778"/>
    <w:rsid w:val="00320CD2"/>
    <w:rsid w:val="00340C51"/>
    <w:rsid w:val="0037448F"/>
    <w:rsid w:val="003767FC"/>
    <w:rsid w:val="00380C27"/>
    <w:rsid w:val="00386297"/>
    <w:rsid w:val="003879F6"/>
    <w:rsid w:val="003A6388"/>
    <w:rsid w:val="003B1FAA"/>
    <w:rsid w:val="003B216E"/>
    <w:rsid w:val="003B3331"/>
    <w:rsid w:val="003B4DEE"/>
    <w:rsid w:val="003D34BF"/>
    <w:rsid w:val="003F1AF7"/>
    <w:rsid w:val="00402A88"/>
    <w:rsid w:val="00411089"/>
    <w:rsid w:val="00412333"/>
    <w:rsid w:val="00417B77"/>
    <w:rsid w:val="004254DB"/>
    <w:rsid w:val="00426897"/>
    <w:rsid w:val="004359CD"/>
    <w:rsid w:val="004669C3"/>
    <w:rsid w:val="00487E6D"/>
    <w:rsid w:val="00494B01"/>
    <w:rsid w:val="004A05E2"/>
    <w:rsid w:val="004A2C4C"/>
    <w:rsid w:val="004C0D49"/>
    <w:rsid w:val="004C434C"/>
    <w:rsid w:val="004D0A29"/>
    <w:rsid w:val="004E4E92"/>
    <w:rsid w:val="005116A3"/>
    <w:rsid w:val="005127F6"/>
    <w:rsid w:val="00523A01"/>
    <w:rsid w:val="005242D3"/>
    <w:rsid w:val="0053381E"/>
    <w:rsid w:val="00536B4E"/>
    <w:rsid w:val="00570458"/>
    <w:rsid w:val="00573FCA"/>
    <w:rsid w:val="005741D2"/>
    <w:rsid w:val="00585B47"/>
    <w:rsid w:val="005915C1"/>
    <w:rsid w:val="005B6492"/>
    <w:rsid w:val="005B6F98"/>
    <w:rsid w:val="005C24AD"/>
    <w:rsid w:val="005C6C51"/>
    <w:rsid w:val="005D29BD"/>
    <w:rsid w:val="005E4E0F"/>
    <w:rsid w:val="005F4177"/>
    <w:rsid w:val="0061110F"/>
    <w:rsid w:val="00615A27"/>
    <w:rsid w:val="00620A34"/>
    <w:rsid w:val="006442FC"/>
    <w:rsid w:val="0064510B"/>
    <w:rsid w:val="006534F8"/>
    <w:rsid w:val="0065603C"/>
    <w:rsid w:val="0066131F"/>
    <w:rsid w:val="00661C39"/>
    <w:rsid w:val="00671389"/>
    <w:rsid w:val="00673326"/>
    <w:rsid w:val="006901E1"/>
    <w:rsid w:val="006958F3"/>
    <w:rsid w:val="00697EBC"/>
    <w:rsid w:val="006A22A2"/>
    <w:rsid w:val="006B0F1C"/>
    <w:rsid w:val="006B4232"/>
    <w:rsid w:val="006E22DC"/>
    <w:rsid w:val="006F15AB"/>
    <w:rsid w:val="006F196D"/>
    <w:rsid w:val="006F49D7"/>
    <w:rsid w:val="007138C3"/>
    <w:rsid w:val="00726592"/>
    <w:rsid w:val="0073196F"/>
    <w:rsid w:val="007329AA"/>
    <w:rsid w:val="007344CD"/>
    <w:rsid w:val="00737732"/>
    <w:rsid w:val="00740BCD"/>
    <w:rsid w:val="00743661"/>
    <w:rsid w:val="0074369C"/>
    <w:rsid w:val="00743BA0"/>
    <w:rsid w:val="0074599F"/>
    <w:rsid w:val="007522E4"/>
    <w:rsid w:val="007579F8"/>
    <w:rsid w:val="00761384"/>
    <w:rsid w:val="00763275"/>
    <w:rsid w:val="00765613"/>
    <w:rsid w:val="0077067F"/>
    <w:rsid w:val="00796B66"/>
    <w:rsid w:val="007A50D2"/>
    <w:rsid w:val="007B3EFD"/>
    <w:rsid w:val="007B6F55"/>
    <w:rsid w:val="007B79AA"/>
    <w:rsid w:val="007C1A7D"/>
    <w:rsid w:val="007E1AE5"/>
    <w:rsid w:val="007E306E"/>
    <w:rsid w:val="007E4AF2"/>
    <w:rsid w:val="007F4001"/>
    <w:rsid w:val="00801FB4"/>
    <w:rsid w:val="00804813"/>
    <w:rsid w:val="0082131F"/>
    <w:rsid w:val="008214B4"/>
    <w:rsid w:val="008442CD"/>
    <w:rsid w:val="00847872"/>
    <w:rsid w:val="008575B7"/>
    <w:rsid w:val="0086190E"/>
    <w:rsid w:val="00865728"/>
    <w:rsid w:val="00890EB6"/>
    <w:rsid w:val="00896920"/>
    <w:rsid w:val="008C68CD"/>
    <w:rsid w:val="008D40D9"/>
    <w:rsid w:val="008D7070"/>
    <w:rsid w:val="008E2F02"/>
    <w:rsid w:val="008E6769"/>
    <w:rsid w:val="009024A3"/>
    <w:rsid w:val="00903D4A"/>
    <w:rsid w:val="00910145"/>
    <w:rsid w:val="00916322"/>
    <w:rsid w:val="00916AF5"/>
    <w:rsid w:val="00920D95"/>
    <w:rsid w:val="009215E0"/>
    <w:rsid w:val="0093085E"/>
    <w:rsid w:val="00932C4D"/>
    <w:rsid w:val="00940BA8"/>
    <w:rsid w:val="009526B1"/>
    <w:rsid w:val="009544BD"/>
    <w:rsid w:val="00971934"/>
    <w:rsid w:val="00982952"/>
    <w:rsid w:val="00986EEF"/>
    <w:rsid w:val="00994E97"/>
    <w:rsid w:val="00997832"/>
    <w:rsid w:val="009A3344"/>
    <w:rsid w:val="009A3B72"/>
    <w:rsid w:val="009A4A01"/>
    <w:rsid w:val="009B0634"/>
    <w:rsid w:val="009B2513"/>
    <w:rsid w:val="009B3F70"/>
    <w:rsid w:val="009B6A4A"/>
    <w:rsid w:val="009D7378"/>
    <w:rsid w:val="009D7B55"/>
    <w:rsid w:val="009F11B2"/>
    <w:rsid w:val="009F5B84"/>
    <w:rsid w:val="00A0160D"/>
    <w:rsid w:val="00A01BA4"/>
    <w:rsid w:val="00A10C9A"/>
    <w:rsid w:val="00A158A1"/>
    <w:rsid w:val="00A2392C"/>
    <w:rsid w:val="00A42763"/>
    <w:rsid w:val="00A45184"/>
    <w:rsid w:val="00A47CE7"/>
    <w:rsid w:val="00A57513"/>
    <w:rsid w:val="00A70C41"/>
    <w:rsid w:val="00AA2057"/>
    <w:rsid w:val="00AA357F"/>
    <w:rsid w:val="00AB39FA"/>
    <w:rsid w:val="00AB4EDC"/>
    <w:rsid w:val="00AC6FD9"/>
    <w:rsid w:val="00AD4D54"/>
    <w:rsid w:val="00AF41B7"/>
    <w:rsid w:val="00B04EBE"/>
    <w:rsid w:val="00B07A18"/>
    <w:rsid w:val="00B16539"/>
    <w:rsid w:val="00B744DB"/>
    <w:rsid w:val="00B76B3C"/>
    <w:rsid w:val="00B773C7"/>
    <w:rsid w:val="00B82B6B"/>
    <w:rsid w:val="00B95169"/>
    <w:rsid w:val="00B97614"/>
    <w:rsid w:val="00BA0849"/>
    <w:rsid w:val="00BA4162"/>
    <w:rsid w:val="00BA73AF"/>
    <w:rsid w:val="00BB2D88"/>
    <w:rsid w:val="00BB36A0"/>
    <w:rsid w:val="00BC4D29"/>
    <w:rsid w:val="00BE0166"/>
    <w:rsid w:val="00BE5327"/>
    <w:rsid w:val="00BE69BF"/>
    <w:rsid w:val="00C01E3D"/>
    <w:rsid w:val="00C17391"/>
    <w:rsid w:val="00C26BAE"/>
    <w:rsid w:val="00C47B39"/>
    <w:rsid w:val="00C5385C"/>
    <w:rsid w:val="00C5430C"/>
    <w:rsid w:val="00C610CD"/>
    <w:rsid w:val="00C72607"/>
    <w:rsid w:val="00C73021"/>
    <w:rsid w:val="00C82984"/>
    <w:rsid w:val="00C84B66"/>
    <w:rsid w:val="00C9611A"/>
    <w:rsid w:val="00CA3616"/>
    <w:rsid w:val="00CA550A"/>
    <w:rsid w:val="00CA75AD"/>
    <w:rsid w:val="00CB38C9"/>
    <w:rsid w:val="00CB502A"/>
    <w:rsid w:val="00CB5480"/>
    <w:rsid w:val="00CB67BA"/>
    <w:rsid w:val="00CC0A74"/>
    <w:rsid w:val="00CC6BDA"/>
    <w:rsid w:val="00CD298F"/>
    <w:rsid w:val="00CD5FBA"/>
    <w:rsid w:val="00CD7B42"/>
    <w:rsid w:val="00CE3754"/>
    <w:rsid w:val="00CE5652"/>
    <w:rsid w:val="00CE78E3"/>
    <w:rsid w:val="00CF18E0"/>
    <w:rsid w:val="00CF20F1"/>
    <w:rsid w:val="00CF323B"/>
    <w:rsid w:val="00D00D33"/>
    <w:rsid w:val="00D07218"/>
    <w:rsid w:val="00D21AAE"/>
    <w:rsid w:val="00D21D5F"/>
    <w:rsid w:val="00D373AF"/>
    <w:rsid w:val="00D4084B"/>
    <w:rsid w:val="00D422E1"/>
    <w:rsid w:val="00D42FAD"/>
    <w:rsid w:val="00D4690D"/>
    <w:rsid w:val="00D47C1B"/>
    <w:rsid w:val="00D573CA"/>
    <w:rsid w:val="00D708F2"/>
    <w:rsid w:val="00D719AE"/>
    <w:rsid w:val="00DA2B2C"/>
    <w:rsid w:val="00DB3680"/>
    <w:rsid w:val="00DB62AF"/>
    <w:rsid w:val="00DC11FE"/>
    <w:rsid w:val="00DC213D"/>
    <w:rsid w:val="00DD2AF8"/>
    <w:rsid w:val="00DD384A"/>
    <w:rsid w:val="00DD532E"/>
    <w:rsid w:val="00DE7559"/>
    <w:rsid w:val="00E07F8C"/>
    <w:rsid w:val="00E14049"/>
    <w:rsid w:val="00E142E5"/>
    <w:rsid w:val="00E22AD9"/>
    <w:rsid w:val="00E24668"/>
    <w:rsid w:val="00E41201"/>
    <w:rsid w:val="00E428E5"/>
    <w:rsid w:val="00E44297"/>
    <w:rsid w:val="00E45411"/>
    <w:rsid w:val="00E46124"/>
    <w:rsid w:val="00E4675A"/>
    <w:rsid w:val="00E5118E"/>
    <w:rsid w:val="00E51B34"/>
    <w:rsid w:val="00E676D7"/>
    <w:rsid w:val="00E716C4"/>
    <w:rsid w:val="00E76702"/>
    <w:rsid w:val="00E861F8"/>
    <w:rsid w:val="00E91F26"/>
    <w:rsid w:val="00EB4161"/>
    <w:rsid w:val="00EB4226"/>
    <w:rsid w:val="00EB7645"/>
    <w:rsid w:val="00EC55CE"/>
    <w:rsid w:val="00ED3838"/>
    <w:rsid w:val="00ED78B9"/>
    <w:rsid w:val="00F01F5C"/>
    <w:rsid w:val="00F05D4D"/>
    <w:rsid w:val="00F0767E"/>
    <w:rsid w:val="00F21374"/>
    <w:rsid w:val="00F471D5"/>
    <w:rsid w:val="00F63469"/>
    <w:rsid w:val="00F642B9"/>
    <w:rsid w:val="00F70C92"/>
    <w:rsid w:val="00F739C3"/>
    <w:rsid w:val="00F772D5"/>
    <w:rsid w:val="00F87436"/>
    <w:rsid w:val="00FB773D"/>
    <w:rsid w:val="00FC161F"/>
    <w:rsid w:val="00FC2FA6"/>
    <w:rsid w:val="00FC3E84"/>
    <w:rsid w:val="00FC50D6"/>
    <w:rsid w:val="00FC6474"/>
    <w:rsid w:val="00FC7A57"/>
    <w:rsid w:val="00FD24E2"/>
    <w:rsid w:val="00FE13E8"/>
    <w:rsid w:val="635DA4DB"/>
    <w:rsid w:val="7AF8F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E2295F5"/>
  <w15:chartTrackingRefBased/>
  <w15:docId w15:val="{66579A0A-06B5-4A57-B752-8399223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A7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uiPriority w:val="99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uiPriority w:val="99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96B6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6B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4B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FC50D6"/>
    <w:rPr>
      <w:rFonts w:ascii="Calibri" w:hAnsi="Calibri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99"/>
    <w:qFormat/>
    <w:rsid w:val="00FC50D6"/>
    <w:pPr>
      <w:ind w:left="720"/>
      <w:contextualSpacing/>
    </w:pPr>
    <w:rPr>
      <w:rFonts w:ascii="Calibri" w:hAnsi="Calibri"/>
      <w:sz w:val="20"/>
      <w:szCs w:val="20"/>
    </w:rPr>
  </w:style>
  <w:style w:type="paragraph" w:styleId="NoSpacing">
    <w:name w:val="No Spacing"/>
    <w:uiPriority w:val="99"/>
    <w:qFormat/>
    <w:rsid w:val="0074369C"/>
    <w:rPr>
      <w:sz w:val="24"/>
      <w:szCs w:val="24"/>
    </w:rPr>
  </w:style>
  <w:style w:type="character" w:styleId="CommentReference">
    <w:name w:val="annotation reference"/>
    <w:basedOn w:val="DefaultParagraphFont"/>
    <w:rsid w:val="005915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5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15C1"/>
  </w:style>
  <w:style w:type="paragraph" w:styleId="CommentSubject">
    <w:name w:val="annotation subject"/>
    <w:basedOn w:val="CommentText"/>
    <w:next w:val="CommentText"/>
    <w:link w:val="CommentSubjectChar"/>
    <w:rsid w:val="00591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5C1"/>
    <w:rPr>
      <w:b/>
      <w:bCs/>
    </w:rPr>
  </w:style>
  <w:style w:type="paragraph" w:styleId="BalloonText">
    <w:name w:val="Balloon Text"/>
    <w:basedOn w:val="Normal"/>
    <w:link w:val="BalloonTextChar"/>
    <w:rsid w:val="005915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5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7613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3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613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384"/>
    <w:rPr>
      <w:sz w:val="24"/>
      <w:szCs w:val="24"/>
    </w:rPr>
  </w:style>
  <w:style w:type="character" w:customStyle="1" w:styleId="tlid-translation">
    <w:name w:val="tlid-translation"/>
    <w:basedOn w:val="DefaultParagraphFont"/>
    <w:rsid w:val="00C26BAE"/>
  </w:style>
  <w:style w:type="character" w:customStyle="1" w:styleId="markedcontent">
    <w:name w:val="markedcontent"/>
    <w:basedOn w:val="DefaultParagraphFont"/>
    <w:rsid w:val="00312B86"/>
  </w:style>
  <w:style w:type="character" w:customStyle="1" w:styleId="highlight">
    <w:name w:val="highlight"/>
    <w:basedOn w:val="DefaultParagraphFont"/>
    <w:rsid w:val="000605FD"/>
  </w:style>
  <w:style w:type="paragraph" w:styleId="Revision">
    <w:name w:val="Revision"/>
    <w:hidden/>
    <w:uiPriority w:val="99"/>
    <w:semiHidden/>
    <w:rsid w:val="00E91F26"/>
    <w:rPr>
      <w:sz w:val="24"/>
      <w:szCs w:val="24"/>
    </w:rPr>
  </w:style>
  <w:style w:type="character" w:styleId="PageNumber">
    <w:name w:val="page number"/>
    <w:basedOn w:val="DefaultParagraphFont"/>
    <w:rsid w:val="00106E0E"/>
  </w:style>
  <w:style w:type="table" w:styleId="TableGrid">
    <w:name w:val="Table Grid"/>
    <w:basedOn w:val="TableNormal"/>
    <w:uiPriority w:val="59"/>
    <w:rsid w:val="005F417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A72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A2C4C"/>
    <w:pPr>
      <w:spacing w:before="100" w:beforeAutospacing="1" w:after="100" w:afterAutospacing="1"/>
    </w:pPr>
    <w:rPr>
      <w:lang w:val="en-GB" w:eastAsia="en-GB"/>
    </w:rPr>
  </w:style>
  <w:style w:type="character" w:customStyle="1" w:styleId="fontstyle01">
    <w:name w:val="fontstyle01"/>
    <w:basedOn w:val="DefaultParagraphFont"/>
    <w:rsid w:val="00AA20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2024-06-21T09:23:33Z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miratimin e kuotave të përgjithshme të kredive të reja për kategoritë prioritare të të punësuarve përfitues në administratën publike</Titulli>
    <Modifikuesi xmlns="0e656187-b300-4fb0-8bf4-3a50f872073c">Fjora.Cahani</Modifikuesi>
    <Nr_x002e__x0020_prot_x0020_QBZ xmlns="0e656187-b300-4fb0-8bf4-3a50f872073c">1110</Nr_x002e__x0020_prot_x0020_QBZ>
    <Data_x0020_e_x0020_Modifikimit xmlns="0e656187-b300-4fb0-8bf4-3a50f872073c">2024-06-21T09:55:08Z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3311/1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D1A2DE1C549C694FE119255166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D1A2DE1C549C694FE119255166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D1A2DE1C549C694FE119255166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3D1A2DE1C549C694FE119255166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E37C7-675A-47A1-8B1C-1C17E1ED6486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CF0822-E437-4D80-A716-16694E3C10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791A0-C2C9-45EE-BBA4-436629673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6D7CED-0855-4E46-BD8C-15E5D52937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AD73F9-647D-46E1-B9D9-AD4DC11A2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1747ED-A12F-4D2F-B5E7-D6F61227A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1492D08-C0D4-468E-98CE-57D5596960F8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8D496F2D-B7A9-4CD8-8260-52E4BEE283A3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304A77A6-A06E-4267-85E6-C0CF21A9D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D5968232-9F5B-468C-BA26-DBF2010B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kuotave të përgjithshme të kredive të reja për kategoritë prioritare të të punësuarve përfitues në administratën publike</vt:lpstr>
    </vt:vector>
  </TitlesOfParts>
  <Company>QPZ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kuotave të përgjithshme të kredive të reja për kategoritë prioritare të të punësuarve përfitues në administratën publike</dc:title>
  <dc:creator>--</dc:creator>
  <cp:lastModifiedBy>Fjora Cahani</cp:lastModifiedBy>
  <cp:revision>26</cp:revision>
  <cp:lastPrinted>2024-06-19T08:25:00Z</cp:lastPrinted>
  <dcterms:created xsi:type="dcterms:W3CDTF">2024-06-18T20:00:00Z</dcterms:created>
  <dcterms:modified xsi:type="dcterms:W3CDTF">2024-06-21T09:06:00Z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