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106B3" w14:textId="63FA611A" w:rsidR="00EA449B" w:rsidRPr="0066650C" w:rsidRDefault="00832232" w:rsidP="002F4EA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6650C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139DBE31" w14:textId="1CE45304" w:rsidR="002B30F4" w:rsidRPr="0066650C" w:rsidRDefault="002B30F4" w:rsidP="002F4EAD">
      <w:pPr>
        <w:widowControl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  <w:r w:rsidRPr="0066650C">
        <w:rPr>
          <w:rFonts w:ascii="Garamond" w:hAnsi="Garamond" w:cs="Times New Roman"/>
          <w:b/>
          <w:sz w:val="24"/>
          <w:szCs w:val="24"/>
        </w:rPr>
        <w:t>Nr.</w:t>
      </w:r>
      <w:r w:rsidR="00C910B1">
        <w:rPr>
          <w:rFonts w:ascii="Garamond" w:hAnsi="Garamond" w:cs="Times New Roman"/>
          <w:b/>
          <w:sz w:val="24"/>
          <w:szCs w:val="24"/>
        </w:rPr>
        <w:t xml:space="preserve"> </w:t>
      </w:r>
      <w:r w:rsidR="00DB2CF1" w:rsidRPr="0066650C">
        <w:rPr>
          <w:rFonts w:ascii="Garamond" w:hAnsi="Garamond" w:cs="Times New Roman"/>
          <w:b/>
          <w:bCs/>
          <w:sz w:val="24"/>
          <w:szCs w:val="24"/>
        </w:rPr>
        <w:t>492</w:t>
      </w:r>
      <w:r w:rsidRPr="0066650C">
        <w:rPr>
          <w:rFonts w:ascii="Garamond" w:hAnsi="Garamond" w:cs="Times New Roman"/>
          <w:b/>
          <w:sz w:val="24"/>
          <w:szCs w:val="24"/>
        </w:rPr>
        <w:t>, datë</w:t>
      </w:r>
      <w:r w:rsidR="00DB2CF1" w:rsidRPr="0066650C">
        <w:rPr>
          <w:rFonts w:ascii="Garamond" w:hAnsi="Garamond" w:cs="Times New Roman"/>
          <w:b/>
          <w:sz w:val="24"/>
          <w:szCs w:val="24"/>
        </w:rPr>
        <w:t xml:space="preserve"> 24.7.2024</w:t>
      </w:r>
    </w:p>
    <w:p w14:paraId="20419F70" w14:textId="77777777" w:rsidR="00983AEF" w:rsidRPr="0066650C" w:rsidRDefault="00983AEF" w:rsidP="002F4EA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BEA8265" w14:textId="7375FBFE" w:rsidR="002B30F4" w:rsidRPr="0066650C" w:rsidRDefault="002B30F4" w:rsidP="002F4EA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6650C">
        <w:rPr>
          <w:rFonts w:ascii="Garamond" w:hAnsi="Garamond" w:cs="Times New Roman"/>
          <w:b/>
          <w:sz w:val="24"/>
          <w:szCs w:val="24"/>
        </w:rPr>
        <w:t>PËR</w:t>
      </w:r>
      <w:r w:rsidR="002F4EAD" w:rsidRPr="0066650C">
        <w:rPr>
          <w:rFonts w:ascii="Garamond" w:hAnsi="Garamond" w:cs="Times New Roman"/>
          <w:b/>
          <w:sz w:val="24"/>
          <w:szCs w:val="24"/>
        </w:rPr>
        <w:t xml:space="preserve"> </w:t>
      </w:r>
      <w:r w:rsidR="001323BD" w:rsidRPr="0066650C">
        <w:rPr>
          <w:rFonts w:ascii="Garamond" w:hAnsi="Garamond" w:cs="Times New Roman"/>
          <w:b/>
          <w:sz w:val="24"/>
          <w:szCs w:val="24"/>
        </w:rPr>
        <w:t xml:space="preserve">NJË </w:t>
      </w:r>
      <w:r w:rsidR="000C72F9" w:rsidRPr="0066650C">
        <w:rPr>
          <w:rFonts w:ascii="Garamond" w:hAnsi="Garamond" w:cs="Times New Roman"/>
          <w:b/>
          <w:sz w:val="24"/>
          <w:szCs w:val="24"/>
        </w:rPr>
        <w:t xml:space="preserve">NDRYSHIM </w:t>
      </w:r>
      <w:r w:rsidRPr="0066650C">
        <w:rPr>
          <w:rFonts w:ascii="Garamond" w:hAnsi="Garamond" w:cs="Times New Roman"/>
          <w:b/>
          <w:sz w:val="24"/>
          <w:szCs w:val="24"/>
        </w:rPr>
        <w:t>NË VENDIMIN NR.</w:t>
      </w:r>
      <w:r w:rsidR="00C910B1">
        <w:rPr>
          <w:rFonts w:ascii="Garamond" w:hAnsi="Garamond" w:cs="Times New Roman"/>
          <w:b/>
          <w:sz w:val="24"/>
          <w:szCs w:val="24"/>
        </w:rPr>
        <w:t xml:space="preserve"> </w:t>
      </w:r>
      <w:r w:rsidRPr="0066650C">
        <w:rPr>
          <w:rFonts w:ascii="Garamond" w:hAnsi="Garamond" w:cs="Times New Roman"/>
          <w:b/>
          <w:sz w:val="24"/>
          <w:szCs w:val="24"/>
        </w:rPr>
        <w:t>61, DATË 3.2.2017,</w:t>
      </w:r>
      <w:r w:rsidR="00205535">
        <w:rPr>
          <w:rFonts w:ascii="Garamond" w:hAnsi="Garamond" w:cs="Times New Roman"/>
          <w:b/>
          <w:sz w:val="24"/>
          <w:szCs w:val="24"/>
        </w:rPr>
        <w:t xml:space="preserve"> </w:t>
      </w:r>
      <w:r w:rsidRPr="0066650C">
        <w:rPr>
          <w:rFonts w:ascii="Garamond" w:hAnsi="Garamond" w:cs="Times New Roman"/>
          <w:b/>
          <w:sz w:val="24"/>
          <w:szCs w:val="24"/>
        </w:rPr>
        <w:t>TË</w:t>
      </w:r>
      <w:r w:rsidR="00983AEF" w:rsidRPr="0066650C">
        <w:rPr>
          <w:rFonts w:ascii="Garamond" w:hAnsi="Garamond" w:cs="Times New Roman"/>
          <w:b/>
          <w:sz w:val="24"/>
          <w:szCs w:val="24"/>
        </w:rPr>
        <w:t xml:space="preserve"> </w:t>
      </w:r>
      <w:r w:rsidRPr="0066650C">
        <w:rPr>
          <w:rFonts w:ascii="Garamond" w:hAnsi="Garamond" w:cs="Times New Roman"/>
          <w:b/>
          <w:sz w:val="24"/>
          <w:szCs w:val="24"/>
        </w:rPr>
        <w:t xml:space="preserve">KËSHILLIT TË MINISTRAVE, “PËR MIRATIMIN E PAKETAVE TË PAJISJEVE MJEKËSORE TË </w:t>
      </w:r>
      <w:proofErr w:type="spellStart"/>
      <w:r w:rsidRPr="0066650C">
        <w:rPr>
          <w:rFonts w:ascii="Garamond" w:hAnsi="Garamond" w:cs="Times New Roman"/>
          <w:b/>
          <w:sz w:val="24"/>
          <w:szCs w:val="24"/>
        </w:rPr>
        <w:t>RIMBURSUESHME</w:t>
      </w:r>
      <w:proofErr w:type="spellEnd"/>
      <w:r w:rsidRPr="0066650C">
        <w:rPr>
          <w:rFonts w:ascii="Garamond" w:hAnsi="Garamond" w:cs="Times New Roman"/>
          <w:b/>
          <w:sz w:val="24"/>
          <w:szCs w:val="24"/>
        </w:rPr>
        <w:t>”,</w:t>
      </w:r>
      <w:r w:rsidR="00205535">
        <w:rPr>
          <w:rFonts w:ascii="Garamond" w:hAnsi="Garamond" w:cs="Times New Roman"/>
          <w:b/>
          <w:sz w:val="24"/>
          <w:szCs w:val="24"/>
        </w:rPr>
        <w:t xml:space="preserve"> </w:t>
      </w:r>
      <w:r w:rsidRPr="0066650C">
        <w:rPr>
          <w:rFonts w:ascii="Garamond" w:hAnsi="Garamond" w:cs="Times New Roman"/>
          <w:b/>
          <w:sz w:val="24"/>
          <w:szCs w:val="24"/>
        </w:rPr>
        <w:t>TË NDRYSHUAR</w:t>
      </w:r>
    </w:p>
    <w:p w14:paraId="3E991D81" w14:textId="77777777" w:rsidR="002B30F4" w:rsidRPr="0066650C" w:rsidRDefault="002B30F4" w:rsidP="002F4E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C9B759F" w14:textId="1408D190" w:rsidR="00FF07F9" w:rsidRPr="0066650C" w:rsidRDefault="002B30F4" w:rsidP="002F4E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6650C">
        <w:rPr>
          <w:rFonts w:ascii="Garamond" w:hAnsi="Garamond" w:cs="Times New Roman"/>
          <w:sz w:val="24"/>
          <w:szCs w:val="24"/>
        </w:rPr>
        <w:t>Në mbështetje të nenit 100 të Kushtetutës dhe të pikës 6, të nenit 10, të</w:t>
      </w:r>
      <w:r w:rsidR="002F4EAD" w:rsidRPr="0066650C">
        <w:rPr>
          <w:rFonts w:ascii="Garamond" w:hAnsi="Garamond" w:cs="Times New Roman"/>
          <w:sz w:val="24"/>
          <w:szCs w:val="24"/>
        </w:rPr>
        <w:t xml:space="preserve"> </w:t>
      </w:r>
      <w:r w:rsidRPr="0066650C">
        <w:rPr>
          <w:rFonts w:ascii="Garamond" w:hAnsi="Garamond" w:cs="Times New Roman"/>
          <w:sz w:val="24"/>
          <w:szCs w:val="24"/>
        </w:rPr>
        <w:t>ligjit nr.</w:t>
      </w:r>
      <w:r w:rsidR="00C910B1">
        <w:rPr>
          <w:rFonts w:ascii="Garamond" w:hAnsi="Garamond" w:cs="Times New Roman"/>
          <w:sz w:val="24"/>
          <w:szCs w:val="24"/>
        </w:rPr>
        <w:t xml:space="preserve"> </w:t>
      </w:r>
      <w:r w:rsidRPr="0066650C">
        <w:rPr>
          <w:rFonts w:ascii="Garamond" w:hAnsi="Garamond" w:cs="Times New Roman"/>
          <w:sz w:val="24"/>
          <w:szCs w:val="24"/>
        </w:rPr>
        <w:t>10383, datë</w:t>
      </w:r>
      <w:r w:rsidR="00983AEF" w:rsidRPr="0066650C">
        <w:rPr>
          <w:rFonts w:ascii="Garamond" w:hAnsi="Garamond" w:cs="Times New Roman"/>
          <w:sz w:val="24"/>
          <w:szCs w:val="24"/>
        </w:rPr>
        <w:t xml:space="preserve"> </w:t>
      </w:r>
      <w:r w:rsidRPr="0066650C">
        <w:rPr>
          <w:rFonts w:ascii="Garamond" w:hAnsi="Garamond" w:cs="Times New Roman"/>
          <w:sz w:val="24"/>
          <w:szCs w:val="24"/>
        </w:rPr>
        <w:t>24.2.2011, “Për sigurimin e detyrueshëm të kujdesit shëndetësor në Republikën e Shqipërisë”, të ndryshuar, me propozimin e ministrit të Shëndetësisë dhe Mbrojtjes Sociale, Këshilli i Ministrave</w:t>
      </w:r>
    </w:p>
    <w:p w14:paraId="225B7E6E" w14:textId="77777777" w:rsidR="001323BD" w:rsidRPr="0066650C" w:rsidRDefault="001323BD" w:rsidP="002F4EA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64CE888" w14:textId="6C3421ED" w:rsidR="002B30F4" w:rsidRPr="0066650C" w:rsidRDefault="00832232" w:rsidP="002F4EA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6650C">
        <w:rPr>
          <w:rFonts w:ascii="Garamond" w:hAnsi="Garamond" w:cs="Times New Roman"/>
          <w:sz w:val="24"/>
          <w:szCs w:val="24"/>
        </w:rPr>
        <w:t>VENDOSI:</w:t>
      </w:r>
    </w:p>
    <w:p w14:paraId="2B41837A" w14:textId="77777777" w:rsidR="00983AEF" w:rsidRPr="0066650C" w:rsidRDefault="00983AEF" w:rsidP="002F4EA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D333708" w14:textId="30D7809B" w:rsidR="00FF07F9" w:rsidRPr="0066650C" w:rsidRDefault="00832232" w:rsidP="002F4EA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6650C">
        <w:rPr>
          <w:rFonts w:ascii="Garamond" w:hAnsi="Garamond" w:cs="Times New Roman"/>
          <w:bCs/>
          <w:sz w:val="24"/>
          <w:szCs w:val="24"/>
        </w:rPr>
        <w:t xml:space="preserve">1. </w:t>
      </w:r>
      <w:r w:rsidR="00983AEF" w:rsidRPr="0066650C">
        <w:rPr>
          <w:rFonts w:ascii="Garamond" w:hAnsi="Garamond" w:cs="Times New Roman"/>
          <w:bCs/>
          <w:sz w:val="24"/>
          <w:szCs w:val="24"/>
        </w:rPr>
        <w:t>Pika 9.1, e</w:t>
      </w:r>
      <w:r w:rsidR="002B30F4" w:rsidRPr="0066650C">
        <w:rPr>
          <w:rFonts w:ascii="Garamond" w:hAnsi="Garamond" w:cs="Times New Roman"/>
          <w:bCs/>
          <w:sz w:val="24"/>
          <w:szCs w:val="24"/>
        </w:rPr>
        <w:t xml:space="preserve"> </w:t>
      </w:r>
      <w:r w:rsidR="00983AEF" w:rsidRPr="0066650C">
        <w:rPr>
          <w:rFonts w:ascii="Garamond" w:hAnsi="Garamond" w:cs="Times New Roman"/>
          <w:bCs/>
          <w:sz w:val="24"/>
          <w:szCs w:val="24"/>
        </w:rPr>
        <w:t>v</w:t>
      </w:r>
      <w:r w:rsidR="002B30F4" w:rsidRPr="0066650C">
        <w:rPr>
          <w:rFonts w:ascii="Garamond" w:hAnsi="Garamond" w:cs="Times New Roman"/>
          <w:bCs/>
          <w:sz w:val="24"/>
          <w:szCs w:val="24"/>
        </w:rPr>
        <w:t>endimi</w:t>
      </w:r>
      <w:r w:rsidR="00983AEF" w:rsidRPr="0066650C">
        <w:rPr>
          <w:rFonts w:ascii="Garamond" w:hAnsi="Garamond" w:cs="Times New Roman"/>
          <w:bCs/>
          <w:sz w:val="24"/>
          <w:szCs w:val="24"/>
        </w:rPr>
        <w:t>t</w:t>
      </w:r>
      <w:r w:rsidR="002B30F4" w:rsidRPr="0066650C">
        <w:rPr>
          <w:rFonts w:ascii="Garamond" w:hAnsi="Garamond" w:cs="Times New Roman"/>
          <w:bCs/>
          <w:sz w:val="24"/>
          <w:szCs w:val="24"/>
        </w:rPr>
        <w:t xml:space="preserve"> nr.</w:t>
      </w:r>
      <w:r w:rsidR="0066650C">
        <w:rPr>
          <w:rFonts w:ascii="Garamond" w:hAnsi="Garamond" w:cs="Times New Roman"/>
          <w:bCs/>
          <w:sz w:val="24"/>
          <w:szCs w:val="24"/>
        </w:rPr>
        <w:t xml:space="preserve"> </w:t>
      </w:r>
      <w:r w:rsidR="002B30F4" w:rsidRPr="0066650C">
        <w:rPr>
          <w:rFonts w:ascii="Garamond" w:hAnsi="Garamond" w:cs="Times New Roman"/>
          <w:bCs/>
          <w:sz w:val="24"/>
          <w:szCs w:val="24"/>
        </w:rPr>
        <w:t xml:space="preserve">61, datë 3.2.2017, të Këshillit të Ministrave, “Për miratimin e paketave të pajisjeve mjekësore të </w:t>
      </w:r>
      <w:proofErr w:type="spellStart"/>
      <w:r w:rsidR="002B30F4" w:rsidRPr="0066650C">
        <w:rPr>
          <w:rFonts w:ascii="Garamond" w:hAnsi="Garamond" w:cs="Times New Roman"/>
          <w:bCs/>
          <w:sz w:val="24"/>
          <w:szCs w:val="24"/>
        </w:rPr>
        <w:t>rimbursueshme</w:t>
      </w:r>
      <w:proofErr w:type="spellEnd"/>
      <w:r w:rsidR="002B30F4" w:rsidRPr="0066650C">
        <w:rPr>
          <w:rFonts w:ascii="Garamond" w:hAnsi="Garamond" w:cs="Times New Roman"/>
          <w:bCs/>
          <w:sz w:val="24"/>
          <w:szCs w:val="24"/>
        </w:rPr>
        <w:t xml:space="preserve">”, të ndryshuar, </w:t>
      </w:r>
      <w:r w:rsidR="001323BD" w:rsidRPr="0066650C">
        <w:rPr>
          <w:rFonts w:ascii="Garamond" w:hAnsi="Garamond" w:cs="Times New Roman"/>
          <w:bCs/>
          <w:sz w:val="24"/>
          <w:szCs w:val="24"/>
        </w:rPr>
        <w:t>ndrysho</w:t>
      </w:r>
      <w:r w:rsidR="00983AEF" w:rsidRPr="0066650C">
        <w:rPr>
          <w:rFonts w:ascii="Garamond" w:hAnsi="Garamond" w:cs="Times New Roman"/>
          <w:bCs/>
          <w:sz w:val="24"/>
          <w:szCs w:val="24"/>
        </w:rPr>
        <w:t>het,</w:t>
      </w:r>
      <w:r w:rsidR="002B30F4" w:rsidRPr="0066650C">
        <w:rPr>
          <w:rFonts w:ascii="Garamond" w:hAnsi="Garamond" w:cs="Times New Roman"/>
          <w:bCs/>
          <w:sz w:val="24"/>
          <w:szCs w:val="24"/>
        </w:rPr>
        <w:t xml:space="preserve"> si</w:t>
      </w:r>
      <w:r w:rsidR="001323BD" w:rsidRPr="0066650C">
        <w:rPr>
          <w:rFonts w:ascii="Garamond" w:hAnsi="Garamond" w:cs="Times New Roman"/>
          <w:bCs/>
          <w:sz w:val="24"/>
          <w:szCs w:val="24"/>
        </w:rPr>
        <w:t xml:space="preserve"> më poshtë</w:t>
      </w:r>
      <w:r w:rsidR="002B30F4" w:rsidRPr="0066650C">
        <w:rPr>
          <w:rFonts w:ascii="Garamond" w:hAnsi="Garamond" w:cs="Times New Roman"/>
          <w:bCs/>
          <w:sz w:val="24"/>
          <w:szCs w:val="24"/>
        </w:rPr>
        <w:t xml:space="preserve"> vijon:</w:t>
      </w:r>
    </w:p>
    <w:p w14:paraId="53FFBB15" w14:textId="2FB6B00F" w:rsidR="001323BD" w:rsidRPr="0066650C" w:rsidRDefault="00983AEF" w:rsidP="002F4EA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6650C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="00BB4F8F" w:rsidRPr="0066650C">
        <w:rPr>
          <w:rFonts w:ascii="Garamond" w:hAnsi="Garamond" w:cs="Times New Roman"/>
          <w:sz w:val="24"/>
          <w:szCs w:val="24"/>
        </w:rPr>
        <w:t>“9</w:t>
      </w:r>
      <w:r w:rsidR="001323BD" w:rsidRPr="0066650C">
        <w:rPr>
          <w:rFonts w:ascii="Garamond" w:hAnsi="Garamond" w:cs="Times New Roman"/>
          <w:sz w:val="24"/>
          <w:szCs w:val="24"/>
        </w:rPr>
        <w:t>.1</w:t>
      </w:r>
      <w:bookmarkStart w:id="0" w:name="_GoBack"/>
      <w:bookmarkEnd w:id="0"/>
      <w:r w:rsidR="00BB4F8F" w:rsidRPr="0066650C">
        <w:rPr>
          <w:rFonts w:ascii="Garamond" w:hAnsi="Garamond" w:cs="Times New Roman"/>
          <w:sz w:val="24"/>
          <w:szCs w:val="24"/>
        </w:rPr>
        <w:t xml:space="preserve"> Lista e pajisjeve mjekësore (</w:t>
      </w:r>
      <w:proofErr w:type="spellStart"/>
      <w:r w:rsidR="00BB4F8F" w:rsidRPr="0066650C">
        <w:rPr>
          <w:rFonts w:ascii="Garamond" w:hAnsi="Garamond" w:cs="Times New Roman"/>
          <w:sz w:val="24"/>
          <w:szCs w:val="24"/>
        </w:rPr>
        <w:t>fisha</w:t>
      </w:r>
      <w:proofErr w:type="spellEnd"/>
      <w:r w:rsidR="00BB4F8F" w:rsidRPr="0066650C">
        <w:rPr>
          <w:rFonts w:ascii="Garamond" w:hAnsi="Garamond" w:cs="Times New Roman"/>
          <w:sz w:val="24"/>
          <w:szCs w:val="24"/>
        </w:rPr>
        <w:t xml:space="preserve"> diabeti), që do të </w:t>
      </w:r>
      <w:proofErr w:type="spellStart"/>
      <w:r w:rsidR="00BB4F8F" w:rsidRPr="0066650C">
        <w:rPr>
          <w:rFonts w:ascii="Garamond" w:hAnsi="Garamond" w:cs="Times New Roman"/>
          <w:sz w:val="24"/>
          <w:szCs w:val="24"/>
        </w:rPr>
        <w:t>rimbursohen</w:t>
      </w:r>
      <w:proofErr w:type="spellEnd"/>
      <w:r w:rsidR="00BB4F8F" w:rsidRPr="0066650C">
        <w:rPr>
          <w:rFonts w:ascii="Garamond" w:hAnsi="Garamond" w:cs="Times New Roman"/>
          <w:sz w:val="24"/>
          <w:szCs w:val="24"/>
        </w:rPr>
        <w:t xml:space="preserve"> nga Fondi i Sigurimit të</w:t>
      </w:r>
      <w:r w:rsidR="008E76F9" w:rsidRPr="0066650C">
        <w:rPr>
          <w:rFonts w:ascii="Garamond" w:hAnsi="Garamond" w:cs="Times New Roman"/>
          <w:sz w:val="24"/>
          <w:szCs w:val="24"/>
        </w:rPr>
        <w:t xml:space="preserve"> </w:t>
      </w:r>
      <w:r w:rsidR="00BB4F8F" w:rsidRPr="0066650C">
        <w:rPr>
          <w:rFonts w:ascii="Garamond" w:hAnsi="Garamond" w:cs="Times New Roman"/>
          <w:sz w:val="24"/>
          <w:szCs w:val="24"/>
        </w:rPr>
        <w:t>Detyrueshëm të Kujdesit Shëndetësor, për pacientët e grup-moshës 0</w:t>
      </w:r>
      <w:r w:rsidR="0066650C">
        <w:rPr>
          <w:rFonts w:ascii="Garamond" w:hAnsi="Garamond" w:cs="Times New Roman"/>
          <w:sz w:val="24"/>
          <w:szCs w:val="24"/>
        </w:rPr>
        <w:t>–</w:t>
      </w:r>
      <w:r w:rsidR="00BB4F8F" w:rsidRPr="0066650C">
        <w:rPr>
          <w:rFonts w:ascii="Garamond" w:hAnsi="Garamond" w:cs="Times New Roman"/>
          <w:sz w:val="24"/>
          <w:szCs w:val="24"/>
        </w:rPr>
        <w:t xml:space="preserve">25 vjeç dhe nga 65 vjeç e më shumë, </w:t>
      </w:r>
      <w:r w:rsidR="001323BD" w:rsidRPr="0066650C">
        <w:rPr>
          <w:rFonts w:ascii="Garamond" w:hAnsi="Garamond" w:cs="Times New Roman"/>
          <w:sz w:val="24"/>
          <w:szCs w:val="24"/>
        </w:rPr>
        <w:t>si dhe invalidët e punës dhe personat me aftësi të kufizuar të grup-moshës 25</w:t>
      </w:r>
      <w:r w:rsidR="0066650C">
        <w:rPr>
          <w:rFonts w:ascii="Garamond" w:hAnsi="Garamond" w:cs="Times New Roman"/>
          <w:sz w:val="24"/>
          <w:szCs w:val="24"/>
        </w:rPr>
        <w:t>–</w:t>
      </w:r>
      <w:r w:rsidR="001323BD" w:rsidRPr="0066650C">
        <w:rPr>
          <w:rFonts w:ascii="Garamond" w:hAnsi="Garamond" w:cs="Times New Roman"/>
          <w:sz w:val="24"/>
          <w:szCs w:val="24"/>
        </w:rPr>
        <w:t xml:space="preserve">65 vjeç </w:t>
      </w:r>
      <w:r w:rsidR="00BB4F8F" w:rsidRPr="0066650C">
        <w:rPr>
          <w:rFonts w:ascii="Garamond" w:hAnsi="Garamond" w:cs="Times New Roman"/>
          <w:sz w:val="24"/>
          <w:szCs w:val="24"/>
        </w:rPr>
        <w:t>është sipas shtojcës nr.</w:t>
      </w:r>
      <w:r w:rsidR="0066650C">
        <w:rPr>
          <w:rFonts w:ascii="Garamond" w:hAnsi="Garamond" w:cs="Times New Roman"/>
          <w:sz w:val="24"/>
          <w:szCs w:val="24"/>
        </w:rPr>
        <w:t xml:space="preserve"> </w:t>
      </w:r>
      <w:r w:rsidR="00BB4F8F" w:rsidRPr="0066650C">
        <w:rPr>
          <w:rFonts w:ascii="Garamond" w:hAnsi="Garamond" w:cs="Times New Roman"/>
          <w:sz w:val="24"/>
          <w:szCs w:val="24"/>
        </w:rPr>
        <w:t>1, që i bashkëlidhet këtij vendimi.”.</w:t>
      </w:r>
    </w:p>
    <w:p w14:paraId="58412BC5" w14:textId="63414ABF" w:rsidR="0033126F" w:rsidRPr="0066650C" w:rsidRDefault="00832232" w:rsidP="002F4EA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6650C">
        <w:rPr>
          <w:rFonts w:ascii="Garamond" w:hAnsi="Garamond" w:cs="Times New Roman"/>
          <w:bCs/>
          <w:sz w:val="24"/>
          <w:szCs w:val="24"/>
        </w:rPr>
        <w:t xml:space="preserve">2. </w:t>
      </w:r>
      <w:r w:rsidR="0033126F" w:rsidRPr="0066650C">
        <w:rPr>
          <w:rFonts w:ascii="Garamond" w:hAnsi="Garamond" w:cs="Times New Roman"/>
          <w:bCs/>
          <w:sz w:val="24"/>
          <w:szCs w:val="24"/>
        </w:rPr>
        <w:t>Efektet financiare, që rrjedhin nga zbatimi i këtij vendimi</w:t>
      </w:r>
      <w:r w:rsidR="00983AEF" w:rsidRPr="0066650C">
        <w:rPr>
          <w:rFonts w:ascii="Garamond" w:hAnsi="Garamond" w:cs="Times New Roman"/>
          <w:bCs/>
          <w:sz w:val="24"/>
          <w:szCs w:val="24"/>
        </w:rPr>
        <w:t>,</w:t>
      </w:r>
      <w:r w:rsidR="0033126F" w:rsidRPr="0066650C">
        <w:rPr>
          <w:rFonts w:ascii="Garamond" w:hAnsi="Garamond" w:cs="Times New Roman"/>
          <w:bCs/>
          <w:sz w:val="24"/>
          <w:szCs w:val="24"/>
        </w:rPr>
        <w:t xml:space="preserve"> përballohen nga buxheti i miratuar për Fondin e Sigurimit të Detyrueshëm të Kujdesit Shëndetësor, për vitin 2024.</w:t>
      </w:r>
    </w:p>
    <w:p w14:paraId="15429BC3" w14:textId="4BE3A818" w:rsidR="0033126F" w:rsidRPr="0066650C" w:rsidRDefault="00832232" w:rsidP="002F4EA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6650C">
        <w:rPr>
          <w:rFonts w:ascii="Garamond" w:hAnsi="Garamond" w:cs="Times New Roman"/>
          <w:bCs/>
          <w:sz w:val="24"/>
          <w:szCs w:val="24"/>
        </w:rPr>
        <w:t xml:space="preserve">3. </w:t>
      </w:r>
      <w:r w:rsidR="0033126F" w:rsidRPr="0066650C">
        <w:rPr>
          <w:rFonts w:ascii="Garamond" w:hAnsi="Garamond" w:cs="Times New Roman"/>
          <w:bCs/>
          <w:sz w:val="24"/>
          <w:szCs w:val="24"/>
        </w:rPr>
        <w:t>Ngarkohet Fondi i Sigurimit të Detyrueshëm të Kujdesit Shëndetësor për zbatimin e këtij vendimi.</w:t>
      </w:r>
    </w:p>
    <w:p w14:paraId="11B11556" w14:textId="0DBD1B1A" w:rsidR="0033126F" w:rsidRPr="0066650C" w:rsidRDefault="002B30F4" w:rsidP="002F4EA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6650C">
        <w:rPr>
          <w:rFonts w:ascii="Garamond" w:hAnsi="Garamond" w:cs="Times New Roman"/>
          <w:sz w:val="24"/>
          <w:szCs w:val="24"/>
        </w:rPr>
        <w:t xml:space="preserve">Ky vendim hyn në fuqi pas botimit në Fletoren </w:t>
      </w:r>
      <w:r w:rsidR="00832232" w:rsidRPr="0066650C">
        <w:rPr>
          <w:rFonts w:ascii="Garamond" w:hAnsi="Garamond" w:cs="Times New Roman"/>
          <w:sz w:val="24"/>
          <w:szCs w:val="24"/>
        </w:rPr>
        <w:t>Z</w:t>
      </w:r>
      <w:r w:rsidRPr="0066650C">
        <w:rPr>
          <w:rFonts w:ascii="Garamond" w:hAnsi="Garamond" w:cs="Times New Roman"/>
          <w:sz w:val="24"/>
          <w:szCs w:val="24"/>
        </w:rPr>
        <w:t>yrtare.</w:t>
      </w:r>
    </w:p>
    <w:p w14:paraId="4AE0BB62" w14:textId="0F26CB2E" w:rsidR="006D41FD" w:rsidRPr="0066650C" w:rsidRDefault="00832232" w:rsidP="002F4EA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66650C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</w:t>
      </w:r>
    </w:p>
    <w:p w14:paraId="43669F30" w14:textId="1D10F179" w:rsidR="006D41FD" w:rsidRPr="0066650C" w:rsidRDefault="006D41FD" w:rsidP="002F4EA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66650C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832232" w:rsidRPr="0066650C">
        <w:rPr>
          <w:rFonts w:ascii="Garamond" w:eastAsia="Times New Roman" w:hAnsi="Garamond" w:cs="Times New Roman"/>
          <w:bCs/>
          <w:sz w:val="24"/>
          <w:szCs w:val="24"/>
          <w:lang w:bidi="en-US"/>
        </w:rPr>
        <w:t>ËR</w:t>
      </w:r>
    </w:p>
    <w:p w14:paraId="46B9C694" w14:textId="63C6F5D8" w:rsidR="002B30F4" w:rsidRPr="0066650C" w:rsidRDefault="006F56BB" w:rsidP="002F4EA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proofErr w:type="spellStart"/>
      <w:r w:rsidRPr="0066650C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66650C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</w:p>
    <w:p w14:paraId="62D252B5" w14:textId="0C6C8F06" w:rsidR="006F56BB" w:rsidRPr="0066650C" w:rsidRDefault="006F56BB" w:rsidP="002F4EAD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55007862" w14:textId="1B4E51C5" w:rsidR="003045B6" w:rsidRPr="0066650C" w:rsidRDefault="0066650C" w:rsidP="0066650C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66650C">
        <w:rPr>
          <w:rFonts w:ascii="Garamond" w:eastAsia="Times New Roman" w:hAnsi="Garamond" w:cs="Times New Roman"/>
          <w:sz w:val="24"/>
          <w:szCs w:val="24"/>
        </w:rPr>
        <w:t>SHTOJCA NR.</w:t>
      </w:r>
      <w:r w:rsidR="008D374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66650C">
        <w:rPr>
          <w:rFonts w:ascii="Garamond" w:eastAsia="Times New Roman" w:hAnsi="Garamond" w:cs="Times New Roman"/>
          <w:sz w:val="24"/>
          <w:szCs w:val="24"/>
        </w:rPr>
        <w:t>1</w:t>
      </w:r>
    </w:p>
    <w:p w14:paraId="77A45FD1" w14:textId="77777777" w:rsidR="00F10C44" w:rsidRDefault="0066650C" w:rsidP="0066650C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66650C">
        <w:rPr>
          <w:rFonts w:ascii="Garamond" w:eastAsia="Times New Roman" w:hAnsi="Garamond" w:cs="Times New Roman"/>
          <w:sz w:val="24"/>
          <w:szCs w:val="24"/>
        </w:rPr>
        <w:t>LISTA E PAJISJEVE MJEKËSORE (</w:t>
      </w:r>
      <w:proofErr w:type="spellStart"/>
      <w:r w:rsidRPr="0066650C">
        <w:rPr>
          <w:rFonts w:ascii="Garamond" w:eastAsia="Times New Roman" w:hAnsi="Garamond" w:cs="Times New Roman"/>
          <w:sz w:val="24"/>
          <w:szCs w:val="24"/>
        </w:rPr>
        <w:t>FISHA</w:t>
      </w:r>
      <w:proofErr w:type="spellEnd"/>
      <w:r w:rsidRPr="0066650C">
        <w:rPr>
          <w:rFonts w:ascii="Garamond" w:eastAsia="Times New Roman" w:hAnsi="Garamond" w:cs="Times New Roman"/>
          <w:sz w:val="24"/>
          <w:szCs w:val="24"/>
        </w:rPr>
        <w:t xml:space="preserve"> DIABETI) TË </w:t>
      </w:r>
      <w:proofErr w:type="spellStart"/>
      <w:r w:rsidRPr="0066650C">
        <w:rPr>
          <w:rFonts w:ascii="Garamond" w:eastAsia="Times New Roman" w:hAnsi="Garamond" w:cs="Times New Roman"/>
          <w:sz w:val="24"/>
          <w:szCs w:val="24"/>
        </w:rPr>
        <w:t>RIMBURSUESHME</w:t>
      </w:r>
      <w:proofErr w:type="spellEnd"/>
      <w:r w:rsidRPr="0066650C">
        <w:rPr>
          <w:rFonts w:ascii="Garamond" w:eastAsia="Times New Roman" w:hAnsi="Garamond" w:cs="Times New Roman"/>
          <w:sz w:val="24"/>
          <w:szCs w:val="24"/>
        </w:rPr>
        <w:t xml:space="preserve">, </w:t>
      </w:r>
    </w:p>
    <w:p w14:paraId="2C0B33F4" w14:textId="4BEDAA20" w:rsidR="003045B6" w:rsidRPr="0066650C" w:rsidRDefault="0066650C" w:rsidP="0066650C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66650C">
        <w:rPr>
          <w:rFonts w:ascii="Garamond" w:eastAsia="Times New Roman" w:hAnsi="Garamond" w:cs="Times New Roman"/>
          <w:sz w:val="24"/>
          <w:szCs w:val="24"/>
        </w:rPr>
        <w:t>QË TREGTOHEN NË FARMACITË E RRJETIT TË HAPUR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1200"/>
        <w:gridCol w:w="1672"/>
        <w:gridCol w:w="1039"/>
        <w:gridCol w:w="1810"/>
        <w:gridCol w:w="1465"/>
        <w:gridCol w:w="1335"/>
      </w:tblGrid>
      <w:tr w:rsidR="003045B6" w:rsidRPr="0066650C" w14:paraId="3732BE69" w14:textId="77777777" w:rsidTr="00C43C83">
        <w:trPr>
          <w:trHeight w:val="548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4D4D648" w14:textId="78513A35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Nr</w:t>
            </w:r>
            <w:r w:rsid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42D5C4D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Emri i Pajisjes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B3ACF23" w14:textId="44CB1BB9" w:rsidR="003045B6" w:rsidRPr="0066650C" w:rsidRDefault="0066650C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Emërtimi</w:t>
            </w:r>
            <w:r w:rsidR="003045B6"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 xml:space="preserve"> i pajisjes sipas </w:t>
            </w:r>
            <w:r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Regjistrit</w:t>
            </w:r>
            <w:r w:rsidR="003045B6"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 xml:space="preserve"> të </w:t>
            </w:r>
            <w:proofErr w:type="spellStart"/>
            <w:r w:rsidR="003045B6"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AKBPM</w:t>
            </w:r>
            <w:proofErr w:type="spellEnd"/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A295166" w14:textId="1B8F0651" w:rsidR="003045B6" w:rsidRPr="0066650C" w:rsidRDefault="0066650C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Njësia</w:t>
            </w:r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E248E2C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Prodhuesi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B1D0DF7" w14:textId="18BAB489" w:rsidR="00C910B1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Çmimi</w:t>
            </w:r>
            <w:r w:rsidR="00205535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 xml:space="preserve"> </w:t>
            </w:r>
            <w:r w:rsid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r</w:t>
            </w:r>
            <w:r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 xml:space="preserve">eference </w:t>
            </w:r>
          </w:p>
          <w:p w14:paraId="2B6EF8D7" w14:textId="15DAEF5A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(me TVSH)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B4D1530" w14:textId="49107DFD" w:rsidR="003045B6" w:rsidRPr="0066650C" w:rsidRDefault="0066650C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Rimbu</w:t>
            </w:r>
            <w:r w:rsidR="00693546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r</w:t>
            </w:r>
            <w:r w:rsidRPr="0066650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sim</w:t>
            </w: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i</w:t>
            </w:r>
            <w:proofErr w:type="spellEnd"/>
          </w:p>
        </w:tc>
      </w:tr>
      <w:tr w:rsidR="003045B6" w:rsidRPr="0066650C" w14:paraId="6F11905A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0BF922B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0575529" w14:textId="0ECD7DCD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16AE20E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monitoring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system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TD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-4116;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Test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TD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-4302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C6F1CF6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DB6D62B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TaiDoc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Technology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Corporation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B1-7F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No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127,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Wugong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2nd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Road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Wugu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Dist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., 24888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New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Taipei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City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TAIWAN</w:t>
            </w:r>
            <w:proofErr w:type="spellEnd"/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A43106E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564.7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9DA1982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100%</w:t>
            </w:r>
          </w:p>
        </w:tc>
      </w:tr>
      <w:tr w:rsidR="003045B6" w:rsidRPr="0066650C" w14:paraId="04E943F7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FDBBDC4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2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C0BBF6C" w14:textId="0270CBDA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9BB8D6A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VivaChek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Ino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Test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Strips</w:t>
            </w:r>
            <w:proofErr w:type="spellEnd"/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B2D0D06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A598022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VivaChek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Laboratories,Inc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913 N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Market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Street,Suite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200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Wilmington,DE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19081 USA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6959A35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642.7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4498E6A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87.9%</w:t>
            </w:r>
          </w:p>
        </w:tc>
      </w:tr>
      <w:tr w:rsidR="003045B6" w:rsidRPr="0066650C" w14:paraId="04874D38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3E10AD7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3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B697EBE" w14:textId="5B4C296F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9303868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On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Call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® Plus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Monitoring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System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On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Call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® Plus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On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lastRenderedPageBreak/>
              <w:t>Call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® Plus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Control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Solution</w:t>
            </w:r>
            <w:proofErr w:type="spellEnd"/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9F0D182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lastRenderedPageBreak/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6A25F5E" w14:textId="31DA561F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ACON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Laboratories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Inc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.</w:t>
            </w:r>
            <w:r w:rsidR="00205535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5850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Oberlin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Drive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#340 San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Diego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, CA 92121 USA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E314549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664.4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33BB478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85%</w:t>
            </w:r>
          </w:p>
        </w:tc>
      </w:tr>
      <w:tr w:rsidR="003045B6" w:rsidRPr="0066650C" w14:paraId="2660824C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5AA06DA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4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6D5CB29" w14:textId="57EB9B47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2DFC84D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Meters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Meters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Test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Controls</w:t>
            </w:r>
            <w:proofErr w:type="spellEnd"/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E13F4BB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EA0A412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Hangzhou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Sejoy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Electronics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&amp;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Instruments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Ltd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Building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2,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No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202,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Zhenzhong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Road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West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Lake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Economy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&amp;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Technology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Zone 310030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Hangzhou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China</w:t>
            </w:r>
            <w:proofErr w:type="spellEnd"/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3C313DE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697.6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DDDF082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80.9%</w:t>
            </w:r>
          </w:p>
        </w:tc>
      </w:tr>
      <w:tr w:rsidR="003045B6" w:rsidRPr="0066650C" w14:paraId="54193600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F7353A2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5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65C4644" w14:textId="10B2317B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D00856D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Okmeter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direct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glucometer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Monitoring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System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: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Including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Meter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test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&amp;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Control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Solution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Model: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OK-1NX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(x=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blank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, J)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80BA7ED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235F65C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OK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Biotech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Ltd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No.91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Sec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2,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Gondao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5th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Road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30070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Hsinchu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City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Taiwan</w:t>
            </w:r>
            <w:proofErr w:type="spellEnd"/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B38D0EF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748.7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DB42C6E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75.4%</w:t>
            </w:r>
          </w:p>
        </w:tc>
      </w:tr>
      <w:tr w:rsidR="003045B6" w:rsidRPr="0066650C" w14:paraId="621123CA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639871F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6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801AA65" w14:textId="4CCEB1B7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2F2C162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ARIA -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Meter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and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controls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for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the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determination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of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in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whole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5F1742A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B024582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Biochemical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Systems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International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S.p.A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Localita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Palazzo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del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Pero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23, 52100,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Arezzo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, Itali</w:t>
            </w:r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13132F6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786.8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77D040D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71.8%</w:t>
            </w:r>
          </w:p>
        </w:tc>
      </w:tr>
      <w:tr w:rsidR="003045B6" w:rsidRPr="0066650C" w14:paraId="00152CA0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696D7A5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7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3DBB7EC" w14:textId="67AD32A0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F2BB08D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Monitoring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System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: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eBsugar</w:t>
            </w:r>
            <w:proofErr w:type="spellEnd"/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A20E692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B3A1E3F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Visgeneer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Inc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No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335,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Sec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6,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Zhonghua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Rd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30094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Hsinchu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City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Taiwan</w:t>
            </w:r>
            <w:proofErr w:type="spellEnd"/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FA71AFE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841.2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8C386BE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67.1%</w:t>
            </w:r>
          </w:p>
        </w:tc>
      </w:tr>
      <w:tr w:rsidR="003045B6" w:rsidRPr="0066650C" w14:paraId="2220169C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75DA481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8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E7CD369" w14:textId="042F02DC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5C755DC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Exactive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Vital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meter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Test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</w:t>
            </w:r>
            <w:proofErr w:type="spellEnd"/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B35B65C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6A1AE4E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Microtech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Medical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(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Hangzhou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)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Ltd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No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9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Haishu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Rd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Yuhang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District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Hangzhou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311121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Zhejiang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China</w:t>
            </w:r>
            <w:proofErr w:type="spellEnd"/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3A8B9BC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1072.9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AEA1B25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52.6%</w:t>
            </w:r>
          </w:p>
        </w:tc>
      </w:tr>
      <w:tr w:rsidR="003045B6" w:rsidRPr="0066650C" w14:paraId="45BFCDA3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410330B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9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C82F4B4" w14:textId="3E18C47C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6F270B7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Accu-Chek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Active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(Model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GB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)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/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Kit-07133766;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Accu-Chek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Active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test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-07124112;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Accu-Chek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Active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Control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-03146324; 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DDACF5C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E51BCB5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Roche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Diabetes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Care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GmbH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Sandhofer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Strasse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116 68305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Mannheim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GERMANY</w:t>
            </w:r>
            <w:proofErr w:type="spellEnd"/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0C1661C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1345.9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67731D7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42%</w:t>
            </w:r>
          </w:p>
        </w:tc>
      </w:tr>
      <w:tr w:rsidR="003045B6" w:rsidRPr="0066650C" w14:paraId="04268F24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A40B975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10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017B623" w14:textId="65EB71F2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8B3477D" w14:textId="731B684B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Test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-</w:t>
            </w:r>
            <w:r w:rsidR="00205535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EGS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-2003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iHealth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Test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Box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(2*25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pcs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)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0CA5A08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DECB3A7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Andon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Health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Ltd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No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3Jinping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Street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YaAn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Road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Nankai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District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Tiannjin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300190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China</w:t>
            </w:r>
            <w:proofErr w:type="spellEnd"/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7CB50A32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1376.2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8551C2C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41%</w:t>
            </w:r>
          </w:p>
        </w:tc>
      </w:tr>
      <w:tr w:rsidR="003045B6" w:rsidRPr="0066650C" w14:paraId="63BBFD9E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64E12AC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11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C2F2BFA" w14:textId="706C5F31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8B6C0FC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Contour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Plus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lastRenderedPageBreak/>
              <w:t>monitoring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system,consisting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of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: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Contour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Plus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Meter;Contour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Plus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Test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Strips;Contour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Plus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Controls</w:t>
            </w:r>
            <w:proofErr w:type="spellEnd"/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628A2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lastRenderedPageBreak/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B21CBAE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Ascensia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Diabetes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Care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Holdings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lastRenderedPageBreak/>
              <w:t>AGPeter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Merian-Strasse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90, 4052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Basel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Switzerland</w:t>
            </w:r>
            <w:proofErr w:type="spellEnd"/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FC393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lastRenderedPageBreak/>
              <w:t>1379.5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84ED7DC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40.9%</w:t>
            </w:r>
          </w:p>
        </w:tc>
      </w:tr>
      <w:tr w:rsidR="003045B6" w:rsidRPr="0066650C" w14:paraId="0D702B93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DFD896A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12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28D7A61" w14:textId="587DF1DE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89CB108" w14:textId="3BE01138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Accu-Chek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Active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Instant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/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Kit-07819307;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Accu-Chek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Active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Instant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test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-07819382;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Accu-Chek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Instant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Control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-07869525;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Accu-Chek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Performa</w:t>
            </w:r>
            <w:proofErr w:type="spellEnd"/>
            <w:r w:rsidR="00205535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test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-06454011;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Accu-Chek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Active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(Model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NC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)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/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Kit-06987788;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3E4058EC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5A0277B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Roche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Diabetes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Care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GmbH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Sandhofer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Strasse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116 68305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Mannheim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GERMANY</w:t>
            </w:r>
            <w:proofErr w:type="spellEnd"/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C177A0B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1514.1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BB1C21A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37.3%</w:t>
            </w:r>
          </w:p>
        </w:tc>
      </w:tr>
      <w:tr w:rsidR="003045B6" w:rsidRPr="0066650C" w14:paraId="68F2DE12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23446EDC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13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35DBA34" w14:textId="17D04FD6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0DBD0CEC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OneTouch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®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Slect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Plus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Monitoring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System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OneTouch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Select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Plus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Flex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™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Monitoring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System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(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Serial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Number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prefixed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with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G')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8A57DC5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6FD6C5B5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LifeScan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Europe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GmbH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Gubelstrasse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34 6300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Zug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Switzerland</w:t>
            </w:r>
            <w:proofErr w:type="spellEnd"/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D6B941C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1598.2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31DCA9E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35.3%</w:t>
            </w:r>
          </w:p>
        </w:tc>
      </w:tr>
      <w:tr w:rsidR="003045B6" w:rsidRPr="0066650C" w14:paraId="2EBE2BFD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483E4E1A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14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9471510" w14:textId="0E130709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56FFC394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Test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: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Rightest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GS550</w:t>
            </w:r>
            <w:proofErr w:type="spellEnd"/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2CFEEA85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4A77BD6B" w14:textId="05B92815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Bionime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Corporation</w:t>
            </w:r>
            <w:proofErr w:type="spellEnd"/>
            <w:r w:rsidR="00205535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No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100,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Sec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2,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Daqing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South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Dist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Taichung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City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40242,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Taiwan</w:t>
            </w:r>
            <w:proofErr w:type="spellEnd"/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EAA8830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1620.1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1F377CDF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34.9%</w:t>
            </w:r>
          </w:p>
        </w:tc>
      </w:tr>
      <w:tr w:rsidR="003045B6" w:rsidRPr="0066650C" w14:paraId="1A803933" w14:textId="77777777" w:rsidTr="0066650C">
        <w:trPr>
          <w:trHeight w:val="20"/>
        </w:trPr>
        <w:tc>
          <w:tcPr>
            <w:tcW w:w="192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50AA4C7F" w14:textId="77777777" w:rsidR="003045B6" w:rsidRPr="0066650C" w:rsidRDefault="003045B6" w:rsidP="006665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15</w:t>
            </w:r>
          </w:p>
        </w:tc>
        <w:tc>
          <w:tcPr>
            <w:tcW w:w="58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304577D5" w14:textId="583B3FA4" w:rsidR="003045B6" w:rsidRPr="0066650C" w:rsidRDefault="00E4217A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Calibri"/>
                <w:sz w:val="20"/>
                <w:szCs w:val="20"/>
              </w:rPr>
              <w:t>Fishë</w:t>
            </w:r>
            <w:proofErr w:type="spellEnd"/>
            <w:r>
              <w:rPr>
                <w:rFonts w:ascii="Garamond" w:eastAsia="Times New Roman" w:hAnsi="Garamond" w:cs="Calibri"/>
                <w:sz w:val="20"/>
                <w:szCs w:val="20"/>
              </w:rPr>
              <w:t xml:space="preserve"> diabeti</w:t>
            </w:r>
          </w:p>
        </w:tc>
        <w:tc>
          <w:tcPr>
            <w:tcW w:w="961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7412FC18" w14:textId="6E9B28B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Monitoring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Systems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: Safe AQ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Smart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Meter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; Safe AQ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Air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Meter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; Safe AQ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Voice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Meter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; Safe AQ</w:t>
            </w:r>
            <w:r w:rsidR="00205535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Test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Strip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;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Blood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Glucose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Control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Solution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.</w:t>
            </w:r>
          </w:p>
        </w:tc>
        <w:tc>
          <w:tcPr>
            <w:tcW w:w="610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75E1D22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Kuti x 50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fisha</w:t>
            </w:r>
            <w:proofErr w:type="spellEnd"/>
          </w:p>
        </w:tc>
        <w:tc>
          <w:tcPr>
            <w:tcW w:w="1037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vAlign w:val="center"/>
            <w:hideMark/>
          </w:tcPr>
          <w:p w14:paraId="109050EF" w14:textId="77777777" w:rsidR="003045B6" w:rsidRPr="0066650C" w:rsidRDefault="003045B6" w:rsidP="0066650C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20"/>
              </w:rPr>
            </w:pP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Changsha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Sinocare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Inc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.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No.265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Guyuan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Road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, Hi-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tech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Zone,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Changsha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,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Hunan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Province, 41025, PR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of</w:t>
            </w:r>
            <w:proofErr w:type="spellEnd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 xml:space="preserve"> </w:t>
            </w:r>
            <w:proofErr w:type="spellStart"/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China</w:t>
            </w:r>
            <w:proofErr w:type="spellEnd"/>
          </w:p>
        </w:tc>
        <w:tc>
          <w:tcPr>
            <w:tcW w:w="846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0B7DA16A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1831.1</w:t>
            </w:r>
          </w:p>
        </w:tc>
        <w:tc>
          <w:tcPr>
            <w:tcW w:w="774" w:type="pct"/>
            <w:tcBorders>
              <w:top w:val="single" w:sz="4" w:space="0" w:color="5B9BD5"/>
              <w:left w:val="nil"/>
              <w:bottom w:val="double" w:sz="6" w:space="0" w:color="5B9BD5"/>
              <w:right w:val="nil"/>
            </w:tcBorders>
            <w:shd w:val="clear" w:color="auto" w:fill="auto"/>
            <w:noWrap/>
            <w:vAlign w:val="center"/>
            <w:hideMark/>
          </w:tcPr>
          <w:p w14:paraId="6DA62903" w14:textId="77777777" w:rsidR="003045B6" w:rsidRPr="0066650C" w:rsidRDefault="003045B6" w:rsidP="0066650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66650C">
              <w:rPr>
                <w:rFonts w:ascii="Garamond" w:eastAsia="Times New Roman" w:hAnsi="Garamond" w:cs="Calibri"/>
                <w:sz w:val="20"/>
                <w:szCs w:val="20"/>
              </w:rPr>
              <w:t>30.8%</w:t>
            </w:r>
          </w:p>
        </w:tc>
      </w:tr>
    </w:tbl>
    <w:p w14:paraId="756217D5" w14:textId="665221D2" w:rsidR="006F56BB" w:rsidRPr="0066650C" w:rsidRDefault="003045B6" w:rsidP="00507D99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  <w:r w:rsidRPr="0066650C">
        <w:rPr>
          <w:rFonts w:ascii="Garamond" w:eastAsia="Times New Roman" w:hAnsi="Garamond" w:cs="Times New Roman"/>
          <w:sz w:val="20"/>
          <w:szCs w:val="20"/>
        </w:rPr>
        <w:t>*</w:t>
      </w:r>
      <w:r w:rsidR="00507D99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66650C">
        <w:rPr>
          <w:rFonts w:ascii="Garamond" w:eastAsia="Times New Roman" w:hAnsi="Garamond" w:cs="Times New Roman"/>
          <w:sz w:val="20"/>
          <w:szCs w:val="20"/>
        </w:rPr>
        <w:t xml:space="preserve">Kompanitë </w:t>
      </w:r>
      <w:r w:rsidR="00507D99">
        <w:rPr>
          <w:rFonts w:ascii="Garamond" w:eastAsia="Times New Roman" w:hAnsi="Garamond" w:cs="Times New Roman"/>
          <w:sz w:val="20"/>
          <w:szCs w:val="20"/>
        </w:rPr>
        <w:t>i</w:t>
      </w:r>
      <w:r w:rsidRPr="0066650C">
        <w:rPr>
          <w:rFonts w:ascii="Garamond" w:eastAsia="Times New Roman" w:hAnsi="Garamond" w:cs="Times New Roman"/>
          <w:sz w:val="20"/>
          <w:szCs w:val="20"/>
        </w:rPr>
        <w:t xml:space="preserve">mportuese do të sigurojnë dhënien falas të aparateve për matjen e </w:t>
      </w:r>
      <w:proofErr w:type="spellStart"/>
      <w:r w:rsidRPr="0066650C">
        <w:rPr>
          <w:rFonts w:ascii="Garamond" w:eastAsia="Times New Roman" w:hAnsi="Garamond" w:cs="Times New Roman"/>
          <w:sz w:val="20"/>
          <w:szCs w:val="20"/>
        </w:rPr>
        <w:t>glicemisë</w:t>
      </w:r>
      <w:proofErr w:type="spellEnd"/>
      <w:r w:rsidRPr="0066650C">
        <w:rPr>
          <w:rFonts w:ascii="Garamond" w:eastAsia="Times New Roman" w:hAnsi="Garamond" w:cs="Times New Roman"/>
          <w:sz w:val="20"/>
          <w:szCs w:val="20"/>
        </w:rPr>
        <w:t xml:space="preserve">, si dhe gjilpërave shpuese për çdo përfitues të </w:t>
      </w:r>
      <w:proofErr w:type="spellStart"/>
      <w:r w:rsidRPr="0066650C">
        <w:rPr>
          <w:rFonts w:ascii="Garamond" w:eastAsia="Times New Roman" w:hAnsi="Garamond" w:cs="Times New Roman"/>
          <w:sz w:val="20"/>
          <w:szCs w:val="20"/>
        </w:rPr>
        <w:t>fishave</w:t>
      </w:r>
      <w:proofErr w:type="spellEnd"/>
      <w:r w:rsidRPr="0066650C">
        <w:rPr>
          <w:rFonts w:ascii="Garamond" w:eastAsia="Times New Roman" w:hAnsi="Garamond" w:cs="Times New Roman"/>
          <w:sz w:val="20"/>
          <w:szCs w:val="20"/>
        </w:rPr>
        <w:t xml:space="preserve"> të diabetit.</w:t>
      </w:r>
    </w:p>
    <w:sectPr w:rsidR="006F56BB" w:rsidRPr="0066650C" w:rsidSect="00B656B7">
      <w:pgSz w:w="11907" w:h="16839" w:code="9"/>
      <w:pgMar w:top="1440" w:right="1440" w:bottom="1440" w:left="1440" w:header="720" w:footer="6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817326" w14:textId="77777777" w:rsidR="0066650C" w:rsidRDefault="0066650C" w:rsidP="00983AEF">
      <w:pPr>
        <w:spacing w:after="0" w:line="240" w:lineRule="auto"/>
      </w:pPr>
      <w:r>
        <w:separator/>
      </w:r>
    </w:p>
  </w:endnote>
  <w:endnote w:type="continuationSeparator" w:id="0">
    <w:p w14:paraId="7D94960E" w14:textId="77777777" w:rsidR="0066650C" w:rsidRDefault="0066650C" w:rsidP="00983AEF">
      <w:pPr>
        <w:spacing w:after="0" w:line="240" w:lineRule="auto"/>
      </w:pPr>
      <w:r>
        <w:continuationSeparator/>
      </w:r>
    </w:p>
  </w:endnote>
  <w:endnote w:type="continuationNotice" w:id="1">
    <w:p w14:paraId="65892E6B" w14:textId="77777777" w:rsidR="0066650C" w:rsidRDefault="006665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28F33" w14:textId="77777777" w:rsidR="0066650C" w:rsidRDefault="0066650C" w:rsidP="00983AEF">
      <w:pPr>
        <w:spacing w:after="0" w:line="240" w:lineRule="auto"/>
      </w:pPr>
      <w:r>
        <w:separator/>
      </w:r>
    </w:p>
  </w:footnote>
  <w:footnote w:type="continuationSeparator" w:id="0">
    <w:p w14:paraId="6C82D2E2" w14:textId="77777777" w:rsidR="0066650C" w:rsidRDefault="0066650C" w:rsidP="00983AEF">
      <w:pPr>
        <w:spacing w:after="0" w:line="240" w:lineRule="auto"/>
      </w:pPr>
      <w:r>
        <w:continuationSeparator/>
      </w:r>
    </w:p>
  </w:footnote>
  <w:footnote w:type="continuationNotice" w:id="1">
    <w:p w14:paraId="62B7E4E8" w14:textId="77777777" w:rsidR="0066650C" w:rsidRDefault="006665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E95E29"/>
    <w:multiLevelType w:val="hybridMultilevel"/>
    <w:tmpl w:val="6D909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00723"/>
    <w:multiLevelType w:val="hybridMultilevel"/>
    <w:tmpl w:val="D9E85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0F4"/>
    <w:rsid w:val="000C72F9"/>
    <w:rsid w:val="001323BD"/>
    <w:rsid w:val="00141756"/>
    <w:rsid w:val="00205535"/>
    <w:rsid w:val="00265254"/>
    <w:rsid w:val="002B30F4"/>
    <w:rsid w:val="002F4EAD"/>
    <w:rsid w:val="003045B6"/>
    <w:rsid w:val="00306E54"/>
    <w:rsid w:val="0033126F"/>
    <w:rsid w:val="00342837"/>
    <w:rsid w:val="003546F4"/>
    <w:rsid w:val="003C1541"/>
    <w:rsid w:val="0041566A"/>
    <w:rsid w:val="00504D74"/>
    <w:rsid w:val="00507D99"/>
    <w:rsid w:val="00532A36"/>
    <w:rsid w:val="00576B3D"/>
    <w:rsid w:val="00597082"/>
    <w:rsid w:val="00620E6D"/>
    <w:rsid w:val="0066650C"/>
    <w:rsid w:val="006755D0"/>
    <w:rsid w:val="00693546"/>
    <w:rsid w:val="006D41FD"/>
    <w:rsid w:val="006F56BB"/>
    <w:rsid w:val="00832232"/>
    <w:rsid w:val="0084561C"/>
    <w:rsid w:val="0084563D"/>
    <w:rsid w:val="008D3745"/>
    <w:rsid w:val="008D7C1B"/>
    <w:rsid w:val="008E76F9"/>
    <w:rsid w:val="009224B4"/>
    <w:rsid w:val="00983AEF"/>
    <w:rsid w:val="00AF1AEE"/>
    <w:rsid w:val="00B656B7"/>
    <w:rsid w:val="00BB4F8F"/>
    <w:rsid w:val="00BD655A"/>
    <w:rsid w:val="00BF48E7"/>
    <w:rsid w:val="00C031A2"/>
    <w:rsid w:val="00C062DC"/>
    <w:rsid w:val="00C43C83"/>
    <w:rsid w:val="00C5130A"/>
    <w:rsid w:val="00C910B1"/>
    <w:rsid w:val="00D1320C"/>
    <w:rsid w:val="00D44CB4"/>
    <w:rsid w:val="00D60730"/>
    <w:rsid w:val="00DB2CF1"/>
    <w:rsid w:val="00DB6B4D"/>
    <w:rsid w:val="00DC1185"/>
    <w:rsid w:val="00DD7986"/>
    <w:rsid w:val="00E4217A"/>
    <w:rsid w:val="00EA449B"/>
    <w:rsid w:val="00F10C44"/>
    <w:rsid w:val="00FF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2AA64"/>
  <w15:chartTrackingRefBased/>
  <w15:docId w15:val="{78B861EC-9C25-48B4-8F63-5678C14E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0F4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3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0F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428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28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2837"/>
    <w:rPr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837"/>
    <w:rPr>
      <w:b/>
      <w:bCs/>
      <w:kern w:val="0"/>
      <w:sz w:val="20"/>
      <w:szCs w:val="20"/>
      <w:lang w:val="sq-AL"/>
      <w14:ligatures w14:val="none"/>
    </w:rPr>
  </w:style>
  <w:style w:type="paragraph" w:customStyle="1" w:styleId="paragraph">
    <w:name w:val="paragraph"/>
    <w:basedOn w:val="Normal"/>
    <w:rsid w:val="00983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op">
    <w:name w:val="eop"/>
    <w:basedOn w:val="DefaultParagraphFont"/>
    <w:rsid w:val="00983AEF"/>
  </w:style>
  <w:style w:type="paragraph" w:styleId="Header">
    <w:name w:val="header"/>
    <w:basedOn w:val="Normal"/>
    <w:link w:val="HeaderChar"/>
    <w:uiPriority w:val="99"/>
    <w:unhideWhenUsed/>
    <w:rsid w:val="00983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AEF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3A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AEF"/>
    <w:rPr>
      <w:kern w:val="0"/>
      <w:sz w:val="22"/>
      <w:szCs w:val="22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6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E54"/>
    <w:rPr>
      <w:rFonts w:ascii="Segoe UI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0399B129AA48AA9E3B66033666E6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492</Nr_x002e__x0020_akti>
    <Data_x0020_e_x0020_Krijimit xmlns="0e656187-b300-4fb0-8bf4-3a50f872073c">2024-07-26T07:19:32Z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2024-07-25T00:00:00Z</Date_x0020_protokolli>
    <Titulli xmlns="0e656187-b300-4fb0-8bf4-3a50f872073c">Për një ndryshim në vendimin nr.61, datë 3.2.2017, të Këshillit të Ministrave, “Për miratimin e paketave të pajisjeve mjekësore të rimbursueshme”, të ndryshuar</Titulli>
    <Modifikuesi xmlns="0e656187-b300-4fb0-8bf4-3a50f872073c">jorina.kryeziu</Modifikuesi>
    <Nr_x002e__x0020_prot_x0020_QBZ xmlns="0e656187-b300-4fb0-8bf4-3a50f872073c">2</Nr_x002e__x0020_prot_x0020_QBZ>
    <Data_x0020_e_x0020_Modifikimit xmlns="0e656187-b300-4fb0-8bf4-3a50f872073c">2024-07-26T08:49:31Z</Data_x0020_e_x0020_Modifikimit>
    <Dekretuar xmlns="0e656187-b300-4fb0-8bf4-3a50f872073c">false</Dekretuar>
    <Data xmlns="0e656187-b300-4fb0-8bf4-3a50f872073c">2024-07-24T00:00:00Z</Data>
    <Nr_x002e__x0020_protokolli_x0020_i_x0020_aktit xmlns="0e656187-b300-4fb0-8bf4-3a50f872073c">4060/1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405C01-AB44-4CC0-B42F-C9D697BC7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8AD854E-6BC0-4130-9FFB-251E7DED892F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E47FF75-CD24-4BE8-A730-6A157845D9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nr.61, datë 3.2.2017, të Këshillit të Ministrave, “Për miratimin e paketave të pajisjeve mjekësore të rimbursueshme”, të ndryshuar</vt:lpstr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nr.61, datë 3.2.2017, të Këshillit të Ministrave, “Për miratimin e paketave të pajisjeve mjekësore të rimbursueshme”, të ndryshuar</dc:title>
  <dc:creator>Ervina Lila</dc:creator>
  <cp:lastModifiedBy>Jorina Kryeziu</cp:lastModifiedBy>
  <cp:revision>18</cp:revision>
  <cp:lastPrinted>2024-07-23T15:14:00Z</cp:lastPrinted>
  <dcterms:created xsi:type="dcterms:W3CDTF">2024-07-25T12:50:00Z</dcterms:created>
  <dcterms:modified xsi:type="dcterms:W3CDTF">2024-07-26T07:53:00Z</dcterms:modified>
</cp:coreProperties>
</file>