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36338" w14:textId="53B19EBB" w:rsidR="001E43F9" w:rsidRPr="00AD51DC" w:rsidRDefault="00AD51DC" w:rsidP="00AD51DC">
      <w:pPr>
        <w:pStyle w:val="Heading3"/>
        <w:ind w:firstLine="284"/>
        <w:rPr>
          <w:b w:val="0"/>
          <w:bCs w:val="0"/>
          <w:sz w:val="24"/>
          <w:lang w:val="sq-AL"/>
        </w:rPr>
      </w:pPr>
      <w:r w:rsidRPr="00AD51DC">
        <w:rPr>
          <w:rFonts w:cs="Times New Roman"/>
          <w:iCs w:val="0"/>
          <w:sz w:val="24"/>
          <w:lang w:val="sq-AL"/>
        </w:rPr>
        <w:t>VENDIM</w:t>
      </w:r>
    </w:p>
    <w:p w14:paraId="5AA21410" w14:textId="0AD4E9CA" w:rsidR="001E43F9" w:rsidRPr="00AD51DC" w:rsidRDefault="001E43F9" w:rsidP="00AD51DC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AD51DC">
        <w:rPr>
          <w:rFonts w:ascii="Garamond" w:hAnsi="Garamond"/>
          <w:b/>
          <w:bCs/>
          <w:lang w:val="sq-AL"/>
        </w:rPr>
        <w:t>Nr.</w:t>
      </w:r>
      <w:r w:rsidR="003065DB">
        <w:rPr>
          <w:rFonts w:ascii="Garamond" w:hAnsi="Garamond"/>
          <w:b/>
          <w:bCs/>
          <w:lang w:val="sq-AL"/>
        </w:rPr>
        <w:t xml:space="preserve"> </w:t>
      </w:r>
      <w:r w:rsidR="00753BA0">
        <w:rPr>
          <w:rFonts w:ascii="Garamond" w:hAnsi="Garamond"/>
          <w:b/>
          <w:bCs/>
          <w:lang w:val="sq-AL"/>
        </w:rPr>
        <w:t>563,</w:t>
      </w:r>
      <w:r w:rsidRPr="00AD51DC">
        <w:rPr>
          <w:rFonts w:ascii="Garamond" w:hAnsi="Garamond"/>
          <w:b/>
          <w:bCs/>
          <w:lang w:val="sq-AL"/>
        </w:rPr>
        <w:t xml:space="preserve"> datë</w:t>
      </w:r>
      <w:r w:rsidR="00753BA0">
        <w:rPr>
          <w:rFonts w:ascii="Garamond" w:hAnsi="Garamond"/>
          <w:b/>
          <w:bCs/>
          <w:lang w:val="sq-AL"/>
        </w:rPr>
        <w:t xml:space="preserve"> 18.9.2024</w:t>
      </w:r>
    </w:p>
    <w:p w14:paraId="73F22E1A" w14:textId="77777777" w:rsidR="001E43F9" w:rsidRPr="00AD51DC" w:rsidRDefault="001E43F9" w:rsidP="00AD51DC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1047959" w14:textId="39D22332" w:rsidR="001E43F9" w:rsidRPr="00AD51DC" w:rsidRDefault="001E43F9" w:rsidP="00AD51DC">
      <w:pPr>
        <w:ind w:firstLine="284"/>
        <w:jc w:val="center"/>
        <w:rPr>
          <w:rFonts w:ascii="Garamond" w:hAnsi="Garamond"/>
          <w:b/>
          <w:lang w:val="sq-AL"/>
        </w:rPr>
      </w:pPr>
      <w:r w:rsidRPr="00AD51DC">
        <w:rPr>
          <w:rFonts w:ascii="Garamond" w:hAnsi="Garamond"/>
          <w:b/>
          <w:bCs/>
          <w:lang w:val="sq-AL"/>
        </w:rPr>
        <w:t>PËR</w:t>
      </w:r>
      <w:r w:rsidR="00AD51DC" w:rsidRPr="00AD51DC">
        <w:rPr>
          <w:rFonts w:ascii="Garamond" w:hAnsi="Garamond"/>
          <w:b/>
          <w:bCs/>
          <w:lang w:val="sq-AL"/>
        </w:rPr>
        <w:t xml:space="preserve"> </w:t>
      </w:r>
      <w:r w:rsidRPr="00AD51DC">
        <w:rPr>
          <w:rFonts w:ascii="Garamond" w:hAnsi="Garamond"/>
          <w:b/>
          <w:lang w:val="sq-AL"/>
        </w:rPr>
        <w:t>LIRIM NGA DETYRA</w:t>
      </w:r>
    </w:p>
    <w:p w14:paraId="63B01BBA" w14:textId="77777777" w:rsidR="001E43F9" w:rsidRPr="00AD51DC" w:rsidRDefault="001E43F9" w:rsidP="00AD51DC">
      <w:pPr>
        <w:ind w:firstLine="284"/>
        <w:jc w:val="center"/>
        <w:rPr>
          <w:rFonts w:ascii="Garamond" w:hAnsi="Garamond"/>
          <w:b/>
          <w:bCs/>
          <w:u w:val="single"/>
          <w:lang w:val="sq-AL"/>
        </w:rPr>
      </w:pPr>
    </w:p>
    <w:p w14:paraId="7624AAF3" w14:textId="77777777" w:rsidR="001E43F9" w:rsidRPr="00AD51DC" w:rsidRDefault="001E43F9" w:rsidP="00AD51DC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77BF1A32" w14:textId="2519A7D3" w:rsidR="001E43F9" w:rsidRPr="00AD51DC" w:rsidRDefault="001E43F9" w:rsidP="00AD51DC">
      <w:pPr>
        <w:ind w:firstLine="284"/>
        <w:jc w:val="both"/>
        <w:rPr>
          <w:rFonts w:ascii="Garamond" w:hAnsi="Garamond"/>
          <w:lang w:val="sq-AL"/>
        </w:rPr>
      </w:pPr>
      <w:r w:rsidRPr="00AD51DC">
        <w:rPr>
          <w:rFonts w:ascii="Garamond" w:hAnsi="Garamond"/>
          <w:lang w:val="sq-AL"/>
        </w:rPr>
        <w:t>Në mbështetje të nenit 100 të Kushtetutës dhe të pikës 2, të nenit 6, të</w:t>
      </w:r>
      <w:r w:rsidR="00AD51DC">
        <w:rPr>
          <w:rFonts w:ascii="Garamond" w:hAnsi="Garamond"/>
          <w:lang w:val="sq-AL"/>
        </w:rPr>
        <w:t xml:space="preserve"> </w:t>
      </w:r>
      <w:r w:rsidRPr="00AD51DC">
        <w:rPr>
          <w:rFonts w:ascii="Garamond" w:hAnsi="Garamond"/>
          <w:lang w:val="sq-AL"/>
        </w:rPr>
        <w:t>ligjit nr.</w:t>
      </w:r>
      <w:r w:rsidR="003065DB">
        <w:rPr>
          <w:rFonts w:ascii="Garamond" w:hAnsi="Garamond"/>
          <w:lang w:val="sq-AL"/>
        </w:rPr>
        <w:t xml:space="preserve"> </w:t>
      </w:r>
      <w:r w:rsidRPr="00AD51DC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795CDBFC" w14:textId="77777777" w:rsidR="001E43F9" w:rsidRPr="00AD51DC" w:rsidRDefault="001E43F9" w:rsidP="00AD51DC">
      <w:pPr>
        <w:ind w:firstLine="284"/>
        <w:jc w:val="both"/>
        <w:rPr>
          <w:rFonts w:ascii="Garamond" w:hAnsi="Garamond"/>
          <w:lang w:val="sq-AL"/>
        </w:rPr>
      </w:pPr>
    </w:p>
    <w:p w14:paraId="4375701F" w14:textId="7F7CC6D6" w:rsidR="001E43F9" w:rsidRPr="003065DB" w:rsidRDefault="00AD51DC" w:rsidP="00AD51DC">
      <w:pPr>
        <w:ind w:firstLine="284"/>
        <w:jc w:val="center"/>
        <w:rPr>
          <w:rFonts w:ascii="Garamond" w:hAnsi="Garamond"/>
          <w:bCs/>
          <w:lang w:val="sq-AL"/>
        </w:rPr>
      </w:pPr>
      <w:r w:rsidRPr="003065DB">
        <w:rPr>
          <w:rFonts w:ascii="Garamond" w:hAnsi="Garamond"/>
          <w:bCs/>
          <w:lang w:val="sq-AL"/>
        </w:rPr>
        <w:t>VENDOSI:</w:t>
      </w:r>
    </w:p>
    <w:p w14:paraId="0B5B230A" w14:textId="77777777" w:rsidR="001E43F9" w:rsidRPr="00AD51DC" w:rsidRDefault="001E43F9" w:rsidP="00AD51DC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25BFEF0" w14:textId="1282BCC6" w:rsidR="001E43F9" w:rsidRPr="00AD51DC" w:rsidRDefault="001E43F9" w:rsidP="00AD51DC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AD51DC">
        <w:rPr>
          <w:rFonts w:ascii="Garamond" w:hAnsi="Garamond"/>
          <w:lang w:val="sq-AL"/>
        </w:rPr>
        <w:t>Z</w:t>
      </w:r>
      <w:r w:rsidR="00C40E3C" w:rsidRPr="00AD51DC">
        <w:rPr>
          <w:rFonts w:ascii="Garamond" w:hAnsi="Garamond"/>
          <w:lang w:val="sq-AL"/>
        </w:rPr>
        <w:t>nj</w:t>
      </w:r>
      <w:proofErr w:type="spellEnd"/>
      <w:r w:rsidRPr="00AD51DC">
        <w:rPr>
          <w:rFonts w:ascii="Garamond" w:hAnsi="Garamond"/>
          <w:lang w:val="sq-AL"/>
        </w:rPr>
        <w:t xml:space="preserve">. </w:t>
      </w:r>
      <w:r w:rsidR="009D33DB" w:rsidRPr="00AD51DC">
        <w:rPr>
          <w:rFonts w:ascii="Garamond" w:hAnsi="Garamond"/>
          <w:lang w:val="sq-AL"/>
        </w:rPr>
        <w:t xml:space="preserve">Vilma </w:t>
      </w:r>
      <w:proofErr w:type="spellStart"/>
      <w:r w:rsidR="009D33DB" w:rsidRPr="00AD51DC">
        <w:rPr>
          <w:rFonts w:ascii="Garamond" w:hAnsi="Garamond"/>
          <w:lang w:val="sq-AL"/>
        </w:rPr>
        <w:t>Bello</w:t>
      </w:r>
      <w:proofErr w:type="spellEnd"/>
      <w:r w:rsidR="00C40E3C" w:rsidRPr="00AD51DC">
        <w:rPr>
          <w:rFonts w:ascii="Garamond" w:hAnsi="Garamond"/>
          <w:lang w:val="sq-AL"/>
        </w:rPr>
        <w:t xml:space="preserve">, </w:t>
      </w:r>
      <w:r w:rsidRPr="00AD51DC">
        <w:rPr>
          <w:rFonts w:ascii="Garamond" w:hAnsi="Garamond"/>
          <w:lang w:val="sq-AL"/>
        </w:rPr>
        <w:t>zëvendësministër</w:t>
      </w:r>
      <w:r w:rsidR="006A5387" w:rsidRPr="00AD51DC">
        <w:rPr>
          <w:rFonts w:ascii="Garamond" w:hAnsi="Garamond"/>
          <w:lang w:val="sq-AL"/>
        </w:rPr>
        <w:t xml:space="preserve"> </w:t>
      </w:r>
      <w:r w:rsidR="00C40E3C" w:rsidRPr="00AD51DC">
        <w:rPr>
          <w:rFonts w:ascii="Garamond" w:hAnsi="Garamond"/>
          <w:lang w:val="sq-AL"/>
        </w:rPr>
        <w:t>i Turizmit dhe Mjedisit,</w:t>
      </w:r>
      <w:r w:rsidRPr="00AD51DC">
        <w:rPr>
          <w:rFonts w:ascii="Garamond" w:hAnsi="Garamond"/>
          <w:lang w:val="sq-AL"/>
        </w:rPr>
        <w:t xml:space="preserve"> lirohet nga kjo detyrë.</w:t>
      </w:r>
    </w:p>
    <w:p w14:paraId="43310676" w14:textId="77777777" w:rsidR="001E43F9" w:rsidRPr="00AD51DC" w:rsidRDefault="001E43F9" w:rsidP="00AD51DC">
      <w:pPr>
        <w:ind w:firstLine="284"/>
        <w:rPr>
          <w:rFonts w:ascii="Garamond" w:hAnsi="Garamond"/>
          <w:lang w:val="sq-AL"/>
        </w:rPr>
      </w:pPr>
      <w:r w:rsidRPr="00AD51DC">
        <w:rPr>
          <w:rFonts w:ascii="Garamond" w:hAnsi="Garamond"/>
          <w:lang w:val="sq-AL"/>
        </w:rPr>
        <w:t>Ky vendim hyn në fuqi menjëherë.</w:t>
      </w:r>
    </w:p>
    <w:p w14:paraId="4AD1C684" w14:textId="77777777" w:rsidR="001E43F9" w:rsidRPr="00AD51DC" w:rsidRDefault="001E43F9" w:rsidP="00AD51DC">
      <w:pPr>
        <w:ind w:firstLine="284"/>
        <w:rPr>
          <w:rFonts w:ascii="Garamond" w:hAnsi="Garamond"/>
          <w:lang w:val="sq-AL"/>
        </w:rPr>
      </w:pPr>
    </w:p>
    <w:p w14:paraId="35BECE54" w14:textId="0DE303E6" w:rsidR="001E43F9" w:rsidRPr="0080050E" w:rsidRDefault="00AD51DC" w:rsidP="0080050E">
      <w:pPr>
        <w:ind w:firstLine="284"/>
        <w:jc w:val="right"/>
        <w:rPr>
          <w:rFonts w:ascii="Garamond" w:hAnsi="Garamond"/>
          <w:bCs/>
          <w:lang w:val="sq-AL"/>
        </w:rPr>
      </w:pPr>
      <w:r w:rsidRPr="0080050E">
        <w:rPr>
          <w:rFonts w:ascii="Garamond" w:hAnsi="Garamond"/>
          <w:bCs/>
          <w:lang w:val="sq-AL"/>
        </w:rPr>
        <w:t>KRYEMINISTËR</w:t>
      </w:r>
    </w:p>
    <w:p w14:paraId="78EA1040" w14:textId="76147D8C" w:rsidR="002A685C" w:rsidRPr="00AD51DC" w:rsidRDefault="0080050E" w:rsidP="0080050E">
      <w:pPr>
        <w:ind w:firstLine="284"/>
        <w:jc w:val="right"/>
        <w:rPr>
          <w:rFonts w:ascii="Garamond" w:hAnsi="Garamond"/>
          <w:lang w:val="it-IT"/>
        </w:rPr>
      </w:pPr>
      <w:r w:rsidRPr="00AD51DC">
        <w:rPr>
          <w:rFonts w:ascii="Garamond" w:hAnsi="Garamond"/>
          <w:b/>
          <w:lang w:val="sq-AL"/>
        </w:rPr>
        <w:t xml:space="preserve">Edi </w:t>
      </w:r>
      <w:proofErr w:type="spellStart"/>
      <w:r w:rsidRPr="00AD51DC">
        <w:rPr>
          <w:rFonts w:ascii="Garamond" w:hAnsi="Garamond"/>
          <w:b/>
          <w:lang w:val="sq-AL"/>
        </w:rPr>
        <w:t>Ram</w:t>
      </w:r>
      <w:bookmarkStart w:id="0" w:name="_GoBack"/>
      <w:bookmarkEnd w:id="0"/>
      <w:r w:rsidRPr="00AD51DC">
        <w:rPr>
          <w:rFonts w:ascii="Garamond" w:hAnsi="Garamond"/>
          <w:b/>
          <w:lang w:val="sq-AL"/>
        </w:rPr>
        <w:t>a</w:t>
      </w:r>
      <w:proofErr w:type="spellEnd"/>
    </w:p>
    <w:sectPr w:rsidR="002A685C" w:rsidRPr="00AD51DC" w:rsidSect="003065DB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3F9"/>
    <w:rsid w:val="00091C86"/>
    <w:rsid w:val="00124D5E"/>
    <w:rsid w:val="001B4820"/>
    <w:rsid w:val="001E43F9"/>
    <w:rsid w:val="002003A2"/>
    <w:rsid w:val="00200F7A"/>
    <w:rsid w:val="002A685C"/>
    <w:rsid w:val="00303F19"/>
    <w:rsid w:val="003065DB"/>
    <w:rsid w:val="003C1622"/>
    <w:rsid w:val="00431E38"/>
    <w:rsid w:val="00444749"/>
    <w:rsid w:val="00622975"/>
    <w:rsid w:val="006A5387"/>
    <w:rsid w:val="006B59D3"/>
    <w:rsid w:val="007203EE"/>
    <w:rsid w:val="00753BA0"/>
    <w:rsid w:val="0080050E"/>
    <w:rsid w:val="00813438"/>
    <w:rsid w:val="008B5D73"/>
    <w:rsid w:val="008E6381"/>
    <w:rsid w:val="009458B9"/>
    <w:rsid w:val="00956795"/>
    <w:rsid w:val="009D33DB"/>
    <w:rsid w:val="00AD51DC"/>
    <w:rsid w:val="00B23514"/>
    <w:rsid w:val="00B26BCC"/>
    <w:rsid w:val="00C40E3C"/>
    <w:rsid w:val="00D041D9"/>
    <w:rsid w:val="00DA3347"/>
    <w:rsid w:val="00E53331"/>
    <w:rsid w:val="00EC0F26"/>
    <w:rsid w:val="00FE08C5"/>
    <w:rsid w:val="00FF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13684"/>
  <w15:chartTrackingRefBased/>
  <w15:docId w15:val="{DEB12BF0-25CA-4D5F-8E6D-A8CE36B6B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B59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59D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563</Nr_x002e__x0020_akti>
    <Data_x0020_e_x0020_Krijimit xmlns="0e656187-b300-4fb0-8bf4-3a50f872073c">2024-09-19T10:56:13Z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2024-09-19T00:00:00Z</Date_x0020_protokolli>
    <Titulli xmlns="0e656187-b300-4fb0-8bf4-3a50f872073c">Për lirim nga detyra</Titulli>
    <Modifikuesi xmlns="0e656187-b300-4fb0-8bf4-3a50f872073c">nevila.samarxhi</Modifikuesi>
    <Nr_x002e__x0020_prot_x0020_QBZ xmlns="0e656187-b300-4fb0-8bf4-3a50f872073c">1621</Nr_x002e__x0020_prot_x0020_QBZ>
    <Data_x0020_e_x0020_Modifikimit xmlns="0e656187-b300-4fb0-8bf4-3a50f872073c">2024-09-19T11:18:05Z</Data_x0020_e_x0020_Modifikimit>
    <Dekretuar xmlns="0e656187-b300-4fb0-8bf4-3a50f872073c">false</Dekretuar>
    <Data xmlns="0e656187-b300-4fb0-8bf4-3a50f872073c">2024-09-18T00:00:00Z</Data>
    <Nr_x002e__x0020_protokolli_x0020_i_x0020_aktit xmlns="0e656187-b300-4fb0-8bf4-3a50f872073c">4956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D3336EEEEE471FB259DE7E2F1DAA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D3336EEEEE471FB259DE7E2F1DAA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46C11EC-3B00-4F9C-9FE3-FB8EC4CDF00F}">
  <ds:schemaRefs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B8DC0D3-C575-424A-A26C-1465D9490F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42647F-E0DD-44A0-B600-F82F4426B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AD54C57-90B9-4FCB-B592-ED58729541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4DC924-54A6-4188-8D1A-638AB2A02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Kosova</dc:creator>
  <cp:lastModifiedBy>Jorina Kryeziu</cp:lastModifiedBy>
  <cp:revision>12</cp:revision>
  <cp:lastPrinted>2024-09-17T12:35:00Z</cp:lastPrinted>
  <dcterms:created xsi:type="dcterms:W3CDTF">2024-06-05T11:14:00Z</dcterms:created>
  <dcterms:modified xsi:type="dcterms:W3CDTF">2024-09-19T10:32:00Z</dcterms:modified>
</cp:coreProperties>
</file>