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BDCA1" w14:textId="77777777" w:rsidR="00FF71DB" w:rsidRPr="005A59DA" w:rsidRDefault="00FF71DB" w:rsidP="005A59D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A59DA">
        <w:rPr>
          <w:rFonts w:ascii="Garamond" w:hAnsi="Garamond"/>
          <w:b/>
          <w:sz w:val="24"/>
          <w:szCs w:val="24"/>
        </w:rPr>
        <w:t>VENDIM</w:t>
      </w:r>
    </w:p>
    <w:p w14:paraId="097A1191" w14:textId="669552CC" w:rsidR="000F74B6" w:rsidRPr="005A59DA" w:rsidRDefault="00FF71DB" w:rsidP="005A59D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A59DA">
        <w:rPr>
          <w:rFonts w:ascii="Garamond" w:hAnsi="Garamond"/>
          <w:b/>
          <w:sz w:val="24"/>
          <w:szCs w:val="24"/>
        </w:rPr>
        <w:t>Nr</w:t>
      </w:r>
      <w:r w:rsidR="0027067F" w:rsidRPr="005A59DA">
        <w:rPr>
          <w:rFonts w:ascii="Garamond" w:hAnsi="Garamond"/>
          <w:b/>
          <w:sz w:val="24"/>
          <w:szCs w:val="24"/>
        </w:rPr>
        <w:t>. 714, datë 20.11.2024</w:t>
      </w:r>
    </w:p>
    <w:p w14:paraId="20D659D4" w14:textId="5A40CE17" w:rsidR="005A59DA" w:rsidRPr="005A59DA" w:rsidRDefault="005A59DA" w:rsidP="005A59D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B50501D" w14:textId="713A7D04" w:rsidR="005A59DA" w:rsidRPr="005A59DA" w:rsidRDefault="005A59DA" w:rsidP="005A59D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A59DA">
        <w:rPr>
          <w:rFonts w:ascii="Garamond" w:hAnsi="Garamond"/>
          <w:b/>
          <w:sz w:val="24"/>
          <w:szCs w:val="24"/>
        </w:rPr>
        <w:t>PËR KALIMIN NË PËRGJEGJËSI ADMINISTRIMI TË MINISTRISË SË SHËNDETËSISË DHE MBROJTJES SOCIALE TË PRONËS ME EMËRTIMIN “SPITALI RAJONAL VLORË” DHE PËR DISA SHTESA E NDRYSHIME NË VENDIMIN NR.</w:t>
      </w:r>
      <w:r w:rsidR="00B1708B">
        <w:rPr>
          <w:rFonts w:ascii="Garamond" w:hAnsi="Garamond"/>
          <w:b/>
          <w:sz w:val="24"/>
          <w:szCs w:val="24"/>
        </w:rPr>
        <w:t xml:space="preserve"> </w:t>
      </w:r>
      <w:r w:rsidRPr="005A59DA">
        <w:rPr>
          <w:rFonts w:ascii="Garamond" w:hAnsi="Garamond"/>
          <w:b/>
          <w:sz w:val="24"/>
          <w:szCs w:val="24"/>
        </w:rPr>
        <w:t>717, DATË 1.12.2017, TË KËSHILLIT TË MINISTRAVE, “PËR MIRATIMIN E LISTËS SË INVENTARIT TË PRONAVE TË PALUAJTSHME SHTETËRORE, TË CILAT I KALOJNË NË PËRGJEGJËSI ADMINISTRIMI MINISTRISË SË SHËNDETËSISË DHE MBROJTJES SOCIALE”, TË NDRYSHUAR</w:t>
      </w:r>
    </w:p>
    <w:p w14:paraId="531E685D" w14:textId="77777777" w:rsidR="005A59DA" w:rsidRPr="005A59DA" w:rsidRDefault="005A59DA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968D21" w14:textId="7558A04F" w:rsidR="005A59DA" w:rsidRPr="005A59DA" w:rsidRDefault="005A59DA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59DA">
        <w:rPr>
          <w:rFonts w:ascii="Garamond" w:hAnsi="Garamond"/>
          <w:sz w:val="24"/>
          <w:szCs w:val="24"/>
        </w:rPr>
        <w:t>Në mbështetje të nenit 100 të Kushtetutës dhe të neneve 8, pika 3, e 13, të ligjit nr.</w:t>
      </w:r>
      <w:r w:rsidR="00B1708B">
        <w:rPr>
          <w:rFonts w:ascii="Garamond" w:hAnsi="Garamond"/>
          <w:sz w:val="24"/>
          <w:szCs w:val="24"/>
        </w:rPr>
        <w:t xml:space="preserve"> </w:t>
      </w:r>
      <w:r w:rsidRPr="005A59DA">
        <w:rPr>
          <w:rFonts w:ascii="Garamond" w:hAnsi="Garamond"/>
          <w:sz w:val="24"/>
          <w:szCs w:val="24"/>
        </w:rPr>
        <w:t>8743, datë 22.2.2001, “Për pronat e paluajtshme të shtetit”, të ndryshuar, me propozimin e Kryeministrit, Këshilli i Ministrave</w:t>
      </w:r>
    </w:p>
    <w:p w14:paraId="3AB1008F" w14:textId="77777777" w:rsidR="005A59DA" w:rsidRPr="005A59DA" w:rsidRDefault="005A59DA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E0478F" w14:textId="713405E0" w:rsidR="005A59DA" w:rsidRDefault="005A59DA" w:rsidP="00D076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VENDOSI:</w:t>
      </w:r>
    </w:p>
    <w:p w14:paraId="73D25935" w14:textId="77777777" w:rsidR="005A59DA" w:rsidRPr="005A59DA" w:rsidRDefault="005A59DA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626182E" w14:textId="1948C9D1" w:rsidR="005A59DA" w:rsidRPr="005A59DA" w:rsidRDefault="00A65C85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Hlk170135666"/>
      <w:r>
        <w:rPr>
          <w:rFonts w:ascii="Garamond" w:hAnsi="Garamond"/>
          <w:sz w:val="24"/>
          <w:szCs w:val="24"/>
        </w:rPr>
        <w:t xml:space="preserve">1. </w:t>
      </w:r>
      <w:r w:rsidR="005A59DA" w:rsidRPr="005A59DA">
        <w:rPr>
          <w:rFonts w:ascii="Garamond" w:hAnsi="Garamond"/>
          <w:sz w:val="24"/>
          <w:szCs w:val="24"/>
        </w:rPr>
        <w:t>Kalimin në përgjegjësi administrimi të Ministrisë së Shëndetësisë dhe Mbrojtjes Sociale të pronës me emërtimin “Spitali Rajonal Vlorë”, sipas formularit</w:t>
      </w:r>
      <w:r w:rsidR="00B1708B">
        <w:rPr>
          <w:rFonts w:ascii="Garamond" w:hAnsi="Garamond"/>
          <w:sz w:val="24"/>
          <w:szCs w:val="24"/>
        </w:rPr>
        <w:t xml:space="preserve">, </w:t>
      </w:r>
      <w:r w:rsidR="005A59DA" w:rsidRPr="005A59DA">
        <w:rPr>
          <w:rFonts w:ascii="Garamond" w:hAnsi="Garamond"/>
          <w:sz w:val="24"/>
          <w:szCs w:val="24"/>
        </w:rPr>
        <w:t>3 (tri) fletë</w:t>
      </w:r>
      <w:r w:rsidR="00B1708B">
        <w:rPr>
          <w:rFonts w:ascii="Garamond" w:hAnsi="Garamond"/>
          <w:sz w:val="24"/>
          <w:szCs w:val="24"/>
        </w:rPr>
        <w:t>,</w:t>
      </w:r>
      <w:r w:rsidR="005A59DA" w:rsidRPr="005A59DA">
        <w:rPr>
          <w:rFonts w:ascii="Garamond" w:hAnsi="Garamond"/>
          <w:sz w:val="24"/>
          <w:szCs w:val="24"/>
        </w:rPr>
        <w:t xml:space="preserve"> dhe </w:t>
      </w:r>
      <w:proofErr w:type="spellStart"/>
      <w:r w:rsidR="005A59DA" w:rsidRPr="005A59DA">
        <w:rPr>
          <w:rFonts w:ascii="Garamond" w:hAnsi="Garamond"/>
          <w:sz w:val="24"/>
          <w:szCs w:val="24"/>
        </w:rPr>
        <w:t>planrilevimit</w:t>
      </w:r>
      <w:proofErr w:type="spellEnd"/>
      <w:r w:rsidR="005A59DA" w:rsidRPr="005A59DA">
        <w:rPr>
          <w:rFonts w:ascii="Garamond" w:hAnsi="Garamond"/>
          <w:sz w:val="24"/>
          <w:szCs w:val="24"/>
        </w:rPr>
        <w:t>, 1 (një) fletë, që i bashkëlidhen këtij vendimi dhe janë pjesë përbërëse të tij.</w:t>
      </w:r>
      <w:bookmarkStart w:id="1" w:name="_Hlk160094640"/>
      <w:bookmarkStart w:id="2" w:name="_Hlk164160333"/>
      <w:bookmarkEnd w:id="0"/>
    </w:p>
    <w:p w14:paraId="301C37C1" w14:textId="1873278D" w:rsidR="005A59DA" w:rsidRPr="005A59DA" w:rsidRDefault="00A65C85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5A59DA" w:rsidRPr="005A59DA">
        <w:rPr>
          <w:rFonts w:ascii="Garamond" w:hAnsi="Garamond"/>
          <w:sz w:val="24"/>
          <w:szCs w:val="24"/>
        </w:rPr>
        <w:t>Prona e përcaktuar në pikën 1, të këtij vendimi, i shtohet listës së inventarit të pronave, bashkëlidhur vendimit nr.</w:t>
      </w:r>
      <w:r w:rsidR="00B1708B">
        <w:rPr>
          <w:rFonts w:ascii="Garamond" w:hAnsi="Garamond"/>
          <w:sz w:val="24"/>
          <w:szCs w:val="24"/>
        </w:rPr>
        <w:t xml:space="preserve"> </w:t>
      </w:r>
      <w:r w:rsidR="005A59DA" w:rsidRPr="005A59DA">
        <w:rPr>
          <w:rFonts w:ascii="Garamond" w:hAnsi="Garamond"/>
          <w:sz w:val="24"/>
          <w:szCs w:val="24"/>
        </w:rPr>
        <w:t>717, datë 1.12.2017, të Këshillit të Ministrave, “Për miratimin e listës së inventarit të pronave të paluajtshme shtetërore, të cilat i kalojnë në përgjegjësi administrimi Ministrisë së Shëndetësisë dhe Mbrojtjes Sociale”, të ndryshuar.</w:t>
      </w:r>
    </w:p>
    <w:p w14:paraId="4F0251F6" w14:textId="14C110C9" w:rsidR="005A59DA" w:rsidRPr="005A59DA" w:rsidRDefault="00A65C85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5A59DA" w:rsidRPr="005A59DA">
        <w:rPr>
          <w:rFonts w:ascii="Garamond" w:hAnsi="Garamond"/>
          <w:sz w:val="24"/>
          <w:szCs w:val="24"/>
        </w:rPr>
        <w:t>Paragrafi i dytë, i pikës 1, të vendimit nr.</w:t>
      </w:r>
      <w:r w:rsidR="00B1708B">
        <w:rPr>
          <w:rFonts w:ascii="Garamond" w:hAnsi="Garamond"/>
          <w:sz w:val="24"/>
          <w:szCs w:val="24"/>
        </w:rPr>
        <w:t xml:space="preserve"> </w:t>
      </w:r>
      <w:r w:rsidR="005A59DA" w:rsidRPr="005A59DA">
        <w:rPr>
          <w:rFonts w:ascii="Garamond" w:hAnsi="Garamond"/>
          <w:sz w:val="24"/>
          <w:szCs w:val="24"/>
        </w:rPr>
        <w:t>717, datë 1.12.2017, të Këshillit të Ministrave, “Për miratimin e listës së inventarit të pronave të paluajtshme shtetërore, të cilat i kalojnë në përgjegjësi administrimi Ministrisë së Shëndetësisë dhe Mbrojtjes Sociale”, të ndryshuar, ndryshohet, si më poshtë vijon:</w:t>
      </w:r>
    </w:p>
    <w:p w14:paraId="0AD8B7D6" w14:textId="1A67C67E" w:rsidR="005A59DA" w:rsidRPr="005A59DA" w:rsidRDefault="005A59DA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59DA">
        <w:rPr>
          <w:rFonts w:ascii="Garamond" w:hAnsi="Garamond"/>
          <w:sz w:val="24"/>
          <w:szCs w:val="24"/>
        </w:rPr>
        <w:t>“Lista përbëhet gjithsej nga 20 (njëzet) fletë formulari, 21 (njëzet e</w:t>
      </w:r>
      <w:r w:rsidR="00B1708B">
        <w:rPr>
          <w:rFonts w:ascii="Garamond" w:hAnsi="Garamond"/>
          <w:sz w:val="24"/>
          <w:szCs w:val="24"/>
        </w:rPr>
        <w:t xml:space="preserve"> </w:t>
      </w:r>
      <w:r w:rsidRPr="005A59DA">
        <w:rPr>
          <w:rFonts w:ascii="Garamond" w:hAnsi="Garamond"/>
          <w:sz w:val="24"/>
          <w:szCs w:val="24"/>
        </w:rPr>
        <w:t xml:space="preserve">një) </w:t>
      </w:r>
      <w:proofErr w:type="spellStart"/>
      <w:r w:rsidRPr="005A59DA">
        <w:rPr>
          <w:rFonts w:ascii="Garamond" w:hAnsi="Garamond"/>
          <w:sz w:val="24"/>
          <w:szCs w:val="24"/>
        </w:rPr>
        <w:t>planrilevi</w:t>
      </w:r>
      <w:bookmarkStart w:id="3" w:name="_GoBack"/>
      <w:bookmarkEnd w:id="3"/>
      <w:r w:rsidRPr="005A59DA">
        <w:rPr>
          <w:rFonts w:ascii="Garamond" w:hAnsi="Garamond"/>
          <w:sz w:val="24"/>
          <w:szCs w:val="24"/>
        </w:rPr>
        <w:t>me</w:t>
      </w:r>
      <w:proofErr w:type="spellEnd"/>
      <w:r w:rsidRPr="005A59DA">
        <w:rPr>
          <w:rFonts w:ascii="Garamond" w:hAnsi="Garamond"/>
          <w:sz w:val="24"/>
          <w:szCs w:val="24"/>
        </w:rPr>
        <w:t>, 2 (dy) planimetri dhe është pjesë përbërëse e këtij vendimi.”.</w:t>
      </w:r>
    </w:p>
    <w:bookmarkEnd w:id="1"/>
    <w:bookmarkEnd w:id="2"/>
    <w:p w14:paraId="2A5B2738" w14:textId="38F55EFE" w:rsidR="005A59DA" w:rsidRPr="005A59DA" w:rsidRDefault="00A65C85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5A59DA" w:rsidRPr="005A59DA">
        <w:rPr>
          <w:rFonts w:ascii="Garamond" w:hAnsi="Garamond"/>
          <w:sz w:val="24"/>
          <w:szCs w:val="24"/>
        </w:rPr>
        <w:t>Ngarkohen Ministria e Shëndetësisë dhe Mbrojtjes Sociale dhe Agjencia Shtetërore e Kadastrës për zbatimin e këtij vendimi.</w:t>
      </w:r>
    </w:p>
    <w:p w14:paraId="3B3191BA" w14:textId="753D2B97" w:rsidR="005A59DA" w:rsidRPr="005A59DA" w:rsidRDefault="005A59DA" w:rsidP="005A59D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59DA">
        <w:rPr>
          <w:rFonts w:ascii="Garamond" w:hAnsi="Garamond"/>
          <w:sz w:val="24"/>
          <w:szCs w:val="24"/>
        </w:rPr>
        <w:t xml:space="preserve">Ky vendim hyn në fuqi menjëherë dhe botohet në Fletoren </w:t>
      </w:r>
      <w:r w:rsidR="00A65C85" w:rsidRPr="005A59DA">
        <w:rPr>
          <w:rFonts w:ascii="Garamond" w:hAnsi="Garamond"/>
          <w:sz w:val="24"/>
          <w:szCs w:val="24"/>
        </w:rPr>
        <w:t>Zyrtare</w:t>
      </w:r>
      <w:r w:rsidRPr="005A59DA">
        <w:rPr>
          <w:rFonts w:ascii="Garamond" w:hAnsi="Garamond"/>
          <w:sz w:val="24"/>
          <w:szCs w:val="24"/>
        </w:rPr>
        <w:t>.</w:t>
      </w:r>
    </w:p>
    <w:p w14:paraId="032F2B6A" w14:textId="1A743644" w:rsidR="005A59DA" w:rsidRDefault="005A59DA" w:rsidP="005A59D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71388835" w14:textId="77777777" w:rsidR="002A77FB" w:rsidRPr="00206FB8" w:rsidRDefault="002A77FB" w:rsidP="002A77F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206FB8">
        <w:rPr>
          <w:rFonts w:ascii="Garamond" w:hAnsi="Garamond"/>
          <w:sz w:val="24"/>
          <w:szCs w:val="24"/>
        </w:rPr>
        <w:t>ZËVENDËSKRYEMINIST</w:t>
      </w:r>
      <w:r>
        <w:rPr>
          <w:rFonts w:ascii="Garamond" w:hAnsi="Garamond"/>
          <w:sz w:val="24"/>
          <w:szCs w:val="24"/>
        </w:rPr>
        <w:t>Ë</w:t>
      </w:r>
      <w:r w:rsidRPr="00206FB8">
        <w:rPr>
          <w:rFonts w:ascii="Garamond" w:hAnsi="Garamond"/>
          <w:sz w:val="24"/>
          <w:szCs w:val="24"/>
        </w:rPr>
        <w:t>R</w:t>
      </w:r>
    </w:p>
    <w:p w14:paraId="20CE4F31" w14:textId="77777777" w:rsidR="002A77FB" w:rsidRPr="00206FB8" w:rsidRDefault="002A77FB" w:rsidP="002A77F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206FB8">
        <w:rPr>
          <w:rFonts w:ascii="Garamond" w:hAnsi="Garamond"/>
          <w:b/>
          <w:sz w:val="24"/>
          <w:szCs w:val="24"/>
        </w:rPr>
        <w:t>Belinda</w:t>
      </w:r>
      <w:proofErr w:type="spellEnd"/>
      <w:r w:rsidRPr="00206FB8">
        <w:rPr>
          <w:rFonts w:ascii="Garamond" w:hAnsi="Garamond"/>
          <w:b/>
          <w:sz w:val="24"/>
          <w:szCs w:val="24"/>
        </w:rPr>
        <w:t xml:space="preserve"> Balluku</w:t>
      </w:r>
    </w:p>
    <w:p w14:paraId="25C0E10C" w14:textId="77777777" w:rsidR="002A77FB" w:rsidRDefault="002A77FB" w:rsidP="002A77FB">
      <w:pPr>
        <w:spacing w:after="0" w:line="240" w:lineRule="auto"/>
        <w:ind w:firstLine="301"/>
        <w:jc w:val="both"/>
        <w:rPr>
          <w:rFonts w:ascii="Garamond" w:hAnsi="Garamond"/>
          <w:sz w:val="24"/>
        </w:rPr>
      </w:pPr>
    </w:p>
    <w:p w14:paraId="5DA82A15" w14:textId="77777777" w:rsidR="00BD4880" w:rsidRDefault="00BD4880" w:rsidP="005A59DA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3EE74FE" wp14:editId="1D051414">
            <wp:extent cx="5943600" cy="3474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mulari Spitali Vlore (1) (1) (1)_Page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25066" w14:textId="77777777" w:rsidR="00BD4880" w:rsidRDefault="00BD4880" w:rsidP="005A59DA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0DF83486" wp14:editId="3A2BFBA2">
            <wp:extent cx="5943600" cy="34474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mulari Spitali Vlore (1) (1) (1)_Page_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2A10C" w14:textId="6546EBBA" w:rsidR="002A77FB" w:rsidRDefault="00BD4880" w:rsidP="005A59DA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5709F49D" wp14:editId="44615503">
            <wp:extent cx="5943600" cy="28454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mulari Spitali Vlore (1) (1) (1)_Page_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2525" w14:textId="3B73EFD5" w:rsidR="005C6FC7" w:rsidRDefault="005C6FC7" w:rsidP="005A59DA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p w14:paraId="69C48DBA" w14:textId="21725018" w:rsidR="005C6FC7" w:rsidRPr="002A77FB" w:rsidRDefault="001C3E48" w:rsidP="005A59DA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lastRenderedPageBreak/>
        <w:drawing>
          <wp:inline distT="0" distB="0" distL="0" distR="0" wp14:anchorId="397760C4" wp14:editId="3C782A62">
            <wp:extent cx="5714365" cy="7743825"/>
            <wp:effectExtent l="0" t="0" r="63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 Spitali Vlo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365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FC7" w:rsidRPr="002A7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AB6"/>
    <w:rsid w:val="000F74B6"/>
    <w:rsid w:val="001C3E48"/>
    <w:rsid w:val="0027067F"/>
    <w:rsid w:val="002A77FB"/>
    <w:rsid w:val="00420FCC"/>
    <w:rsid w:val="00495544"/>
    <w:rsid w:val="005A59DA"/>
    <w:rsid w:val="005B5F43"/>
    <w:rsid w:val="005C6FC7"/>
    <w:rsid w:val="0061636A"/>
    <w:rsid w:val="007A461B"/>
    <w:rsid w:val="008C7EE7"/>
    <w:rsid w:val="00A65C85"/>
    <w:rsid w:val="00AD6AB6"/>
    <w:rsid w:val="00AD6F91"/>
    <w:rsid w:val="00B1708B"/>
    <w:rsid w:val="00BD4880"/>
    <w:rsid w:val="00D0767F"/>
    <w:rsid w:val="00F23FBB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A1191"/>
  <w15:chartTrackingRefBased/>
  <w15:docId w15:val="{7DCC73C6-C38E-4507-849F-055D81B6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jp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3F99DA3967341DC9184299F15570B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714</Nr_x002e__x0020_akti>
    <Data_x0020_e_x0020_Krijimit xmlns="0e656187-b300-4fb0-8bf4-3a50f872073c">2024-11-25T09:08:31Z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2024-11-21T00:00:00Z</Date_x0020_protokolli>
    <Titulli xmlns="0e656187-b300-4fb0-8bf4-3a50f872073c">Për kalimin në përgjegjësi administrimi të Ministrisë   së Shëndetësisë dhe Mbrojtjes Sociale të pronës,  me emërtimin “Spitali Rajonal Vlorë”,  dhe për disa shtesa e ndryshime në vendimin nr.717,   datë 1.12.2017, të Këshillit të Ministrave, “Për miratimin e listës së inventarit të pronave të paluajtshme shtetërore, të cilat i kalojnë në përgjegjësi administrimi ministrisë së shëndetësisë dhe mbrojtjes sociale”, të ndryshuar</Titulli>
    <Modifikuesi xmlns="0e656187-b300-4fb0-8bf4-3a50f872073c">ermira.bukaci</Modifikuesi>
    <Nr_x002e__x0020_prot_x0020_QBZ xmlns="0e656187-b300-4fb0-8bf4-3a50f872073c">1999</Nr_x002e__x0020_prot_x0020_QBZ>
    <Data_x0020_e_x0020_Modifikimit xmlns="0e656187-b300-4fb0-8bf4-3a50f872073c">2024-11-25T12:29:56Z</Data_x0020_e_x0020_Modifikimit>
    <Dekretuar xmlns="0e656187-b300-4fb0-8bf4-3a50f872073c">false</Dekretuar>
    <Data xmlns="0e656187-b300-4fb0-8bf4-3a50f872073c">2024-11-20T00:00:00Z</Data>
    <Nr_x002e__x0020_protokolli_x0020_i_x0020_aktit xmlns="0e656187-b300-4fb0-8bf4-3a50f872073c">5831/9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3F99DA3967341DC9184299F15570B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8C7AD5-FF4D-485E-94DE-4D6F0B2B2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AA50E76-FD4A-4D03-BE37-F3EA049F3C2A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AFC0B3A-88EC-4C1E-B5E7-04E7E8AB46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3FBA2F-960E-4DF1-AFF5-1BA66891C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1829801-6996-4B4F-9833-2DE6E11C1A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kalimin në përgjegjësi administrimi të Ministrisë së Shëndetësisë dhe Mbrojtjes Sociale të pronës, me emërtimin “Spitali Rajonal Vlorë”, dhe për disa shtesa e ndryshime në vendimin nr.717, datë 1.12.2017, të Këshillit të Ministrave, “Për miratimin e l</vt:lpstr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kalimin në përgjegjësi administrimi të Ministrisë së Shëndetësisë dhe Mbrojtjes Sociale të pronës, me emërtimin “Spitali Rajonal Vlorë”, dhe për disa shtesa e ndryshime në vendimin nr.717, datë 1.12.2017, të Këshillit të Ministrave, “Për miratimin e listës së inventarit të pronave të paluajtshme shtetërore, të cilat i kalojnë në përgjegjësi administrimi ministrisë së shëndetësisë dhe mbrojtjes sociale”, të ndryshuar</dc:title>
  <dc:creator>Entela Suli</dc:creator>
  <cp:lastModifiedBy>Fjora Cahani</cp:lastModifiedBy>
  <cp:revision>13</cp:revision>
  <dcterms:created xsi:type="dcterms:W3CDTF">2024-11-25T08:09:00Z</dcterms:created>
  <dcterms:modified xsi:type="dcterms:W3CDTF">2024-11-25T12:34:00Z</dcterms:modified>
</cp:coreProperties>
</file>