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EE976" w14:textId="77777777" w:rsidR="0014527C" w:rsidRPr="000B1D60" w:rsidRDefault="0014527C" w:rsidP="001452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0B1D60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2C6F1522" w14:textId="5AF93294" w:rsidR="0014527C" w:rsidRPr="000B1D60" w:rsidRDefault="0014527C" w:rsidP="001452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color w:val="000000"/>
          <w:szCs w:val="24"/>
        </w:rPr>
      </w:pPr>
      <w:r w:rsidRPr="000B1D60">
        <w:rPr>
          <w:rFonts w:ascii="Garamond" w:eastAsiaTheme="minorHAnsi" w:hAnsi="Garamond" w:cs="Calibri"/>
          <w:b/>
          <w:bCs/>
          <w:color w:val="000000"/>
          <w:szCs w:val="24"/>
        </w:rPr>
        <w:t>Nr.</w:t>
      </w:r>
      <w:r w:rsidR="00AF7AF8" w:rsidRPr="000B1D60">
        <w:rPr>
          <w:rFonts w:ascii="Garamond" w:eastAsiaTheme="minorHAnsi" w:hAnsi="Garamond" w:cs="Calibri"/>
          <w:b/>
          <w:color w:val="000000"/>
          <w:szCs w:val="24"/>
        </w:rPr>
        <w:t xml:space="preserve"> 838</w:t>
      </w:r>
      <w:r w:rsidRPr="000B1D60">
        <w:rPr>
          <w:rFonts w:ascii="Garamond" w:eastAsiaTheme="minorHAnsi" w:hAnsi="Garamond" w:cs="Calibri"/>
          <w:b/>
          <w:bCs/>
          <w:color w:val="000000"/>
          <w:szCs w:val="24"/>
        </w:rPr>
        <w:t xml:space="preserve">, datë </w:t>
      </w:r>
      <w:r w:rsidR="00AF7AF8" w:rsidRPr="000B1D60">
        <w:rPr>
          <w:rFonts w:ascii="Garamond" w:eastAsiaTheme="minorHAnsi" w:hAnsi="Garamond" w:cs="Calibri"/>
          <w:b/>
          <w:color w:val="000000"/>
          <w:szCs w:val="24"/>
        </w:rPr>
        <w:t>26.12.2024</w:t>
      </w:r>
    </w:p>
    <w:p w14:paraId="3C8A74D8" w14:textId="77777777" w:rsidR="0014527C" w:rsidRPr="000B1D60" w:rsidRDefault="0014527C" w:rsidP="001452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4"/>
        </w:rPr>
      </w:pPr>
    </w:p>
    <w:p w14:paraId="67DAA35D" w14:textId="132A562F" w:rsidR="0014527C" w:rsidRPr="000B1D60" w:rsidRDefault="0014527C" w:rsidP="0092196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0B1D60">
        <w:rPr>
          <w:rFonts w:ascii="Garamond" w:eastAsiaTheme="minorHAnsi" w:hAnsi="Garamond" w:cs="Calibri"/>
          <w:b/>
          <w:bCs/>
          <w:color w:val="000000"/>
          <w:szCs w:val="24"/>
        </w:rPr>
        <w:t>PËR</w:t>
      </w:r>
      <w:r w:rsidR="0092196C" w:rsidRPr="000B1D60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0B1D60">
        <w:rPr>
          <w:rFonts w:ascii="Garamond" w:eastAsiaTheme="minorHAnsi" w:hAnsi="Garamond"/>
          <w:b/>
          <w:bCs/>
          <w:color w:val="000000"/>
          <w:szCs w:val="24"/>
        </w:rPr>
        <w:t>KALIMIN TE BASHKITË KRUJË</w:t>
      </w:r>
      <w:r w:rsidR="000B1D60" w:rsidRPr="000B1D60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0B1D60">
        <w:rPr>
          <w:rFonts w:ascii="Garamond" w:eastAsiaTheme="minorHAnsi" w:hAnsi="Garamond"/>
          <w:b/>
          <w:bCs/>
          <w:color w:val="000000"/>
          <w:szCs w:val="24"/>
        </w:rPr>
        <w:t>DHE KURBIN TË NJËSIVE TË BANIMIT NË NDËRTESA (PALLAT)</w:t>
      </w:r>
    </w:p>
    <w:p w14:paraId="0414F97E" w14:textId="25164D2E" w:rsidR="0014527C" w:rsidRPr="000B1D60" w:rsidRDefault="0014527C" w:rsidP="0014527C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  <w:u w:val="single"/>
        </w:rPr>
      </w:pPr>
    </w:p>
    <w:p w14:paraId="33B411F8" w14:textId="732218D5" w:rsidR="0014527C" w:rsidRPr="000B1D60" w:rsidRDefault="0014527C" w:rsidP="001452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0B1D60">
        <w:rPr>
          <w:rFonts w:ascii="Garamond" w:eastAsiaTheme="minorHAnsi" w:hAnsi="Garamond" w:cs="Calibri"/>
          <w:color w:val="000000"/>
          <w:szCs w:val="24"/>
        </w:rPr>
        <w:t>Në mbështetje të nenit 100 të Kushtetutës dhe të pikës 9, të nenit 19, të</w:t>
      </w:r>
      <w:r w:rsidR="000B1D60" w:rsidRPr="000B1D60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0B1D60">
        <w:rPr>
          <w:rFonts w:ascii="Garamond" w:eastAsiaTheme="minorHAnsi" w:hAnsi="Garamond" w:cs="Calibri"/>
          <w:color w:val="000000"/>
          <w:szCs w:val="24"/>
        </w:rPr>
        <w:t>aktit normativ nr.</w:t>
      </w:r>
      <w:r w:rsidR="000B1D60" w:rsidRPr="000B1D60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0B1D60">
        <w:rPr>
          <w:rFonts w:ascii="Garamond" w:eastAsiaTheme="minorHAnsi" w:hAnsi="Garamond" w:cs="Calibri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0B1D60" w:rsidRPr="000B1D60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0B1D60">
        <w:rPr>
          <w:rFonts w:ascii="Garamond" w:eastAsiaTheme="minorHAnsi" w:hAnsi="Garamond" w:cs="Calibri"/>
          <w:color w:val="000000"/>
          <w:szCs w:val="24"/>
        </w:rPr>
        <w:t xml:space="preserve">97/2019, me propozimin e </w:t>
      </w:r>
      <w:r w:rsidR="000B1D60" w:rsidRPr="000B1D60">
        <w:rPr>
          <w:rFonts w:ascii="Garamond" w:eastAsiaTheme="minorHAnsi" w:hAnsi="Garamond" w:cs="Calibri"/>
          <w:color w:val="000000"/>
          <w:szCs w:val="24"/>
        </w:rPr>
        <w:t>z</w:t>
      </w:r>
      <w:r w:rsidRPr="000B1D60">
        <w:rPr>
          <w:rFonts w:ascii="Garamond" w:eastAsiaTheme="minorHAnsi" w:hAnsi="Garamond" w:cs="Calibri"/>
          <w:color w:val="000000"/>
          <w:szCs w:val="24"/>
        </w:rPr>
        <w:t xml:space="preserve">ëvendëskryeministrit dhe ministër i Infrastrukturës dhe Energjisë, Këshilli i Ministrave </w:t>
      </w:r>
    </w:p>
    <w:p w14:paraId="1E221D9B" w14:textId="77777777" w:rsidR="0014527C" w:rsidRPr="000B1D60" w:rsidRDefault="0014527C" w:rsidP="001452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14:paraId="1DD673DD" w14:textId="50595187" w:rsidR="0014527C" w:rsidRPr="000B1D60" w:rsidRDefault="0014527C" w:rsidP="001452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0B1D60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14:paraId="592713F4" w14:textId="77777777" w:rsidR="0014527C" w:rsidRPr="000B1D60" w:rsidRDefault="0014527C" w:rsidP="001452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4B355D9E" w14:textId="6B489A7B" w:rsidR="0014527C" w:rsidRPr="000B1D60" w:rsidRDefault="0014527C" w:rsidP="001452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0B1D60">
        <w:rPr>
          <w:rFonts w:ascii="Garamond" w:eastAsiaTheme="minorHAnsi" w:hAnsi="Garamond" w:cs="Calibri"/>
          <w:color w:val="000000"/>
          <w:szCs w:val="24"/>
        </w:rPr>
        <w:t>1. Kalimin te bashkitë Krujë dhe Kurbin të 140 (njëqind e dyzet)</w:t>
      </w:r>
      <w:r w:rsidR="000B1D60" w:rsidRPr="000B1D60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0B1D60">
        <w:rPr>
          <w:rFonts w:ascii="Garamond" w:eastAsiaTheme="minorHAnsi" w:hAnsi="Garamond" w:cs="Calibri"/>
          <w:color w:val="000000"/>
          <w:szCs w:val="24"/>
        </w:rPr>
        <w:t>apartamenteve, në 11 (njëmbëdhjetë) ndërtesa me njësi banimi (pallat), përkatësisht, sipas listave të inventarit, që i bashkëlidhen këtij vendimi, detajuar, si më poshtë vijon:</w:t>
      </w:r>
    </w:p>
    <w:p w14:paraId="3A2D57BC" w14:textId="6CADBBF5" w:rsidR="0014527C" w:rsidRPr="000B1D60" w:rsidRDefault="0014527C" w:rsidP="001452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0B1D60">
        <w:rPr>
          <w:rFonts w:ascii="Garamond" w:eastAsiaTheme="minorHAnsi" w:hAnsi="Garamond" w:cs="Calibri"/>
          <w:color w:val="000000"/>
          <w:szCs w:val="24"/>
        </w:rPr>
        <w:t>a) 122 (njëqind e njëzet e dy) apartamenteve në 10 (dhjetë) ndërtesa me njësi banimi (pallat) në Bashkinë Krujë;</w:t>
      </w:r>
    </w:p>
    <w:p w14:paraId="788BABD9" w14:textId="777AAB61" w:rsidR="0014527C" w:rsidRPr="000B1D60" w:rsidRDefault="0014527C" w:rsidP="001452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0B1D60">
        <w:rPr>
          <w:rFonts w:ascii="Garamond" w:eastAsiaTheme="minorHAnsi" w:hAnsi="Garamond" w:cs="Calibri"/>
          <w:color w:val="000000"/>
          <w:szCs w:val="24"/>
        </w:rPr>
        <w:t>b) 18 (tetëmbëdhjetë) apartamenteve në 1 (një) ndërtesë me njësi banimi (pallat) në Bashkinë Kurbin.</w:t>
      </w:r>
      <w:bookmarkStart w:id="0" w:name="_GoBack"/>
      <w:bookmarkEnd w:id="0"/>
    </w:p>
    <w:p w14:paraId="12DF0ECC" w14:textId="7F7F634F" w:rsidR="0014527C" w:rsidRPr="000B1D60" w:rsidRDefault="0014527C" w:rsidP="001452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0B1D60">
        <w:rPr>
          <w:rFonts w:ascii="Garamond" w:eastAsiaTheme="minorHAnsi" w:hAnsi="Garamond" w:cs="Calibri"/>
          <w:color w:val="000000"/>
          <w:szCs w:val="24"/>
        </w:rPr>
        <w:t>2. Ngarkohen Ministria e Infrastrukturës dhe Energjisë dhe bashkitë Krujë dhe Kurbin për zbatimin e këtij vendimi.</w:t>
      </w:r>
    </w:p>
    <w:p w14:paraId="5826A8EE" w14:textId="59F4698E" w:rsidR="0014527C" w:rsidRPr="000B1D60" w:rsidRDefault="0014527C" w:rsidP="0014527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  <w:r w:rsidRPr="000B1D60">
        <w:rPr>
          <w:rFonts w:ascii="Garamond" w:eastAsiaTheme="minorHAnsi" w:hAnsi="Garamond" w:cs="Calibri"/>
          <w:color w:val="000000"/>
          <w:szCs w:val="24"/>
        </w:rPr>
        <w:t>Ky vendim hyn në fuqi menjëherë dhe botohet</w:t>
      </w:r>
      <w:r w:rsidR="000B1D60" w:rsidRPr="000B1D60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0B1D60">
        <w:rPr>
          <w:rFonts w:ascii="Garamond" w:eastAsiaTheme="minorHAnsi" w:hAnsi="Garamond" w:cs="Calibri"/>
          <w:color w:val="000000"/>
          <w:szCs w:val="24"/>
        </w:rPr>
        <w:t>në Fletoren Zyrtare.</w:t>
      </w:r>
    </w:p>
    <w:p w14:paraId="5E2B863B" w14:textId="77777777" w:rsidR="0014527C" w:rsidRPr="000B1D60" w:rsidRDefault="0014527C" w:rsidP="0014527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36C60D30" w14:textId="0017C47A" w:rsidR="0014527C" w:rsidRPr="000B1D60" w:rsidRDefault="0014527C" w:rsidP="0014527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Cs w:val="24"/>
        </w:rPr>
      </w:pPr>
      <w:r w:rsidRPr="000B1D60">
        <w:rPr>
          <w:rFonts w:ascii="Garamond" w:eastAsiaTheme="minorHAnsi" w:hAnsi="Garamond" w:cs="Calibri"/>
          <w:bCs/>
          <w:color w:val="000000"/>
          <w:szCs w:val="24"/>
        </w:rPr>
        <w:t>KRYEMINISTËR</w:t>
      </w:r>
    </w:p>
    <w:p w14:paraId="07B038DF" w14:textId="327770A7" w:rsidR="0014527C" w:rsidRPr="000B1D60" w:rsidRDefault="0014527C" w:rsidP="0014527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0B1D60">
        <w:rPr>
          <w:rFonts w:ascii="Garamond" w:eastAsiaTheme="minorHAnsi" w:hAnsi="Garamond" w:cs="Calibri"/>
          <w:b/>
          <w:bCs/>
          <w:color w:val="000000"/>
          <w:szCs w:val="24"/>
        </w:rPr>
        <w:t>Edi Rama</w:t>
      </w:r>
    </w:p>
    <w:p w14:paraId="0E827F42" w14:textId="77777777" w:rsidR="0014527C" w:rsidRPr="000B1D60" w:rsidRDefault="0014527C" w:rsidP="0014527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1E9BA50E" w14:textId="470C237B" w:rsidR="00DC460B" w:rsidRPr="000B1D60" w:rsidRDefault="008706EF" w:rsidP="008706EF">
      <w:pPr>
        <w:ind w:firstLine="284"/>
        <w:rPr>
          <w:rFonts w:ascii="Garamond" w:hAnsi="Garamond"/>
          <w:szCs w:val="24"/>
        </w:rPr>
      </w:pPr>
      <w:r w:rsidRPr="000B1D60">
        <w:rPr>
          <w:rFonts w:ascii="Garamond" w:hAnsi="Garamond"/>
          <w:noProof/>
          <w:szCs w:val="24"/>
        </w:rPr>
        <w:lastRenderedPageBreak/>
        <w:drawing>
          <wp:inline distT="0" distB="0" distL="0" distR="0" wp14:anchorId="044DBB6C" wp14:editId="3228E62A">
            <wp:extent cx="5036024" cy="69764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STA E INVENTARIT PALLATET KRUJE_Page_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93" t="4416" r="18309" b="10025"/>
                    <a:stretch/>
                  </pic:blipFill>
                  <pic:spPr bwMode="auto">
                    <a:xfrm>
                      <a:off x="0" y="0"/>
                      <a:ext cx="5043726" cy="6987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1D60">
        <w:rPr>
          <w:rFonts w:ascii="Garamond" w:hAnsi="Garamond"/>
          <w:noProof/>
          <w:szCs w:val="24"/>
        </w:rPr>
        <w:lastRenderedPageBreak/>
        <w:drawing>
          <wp:inline distT="0" distB="0" distL="0" distR="0" wp14:anchorId="69B860B3" wp14:editId="62FABBA5">
            <wp:extent cx="5349922" cy="7079615"/>
            <wp:effectExtent l="0" t="0" r="3175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STA E INVENTARIT PALLATET KRUJE_Page_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64" t="3956" r="18673" b="17840"/>
                    <a:stretch/>
                  </pic:blipFill>
                  <pic:spPr bwMode="auto">
                    <a:xfrm>
                      <a:off x="0" y="0"/>
                      <a:ext cx="5354474" cy="7085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1D60">
        <w:rPr>
          <w:rFonts w:ascii="Garamond" w:hAnsi="Garamond"/>
          <w:noProof/>
          <w:szCs w:val="24"/>
        </w:rPr>
        <w:lastRenderedPageBreak/>
        <w:drawing>
          <wp:inline distT="0" distB="0" distL="0" distR="0" wp14:anchorId="488B2DBE" wp14:editId="44B3A5E3">
            <wp:extent cx="4210334" cy="661844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STA E INVENTARIT PALLATET KRUJE_Page_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54" t="5336" r="18073" b="8457"/>
                    <a:stretch/>
                  </pic:blipFill>
                  <pic:spPr bwMode="auto">
                    <a:xfrm>
                      <a:off x="0" y="0"/>
                      <a:ext cx="4212178" cy="6621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1D60">
        <w:rPr>
          <w:rFonts w:ascii="Garamond" w:hAnsi="Garamond"/>
          <w:noProof/>
          <w:szCs w:val="24"/>
        </w:rPr>
        <w:drawing>
          <wp:inline distT="0" distB="0" distL="0" distR="0" wp14:anchorId="3D192C2B" wp14:editId="20346170">
            <wp:extent cx="4216828" cy="161726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STA E INVENTARIT PALLATET KRUJE_Page_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28" t="4140" r="18421" b="75249"/>
                    <a:stretch/>
                  </pic:blipFill>
                  <pic:spPr bwMode="auto">
                    <a:xfrm>
                      <a:off x="0" y="0"/>
                      <a:ext cx="4236403" cy="1624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1D60">
        <w:rPr>
          <w:rFonts w:ascii="Garamond" w:hAnsi="Garamond"/>
          <w:noProof/>
          <w:szCs w:val="24"/>
        </w:rPr>
        <w:lastRenderedPageBreak/>
        <w:drawing>
          <wp:inline distT="0" distB="0" distL="0" distR="0" wp14:anchorId="49ED13F3" wp14:editId="0650A93A">
            <wp:extent cx="4755586" cy="3235723"/>
            <wp:effectExtent l="0" t="0" r="6985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ISTA E INVENTARIT PALLATET KURBIN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18" t="15713" r="30085" b="33753"/>
                    <a:stretch/>
                  </pic:blipFill>
                  <pic:spPr bwMode="auto">
                    <a:xfrm>
                      <a:off x="0" y="0"/>
                      <a:ext cx="4766719" cy="3243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C460B" w:rsidRPr="000B1D60" w:rsidSect="00AE5980">
      <w:footerReference w:type="default" r:id="rId1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D45BFF" w14:textId="77777777" w:rsidR="000B1D60" w:rsidRDefault="000B1D60" w:rsidP="00DC460B">
      <w:r>
        <w:separator/>
      </w:r>
    </w:p>
  </w:endnote>
  <w:endnote w:type="continuationSeparator" w:id="0">
    <w:p w14:paraId="6A3E0E3F" w14:textId="77777777" w:rsidR="000B1D60" w:rsidRDefault="000B1D60" w:rsidP="00DC460B">
      <w:r>
        <w:continuationSeparator/>
      </w:r>
    </w:p>
  </w:endnote>
  <w:endnote w:type="continuationNotice" w:id="1">
    <w:p w14:paraId="5E564E69" w14:textId="77777777" w:rsidR="00DD2255" w:rsidRDefault="00DD22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C2AC5" w14:textId="090375FB" w:rsidR="000B1D60" w:rsidRDefault="000B1D60">
    <w:pPr>
      <w:pStyle w:val="Footer"/>
      <w:jc w:val="right"/>
    </w:pPr>
  </w:p>
  <w:p w14:paraId="4B574B95" w14:textId="77777777" w:rsidR="000B1D60" w:rsidRDefault="000B1D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285CE" w14:textId="77777777" w:rsidR="000B1D60" w:rsidRDefault="000B1D60" w:rsidP="00DC460B">
      <w:r>
        <w:separator/>
      </w:r>
    </w:p>
  </w:footnote>
  <w:footnote w:type="continuationSeparator" w:id="0">
    <w:p w14:paraId="4537916E" w14:textId="77777777" w:rsidR="000B1D60" w:rsidRDefault="000B1D60" w:rsidP="00DC460B">
      <w:r>
        <w:continuationSeparator/>
      </w:r>
    </w:p>
  </w:footnote>
  <w:footnote w:type="continuationNotice" w:id="1">
    <w:p w14:paraId="533612EE" w14:textId="77777777" w:rsidR="00DD2255" w:rsidRDefault="00DD225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7DEA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95EE3"/>
    <w:multiLevelType w:val="hybridMultilevel"/>
    <w:tmpl w:val="CA689702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E6A2D79"/>
    <w:multiLevelType w:val="hybridMultilevel"/>
    <w:tmpl w:val="1B609620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B43FC0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4671A"/>
    <w:multiLevelType w:val="hybridMultilevel"/>
    <w:tmpl w:val="B13AA398"/>
    <w:lvl w:ilvl="0" w:tplc="40E6133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593525"/>
    <w:multiLevelType w:val="hybridMultilevel"/>
    <w:tmpl w:val="C6568F4A"/>
    <w:lvl w:ilvl="0" w:tplc="AEA2EE26"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2C5E4D6C"/>
    <w:multiLevelType w:val="hybridMultilevel"/>
    <w:tmpl w:val="DAB87D4E"/>
    <w:lvl w:ilvl="0" w:tplc="FFFFFFFF">
      <w:start w:val="1"/>
      <w:numFmt w:val="lowerLetter"/>
      <w:lvlText w:val="%1)"/>
      <w:lvlJc w:val="left"/>
      <w:pPr>
        <w:ind w:left="1530" w:hanging="72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A477DB6"/>
    <w:multiLevelType w:val="hybridMultilevel"/>
    <w:tmpl w:val="BD8E9D00"/>
    <w:lvl w:ilvl="0" w:tplc="98CAECCC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63024"/>
    <w:multiLevelType w:val="hybridMultilevel"/>
    <w:tmpl w:val="5CA6BA64"/>
    <w:lvl w:ilvl="0" w:tplc="150E2770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3" w15:restartNumberingAfterBreak="0">
    <w:nsid w:val="43863387"/>
    <w:multiLevelType w:val="hybridMultilevel"/>
    <w:tmpl w:val="0D2E14C8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FC5818"/>
    <w:multiLevelType w:val="hybridMultilevel"/>
    <w:tmpl w:val="6DEC8384"/>
    <w:lvl w:ilvl="0" w:tplc="D534D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B7C6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70391F"/>
    <w:multiLevelType w:val="hybridMultilevel"/>
    <w:tmpl w:val="AF280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F17E0"/>
    <w:multiLevelType w:val="hybridMultilevel"/>
    <w:tmpl w:val="4022CDDA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 w15:restartNumberingAfterBreak="0">
    <w:nsid w:val="58724342"/>
    <w:multiLevelType w:val="hybridMultilevel"/>
    <w:tmpl w:val="47725AC0"/>
    <w:lvl w:ilvl="0" w:tplc="4136288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4915D9"/>
    <w:multiLevelType w:val="hybridMultilevel"/>
    <w:tmpl w:val="DAB87D4E"/>
    <w:lvl w:ilvl="0" w:tplc="7BFE3114">
      <w:start w:val="1"/>
      <w:numFmt w:val="lowerLetter"/>
      <w:lvlText w:val="%1)"/>
      <w:lvlJc w:val="left"/>
      <w:pPr>
        <w:ind w:left="171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7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121708"/>
    <w:multiLevelType w:val="hybridMultilevel"/>
    <w:tmpl w:val="A46C39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276E4D"/>
    <w:multiLevelType w:val="hybridMultilevel"/>
    <w:tmpl w:val="58A070B0"/>
    <w:lvl w:ilvl="0" w:tplc="E53CC58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1" w15:restartNumberingAfterBreak="0">
    <w:nsid w:val="7BBB10A1"/>
    <w:multiLevelType w:val="hybridMultilevel"/>
    <w:tmpl w:val="9B3AA116"/>
    <w:lvl w:ilvl="0" w:tplc="0C4618A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34"/>
  </w:num>
  <w:num w:numId="2">
    <w:abstractNumId w:val="10"/>
  </w:num>
  <w:num w:numId="3">
    <w:abstractNumId w:val="24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11"/>
  </w:num>
  <w:num w:numId="8">
    <w:abstractNumId w:val="35"/>
  </w:num>
  <w:num w:numId="9">
    <w:abstractNumId w:val="17"/>
  </w:num>
  <w:num w:numId="10">
    <w:abstractNumId w:val="26"/>
  </w:num>
  <w:num w:numId="11">
    <w:abstractNumId w:val="6"/>
  </w:num>
  <w:num w:numId="12">
    <w:abstractNumId w:val="2"/>
  </w:num>
  <w:num w:numId="13">
    <w:abstractNumId w:val="13"/>
  </w:num>
  <w:num w:numId="14">
    <w:abstractNumId w:val="37"/>
  </w:num>
  <w:num w:numId="15">
    <w:abstractNumId w:val="31"/>
  </w:num>
  <w:num w:numId="16">
    <w:abstractNumId w:val="14"/>
  </w:num>
  <w:num w:numId="17">
    <w:abstractNumId w:val="12"/>
  </w:num>
  <w:num w:numId="18">
    <w:abstractNumId w:val="33"/>
  </w:num>
  <w:num w:numId="19">
    <w:abstractNumId w:val="1"/>
  </w:num>
  <w:num w:numId="20">
    <w:abstractNumId w:val="18"/>
  </w:num>
  <w:num w:numId="21">
    <w:abstractNumId w:val="8"/>
  </w:num>
  <w:num w:numId="22">
    <w:abstractNumId w:val="19"/>
  </w:num>
  <w:num w:numId="23">
    <w:abstractNumId w:val="38"/>
  </w:num>
  <w:num w:numId="24">
    <w:abstractNumId w:val="9"/>
  </w:num>
  <w:num w:numId="25">
    <w:abstractNumId w:val="21"/>
  </w:num>
  <w:num w:numId="26">
    <w:abstractNumId w:val="27"/>
  </w:num>
  <w:num w:numId="27">
    <w:abstractNumId w:val="39"/>
  </w:num>
  <w:num w:numId="28">
    <w:abstractNumId w:val="4"/>
  </w:num>
  <w:num w:numId="29">
    <w:abstractNumId w:val="28"/>
  </w:num>
  <w:num w:numId="30">
    <w:abstractNumId w:val="23"/>
  </w:num>
  <w:num w:numId="31">
    <w:abstractNumId w:val="36"/>
  </w:num>
  <w:num w:numId="32">
    <w:abstractNumId w:val="29"/>
  </w:num>
  <w:num w:numId="33">
    <w:abstractNumId w:val="25"/>
  </w:num>
  <w:num w:numId="34">
    <w:abstractNumId w:val="7"/>
  </w:num>
  <w:num w:numId="35">
    <w:abstractNumId w:val="0"/>
  </w:num>
  <w:num w:numId="36">
    <w:abstractNumId w:val="15"/>
  </w:num>
  <w:num w:numId="37">
    <w:abstractNumId w:val="5"/>
  </w:num>
  <w:num w:numId="38">
    <w:abstractNumId w:val="3"/>
  </w:num>
  <w:num w:numId="39">
    <w:abstractNumId w:val="20"/>
  </w:num>
  <w:num w:numId="40">
    <w:abstractNumId w:val="41"/>
  </w:num>
  <w:num w:numId="41">
    <w:abstractNumId w:val="30"/>
  </w:num>
  <w:num w:numId="42">
    <w:abstractNumId w:val="16"/>
  </w:num>
  <w:num w:numId="43">
    <w:abstractNumId w:val="40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0DE6"/>
    <w:rsid w:val="00011135"/>
    <w:rsid w:val="00031065"/>
    <w:rsid w:val="000340E2"/>
    <w:rsid w:val="00046323"/>
    <w:rsid w:val="00053274"/>
    <w:rsid w:val="00063C8F"/>
    <w:rsid w:val="00080697"/>
    <w:rsid w:val="00097C8F"/>
    <w:rsid w:val="000B1D60"/>
    <w:rsid w:val="000B306E"/>
    <w:rsid w:val="000B44AC"/>
    <w:rsid w:val="000F1B80"/>
    <w:rsid w:val="000F3B45"/>
    <w:rsid w:val="00104E37"/>
    <w:rsid w:val="00112B98"/>
    <w:rsid w:val="001147B2"/>
    <w:rsid w:val="001172A7"/>
    <w:rsid w:val="0011745A"/>
    <w:rsid w:val="0012637C"/>
    <w:rsid w:val="001354CF"/>
    <w:rsid w:val="00144067"/>
    <w:rsid w:val="0014527C"/>
    <w:rsid w:val="00146D58"/>
    <w:rsid w:val="00147B0C"/>
    <w:rsid w:val="0015479B"/>
    <w:rsid w:val="0017708B"/>
    <w:rsid w:val="0017725F"/>
    <w:rsid w:val="0018021B"/>
    <w:rsid w:val="0019144F"/>
    <w:rsid w:val="00194BBB"/>
    <w:rsid w:val="001A5173"/>
    <w:rsid w:val="001A6498"/>
    <w:rsid w:val="001B3574"/>
    <w:rsid w:val="001C1E03"/>
    <w:rsid w:val="001D45E5"/>
    <w:rsid w:val="001D68C8"/>
    <w:rsid w:val="001D6E2F"/>
    <w:rsid w:val="001D7202"/>
    <w:rsid w:val="001D7A26"/>
    <w:rsid w:val="001E29E9"/>
    <w:rsid w:val="001E4AD9"/>
    <w:rsid w:val="001F461A"/>
    <w:rsid w:val="0021326A"/>
    <w:rsid w:val="0021725A"/>
    <w:rsid w:val="002204F4"/>
    <w:rsid w:val="00222082"/>
    <w:rsid w:val="0022688C"/>
    <w:rsid w:val="00237B3A"/>
    <w:rsid w:val="002469B2"/>
    <w:rsid w:val="00247BDC"/>
    <w:rsid w:val="00250250"/>
    <w:rsid w:val="002515FE"/>
    <w:rsid w:val="00256DA4"/>
    <w:rsid w:val="0027162A"/>
    <w:rsid w:val="0027440F"/>
    <w:rsid w:val="00275C8D"/>
    <w:rsid w:val="002762FD"/>
    <w:rsid w:val="00276E21"/>
    <w:rsid w:val="00282AC3"/>
    <w:rsid w:val="00286AE7"/>
    <w:rsid w:val="00286E65"/>
    <w:rsid w:val="0029068E"/>
    <w:rsid w:val="0029146F"/>
    <w:rsid w:val="0029355E"/>
    <w:rsid w:val="002938E2"/>
    <w:rsid w:val="002B34DE"/>
    <w:rsid w:val="002B72D8"/>
    <w:rsid w:val="002C6DC3"/>
    <w:rsid w:val="002C77FB"/>
    <w:rsid w:val="002E2400"/>
    <w:rsid w:val="002E6847"/>
    <w:rsid w:val="00314306"/>
    <w:rsid w:val="0032014A"/>
    <w:rsid w:val="00325D32"/>
    <w:rsid w:val="00330D60"/>
    <w:rsid w:val="00341419"/>
    <w:rsid w:val="0034466B"/>
    <w:rsid w:val="003456AE"/>
    <w:rsid w:val="00350201"/>
    <w:rsid w:val="003764CA"/>
    <w:rsid w:val="00382EB8"/>
    <w:rsid w:val="00383988"/>
    <w:rsid w:val="00391F73"/>
    <w:rsid w:val="00396F6E"/>
    <w:rsid w:val="003A681F"/>
    <w:rsid w:val="003D486E"/>
    <w:rsid w:val="003D58FC"/>
    <w:rsid w:val="003D6D35"/>
    <w:rsid w:val="00412E3E"/>
    <w:rsid w:val="004153C7"/>
    <w:rsid w:val="004167A9"/>
    <w:rsid w:val="004269AB"/>
    <w:rsid w:val="004529AC"/>
    <w:rsid w:val="004549C4"/>
    <w:rsid w:val="004762A4"/>
    <w:rsid w:val="00481D63"/>
    <w:rsid w:val="00486205"/>
    <w:rsid w:val="00492167"/>
    <w:rsid w:val="00497C68"/>
    <w:rsid w:val="004A0E98"/>
    <w:rsid w:val="004B2A1C"/>
    <w:rsid w:val="004B484A"/>
    <w:rsid w:val="004B6A43"/>
    <w:rsid w:val="004C0080"/>
    <w:rsid w:val="004C62F1"/>
    <w:rsid w:val="004F1DF0"/>
    <w:rsid w:val="004F3924"/>
    <w:rsid w:val="004F3931"/>
    <w:rsid w:val="004F5A11"/>
    <w:rsid w:val="0050352E"/>
    <w:rsid w:val="00512744"/>
    <w:rsid w:val="00514EBD"/>
    <w:rsid w:val="00524CE4"/>
    <w:rsid w:val="005323BD"/>
    <w:rsid w:val="005327EB"/>
    <w:rsid w:val="0055315C"/>
    <w:rsid w:val="00553D7D"/>
    <w:rsid w:val="00557AFB"/>
    <w:rsid w:val="0056680A"/>
    <w:rsid w:val="00571285"/>
    <w:rsid w:val="00574835"/>
    <w:rsid w:val="00575B3A"/>
    <w:rsid w:val="005763A1"/>
    <w:rsid w:val="005809CB"/>
    <w:rsid w:val="00581069"/>
    <w:rsid w:val="00593D74"/>
    <w:rsid w:val="005A0234"/>
    <w:rsid w:val="005A0882"/>
    <w:rsid w:val="005A3602"/>
    <w:rsid w:val="005C215D"/>
    <w:rsid w:val="005C6851"/>
    <w:rsid w:val="005D1C15"/>
    <w:rsid w:val="005D219A"/>
    <w:rsid w:val="005D2474"/>
    <w:rsid w:val="005D279D"/>
    <w:rsid w:val="005E502A"/>
    <w:rsid w:val="00603AAB"/>
    <w:rsid w:val="0061167E"/>
    <w:rsid w:val="0062289B"/>
    <w:rsid w:val="006279ED"/>
    <w:rsid w:val="0064570C"/>
    <w:rsid w:val="00680299"/>
    <w:rsid w:val="006802CA"/>
    <w:rsid w:val="00680F54"/>
    <w:rsid w:val="00696020"/>
    <w:rsid w:val="006A4C41"/>
    <w:rsid w:val="006C0664"/>
    <w:rsid w:val="006C4213"/>
    <w:rsid w:val="006C724D"/>
    <w:rsid w:val="006C7CC7"/>
    <w:rsid w:val="006F437C"/>
    <w:rsid w:val="006F4E78"/>
    <w:rsid w:val="007170CA"/>
    <w:rsid w:val="007421EF"/>
    <w:rsid w:val="00743B48"/>
    <w:rsid w:val="00751CFB"/>
    <w:rsid w:val="00762AA1"/>
    <w:rsid w:val="0077116C"/>
    <w:rsid w:val="00776530"/>
    <w:rsid w:val="00790923"/>
    <w:rsid w:val="007A413C"/>
    <w:rsid w:val="007A6FDE"/>
    <w:rsid w:val="007B3420"/>
    <w:rsid w:val="007B57B9"/>
    <w:rsid w:val="007E0D9C"/>
    <w:rsid w:val="007E4D2E"/>
    <w:rsid w:val="007F4309"/>
    <w:rsid w:val="007F7A97"/>
    <w:rsid w:val="00831A71"/>
    <w:rsid w:val="008355E7"/>
    <w:rsid w:val="0084149B"/>
    <w:rsid w:val="00851697"/>
    <w:rsid w:val="0085209E"/>
    <w:rsid w:val="0086446B"/>
    <w:rsid w:val="008644F1"/>
    <w:rsid w:val="00867DF1"/>
    <w:rsid w:val="008706EF"/>
    <w:rsid w:val="00885040"/>
    <w:rsid w:val="008A02E4"/>
    <w:rsid w:val="008B5F62"/>
    <w:rsid w:val="008D5640"/>
    <w:rsid w:val="008D7669"/>
    <w:rsid w:val="008D78CC"/>
    <w:rsid w:val="008E7BC6"/>
    <w:rsid w:val="0090659D"/>
    <w:rsid w:val="0090689A"/>
    <w:rsid w:val="00910551"/>
    <w:rsid w:val="00911A4C"/>
    <w:rsid w:val="009167C4"/>
    <w:rsid w:val="0092196C"/>
    <w:rsid w:val="00925DE4"/>
    <w:rsid w:val="0094626D"/>
    <w:rsid w:val="00946FBB"/>
    <w:rsid w:val="00952D67"/>
    <w:rsid w:val="00983E32"/>
    <w:rsid w:val="009A3BE6"/>
    <w:rsid w:val="009A6A63"/>
    <w:rsid w:val="009B398A"/>
    <w:rsid w:val="009B6F60"/>
    <w:rsid w:val="009C40DC"/>
    <w:rsid w:val="009C70FE"/>
    <w:rsid w:val="009F0601"/>
    <w:rsid w:val="009F0D74"/>
    <w:rsid w:val="009F4114"/>
    <w:rsid w:val="00A13CF0"/>
    <w:rsid w:val="00A179BB"/>
    <w:rsid w:val="00A22835"/>
    <w:rsid w:val="00A41C85"/>
    <w:rsid w:val="00A67971"/>
    <w:rsid w:val="00A93371"/>
    <w:rsid w:val="00AC5AB8"/>
    <w:rsid w:val="00AE1F13"/>
    <w:rsid w:val="00AE496F"/>
    <w:rsid w:val="00AE5980"/>
    <w:rsid w:val="00AE7D10"/>
    <w:rsid w:val="00AF4854"/>
    <w:rsid w:val="00AF7AF8"/>
    <w:rsid w:val="00B10B3A"/>
    <w:rsid w:val="00B13AF5"/>
    <w:rsid w:val="00B22FA3"/>
    <w:rsid w:val="00B3379B"/>
    <w:rsid w:val="00B44CDE"/>
    <w:rsid w:val="00B551A4"/>
    <w:rsid w:val="00B56F39"/>
    <w:rsid w:val="00B624DB"/>
    <w:rsid w:val="00B76AAC"/>
    <w:rsid w:val="00BA37AA"/>
    <w:rsid w:val="00BB5184"/>
    <w:rsid w:val="00BD304D"/>
    <w:rsid w:val="00BD6596"/>
    <w:rsid w:val="00BE0CCB"/>
    <w:rsid w:val="00C2162E"/>
    <w:rsid w:val="00C21B63"/>
    <w:rsid w:val="00C25D31"/>
    <w:rsid w:val="00C543DC"/>
    <w:rsid w:val="00C60E93"/>
    <w:rsid w:val="00C9448A"/>
    <w:rsid w:val="00C96BA9"/>
    <w:rsid w:val="00CB5010"/>
    <w:rsid w:val="00CD4247"/>
    <w:rsid w:val="00CD6CBA"/>
    <w:rsid w:val="00CE0433"/>
    <w:rsid w:val="00D205CB"/>
    <w:rsid w:val="00D36CE7"/>
    <w:rsid w:val="00D4161C"/>
    <w:rsid w:val="00D462B0"/>
    <w:rsid w:val="00D54C41"/>
    <w:rsid w:val="00D74913"/>
    <w:rsid w:val="00D84A41"/>
    <w:rsid w:val="00D93E07"/>
    <w:rsid w:val="00D96F00"/>
    <w:rsid w:val="00DA270F"/>
    <w:rsid w:val="00DA52A0"/>
    <w:rsid w:val="00DB0BBD"/>
    <w:rsid w:val="00DC3B20"/>
    <w:rsid w:val="00DC460B"/>
    <w:rsid w:val="00DD0105"/>
    <w:rsid w:val="00DD2255"/>
    <w:rsid w:val="00DE09FD"/>
    <w:rsid w:val="00DF1527"/>
    <w:rsid w:val="00DF6F6B"/>
    <w:rsid w:val="00E05E34"/>
    <w:rsid w:val="00E06E43"/>
    <w:rsid w:val="00E1516E"/>
    <w:rsid w:val="00E31363"/>
    <w:rsid w:val="00E36D96"/>
    <w:rsid w:val="00E41DEB"/>
    <w:rsid w:val="00E46240"/>
    <w:rsid w:val="00E477FE"/>
    <w:rsid w:val="00E62151"/>
    <w:rsid w:val="00E66933"/>
    <w:rsid w:val="00E70FEC"/>
    <w:rsid w:val="00E86961"/>
    <w:rsid w:val="00E86ED9"/>
    <w:rsid w:val="00E94D7C"/>
    <w:rsid w:val="00EB0988"/>
    <w:rsid w:val="00EB42D7"/>
    <w:rsid w:val="00EB48F5"/>
    <w:rsid w:val="00EC16BE"/>
    <w:rsid w:val="00EC31DE"/>
    <w:rsid w:val="00EF3F1C"/>
    <w:rsid w:val="00EF6F78"/>
    <w:rsid w:val="00F0481B"/>
    <w:rsid w:val="00F32F70"/>
    <w:rsid w:val="00F36F56"/>
    <w:rsid w:val="00F401E9"/>
    <w:rsid w:val="00F40BAB"/>
    <w:rsid w:val="00F44735"/>
    <w:rsid w:val="00F52160"/>
    <w:rsid w:val="00F76C46"/>
    <w:rsid w:val="00F924F5"/>
    <w:rsid w:val="00FB1195"/>
    <w:rsid w:val="00FC316A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1AF0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5E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598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99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AE5980"/>
    <w:rPr>
      <w:rFonts w:ascii="Calibri Light" w:eastAsia="Times New Roman" w:hAnsi="Calibri Light" w:cs="Times New Roman"/>
      <w:b/>
      <w:bCs/>
      <w:kern w:val="32"/>
      <w:sz w:val="32"/>
      <w:szCs w:val="32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C46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60B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46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60B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782DEBE8EC40688270F7DFFF7942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838</Nr_x002e__x0020_akti>
    <Data_x0020_e_x0020_Krijimit xmlns="0e656187-b300-4fb0-8bf4-3a50f872073c">2024-12-27T16:07:55Z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kalimin te bashkitë Krujë dhe Kurbin të njësive të banimit në ndërtesa (pallat)</Titulli>
    <Modifikuesi xmlns="0e656187-b300-4fb0-8bf4-3a50f872073c">Suada.Daci</Modifikuesi>
    <Nr_x002e__x0020_prot_x0020_QBZ xmlns="0e656187-b300-4fb0-8bf4-3a50f872073c">2237</Nr_x002e__x0020_prot_x0020_QBZ>
    <Data_x0020_e_x0020_Modifikimit xmlns="0e656187-b300-4fb0-8bf4-3a50f872073c">2024-12-27T16:15:56Z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782DEBE8EC40688270F7DFFF7942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A33A4B-D776-440A-9BB0-A019C65E6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4E232CD-6CF5-4154-96E4-AFF89BB88A64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A26C812-5972-4172-8119-AD1F43383F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8ADB55-926C-488B-AD53-056C47EA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C0959E1-3504-4990-AA4B-628CD8A4D0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Jorina Kryeziu</cp:lastModifiedBy>
  <cp:revision>17</cp:revision>
  <cp:lastPrinted>2024-12-25T17:55:00Z</cp:lastPrinted>
  <dcterms:created xsi:type="dcterms:W3CDTF">2024-12-24T14:56:00Z</dcterms:created>
  <dcterms:modified xsi:type="dcterms:W3CDTF">2024-12-27T15:21:00Z</dcterms:modified>
</cp:coreProperties>
</file>