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078C9" w14:textId="77777777" w:rsidR="005F42EF" w:rsidRPr="00196204" w:rsidRDefault="005F42EF" w:rsidP="00AE656B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196204">
        <w:rPr>
          <w:rFonts w:ascii="Garamond" w:hAnsi="Garamond"/>
          <w:b/>
          <w:sz w:val="24"/>
          <w:szCs w:val="24"/>
        </w:rPr>
        <w:t>VENDIM</w:t>
      </w:r>
    </w:p>
    <w:p w14:paraId="54A69042" w14:textId="55119086" w:rsidR="005F42EF" w:rsidRPr="00196204" w:rsidRDefault="005F42EF" w:rsidP="00AE656B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196204">
        <w:rPr>
          <w:rFonts w:ascii="Garamond" w:hAnsi="Garamond"/>
          <w:b/>
          <w:sz w:val="24"/>
          <w:szCs w:val="24"/>
        </w:rPr>
        <w:t>Nr. 72, datë 29.1.2025</w:t>
      </w:r>
    </w:p>
    <w:p w14:paraId="14F91AA2" w14:textId="77777777" w:rsidR="005F42EF" w:rsidRPr="00196204" w:rsidRDefault="005F42EF" w:rsidP="00AE656B">
      <w:pPr>
        <w:pStyle w:val="BodyText"/>
        <w:ind w:firstLine="284"/>
        <w:jc w:val="center"/>
        <w:rPr>
          <w:rFonts w:ascii="Garamond" w:hAnsi="Garamond"/>
          <w:b/>
        </w:rPr>
      </w:pPr>
    </w:p>
    <w:p w14:paraId="337F667C" w14:textId="5600FE2A" w:rsidR="005F42EF" w:rsidRPr="00196204" w:rsidRDefault="005F42EF" w:rsidP="00AE656B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196204">
        <w:rPr>
          <w:rFonts w:ascii="Garamond" w:hAnsi="Garamond"/>
          <w:b/>
          <w:sz w:val="24"/>
          <w:szCs w:val="24"/>
        </w:rPr>
        <w:t>PËR LIRIMIN DHE EMËRIMIN NË DETYRË TË DREJTORIT</w:t>
      </w:r>
      <w:r w:rsidR="00196204">
        <w:rPr>
          <w:rFonts w:ascii="Garamond" w:hAnsi="Garamond"/>
          <w:b/>
          <w:sz w:val="24"/>
          <w:szCs w:val="24"/>
        </w:rPr>
        <w:t xml:space="preserve"> </w:t>
      </w:r>
      <w:r w:rsidRPr="00196204">
        <w:rPr>
          <w:rFonts w:ascii="Garamond" w:hAnsi="Garamond"/>
          <w:b/>
          <w:sz w:val="24"/>
          <w:szCs w:val="24"/>
        </w:rPr>
        <w:t>TË PËRGJITHSHËM TË AUTORITETIT KOMBËTAR TË USHQIMIT</w:t>
      </w:r>
    </w:p>
    <w:p w14:paraId="398B6E47" w14:textId="77777777" w:rsidR="005F42EF" w:rsidRPr="00196204" w:rsidRDefault="005F42EF" w:rsidP="00AE656B">
      <w:pPr>
        <w:pStyle w:val="BodyText"/>
        <w:spacing w:before="40"/>
        <w:ind w:firstLine="284"/>
        <w:rPr>
          <w:rFonts w:ascii="Garamond" w:hAnsi="Garamond"/>
          <w:b/>
          <w:u w:val="single"/>
        </w:rPr>
      </w:pPr>
    </w:p>
    <w:p w14:paraId="35125B5B" w14:textId="362E6801" w:rsidR="005F42EF" w:rsidRPr="00196204" w:rsidRDefault="005F42EF" w:rsidP="00AE656B">
      <w:pPr>
        <w:pStyle w:val="BodyText"/>
        <w:spacing w:before="1"/>
        <w:ind w:firstLine="284"/>
        <w:jc w:val="both"/>
        <w:rPr>
          <w:rFonts w:ascii="Garamond" w:hAnsi="Garamond"/>
        </w:rPr>
      </w:pPr>
      <w:r w:rsidRPr="00196204">
        <w:rPr>
          <w:rFonts w:ascii="Garamond" w:hAnsi="Garamond"/>
        </w:rPr>
        <w:t>Në mbështetje të nenit 100 të Kushtetutës dhe të pikës 1, të nenit 65, të</w:t>
      </w:r>
      <w:r w:rsidR="00196204">
        <w:rPr>
          <w:rFonts w:ascii="Garamond" w:hAnsi="Garamond"/>
        </w:rPr>
        <w:t xml:space="preserve"> </w:t>
      </w:r>
      <w:r w:rsidRPr="00196204">
        <w:rPr>
          <w:rFonts w:ascii="Garamond" w:hAnsi="Garamond"/>
        </w:rPr>
        <w:t>ligjit nr.</w:t>
      </w:r>
      <w:r w:rsidR="00196204">
        <w:rPr>
          <w:rFonts w:ascii="Garamond" w:hAnsi="Garamond"/>
        </w:rPr>
        <w:t xml:space="preserve"> </w:t>
      </w:r>
      <w:r w:rsidRPr="00196204">
        <w:rPr>
          <w:rFonts w:ascii="Garamond" w:hAnsi="Garamond"/>
        </w:rPr>
        <w:t>9863, datë 28.1.2008, “Për ushqimin”, të ndryshuar, me propozimin e ministrit të Bujqësisë dhe Zhvillimit Rural, Këshilli i Ministrave</w:t>
      </w:r>
    </w:p>
    <w:p w14:paraId="1C47896D" w14:textId="77777777" w:rsidR="005F42EF" w:rsidRPr="00196204" w:rsidRDefault="005F42EF" w:rsidP="00AE656B">
      <w:pPr>
        <w:pStyle w:val="BodyText"/>
        <w:spacing w:before="43"/>
        <w:ind w:firstLine="284"/>
        <w:rPr>
          <w:rFonts w:ascii="Garamond" w:hAnsi="Garamond"/>
        </w:rPr>
      </w:pPr>
    </w:p>
    <w:p w14:paraId="7F6FEC7E" w14:textId="77777777" w:rsidR="005F42EF" w:rsidRPr="00196204" w:rsidRDefault="005F42EF" w:rsidP="00AE656B">
      <w:pPr>
        <w:ind w:firstLine="284"/>
        <w:jc w:val="center"/>
        <w:rPr>
          <w:rFonts w:ascii="Garamond" w:hAnsi="Garamond"/>
          <w:sz w:val="24"/>
          <w:szCs w:val="24"/>
        </w:rPr>
      </w:pPr>
      <w:r w:rsidRPr="00196204">
        <w:rPr>
          <w:rFonts w:ascii="Garamond" w:hAnsi="Garamond"/>
          <w:sz w:val="24"/>
          <w:szCs w:val="24"/>
        </w:rPr>
        <w:t>VENDOSI:</w:t>
      </w:r>
    </w:p>
    <w:p w14:paraId="03D08C12" w14:textId="77777777" w:rsidR="005F42EF" w:rsidRPr="00196204" w:rsidRDefault="005F42EF" w:rsidP="00AE656B">
      <w:pPr>
        <w:pStyle w:val="BodyText"/>
        <w:ind w:firstLine="284"/>
        <w:jc w:val="both"/>
        <w:rPr>
          <w:rFonts w:ascii="Garamond" w:hAnsi="Garamond"/>
        </w:rPr>
      </w:pPr>
    </w:p>
    <w:p w14:paraId="729A5066" w14:textId="0289534F" w:rsidR="005F42EF" w:rsidRPr="00196204" w:rsidRDefault="005F42EF" w:rsidP="00AE656B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196204">
        <w:rPr>
          <w:rFonts w:ascii="Garamond" w:hAnsi="Garamond"/>
          <w:sz w:val="24"/>
          <w:szCs w:val="24"/>
        </w:rPr>
        <w:t xml:space="preserve">1. Z. </w:t>
      </w:r>
      <w:proofErr w:type="spellStart"/>
      <w:r w:rsidRPr="00196204">
        <w:rPr>
          <w:rFonts w:ascii="Garamond" w:hAnsi="Garamond"/>
          <w:sz w:val="24"/>
          <w:szCs w:val="24"/>
        </w:rPr>
        <w:t>Edmond</w:t>
      </w:r>
      <w:proofErr w:type="spellEnd"/>
      <w:r w:rsidRPr="00196204">
        <w:rPr>
          <w:rFonts w:ascii="Garamond" w:hAnsi="Garamond"/>
          <w:sz w:val="24"/>
          <w:szCs w:val="24"/>
        </w:rPr>
        <w:t xml:space="preserve"> Rrushi, drejtor i </w:t>
      </w:r>
      <w:r w:rsidR="00196204">
        <w:rPr>
          <w:rFonts w:ascii="Garamond" w:hAnsi="Garamond"/>
          <w:sz w:val="24"/>
          <w:szCs w:val="24"/>
        </w:rPr>
        <w:t>p</w:t>
      </w:r>
      <w:r w:rsidRPr="00196204">
        <w:rPr>
          <w:rFonts w:ascii="Garamond" w:hAnsi="Garamond"/>
          <w:sz w:val="24"/>
          <w:szCs w:val="24"/>
        </w:rPr>
        <w:t>ërgjithshëm i Autoritetit Kombëtar të Ushqimit, lirohet nga kjo detyrë.</w:t>
      </w:r>
    </w:p>
    <w:p w14:paraId="250B4C4C" w14:textId="0D026613" w:rsidR="005F42EF" w:rsidRPr="00196204" w:rsidRDefault="005F42EF" w:rsidP="00AE656B">
      <w:pPr>
        <w:pStyle w:val="ListParagraph"/>
        <w:ind w:left="0" w:firstLine="284"/>
        <w:rPr>
          <w:rFonts w:ascii="Garamond" w:hAnsi="Garamond"/>
          <w:sz w:val="24"/>
          <w:szCs w:val="24"/>
        </w:rPr>
      </w:pPr>
      <w:r w:rsidRPr="00196204">
        <w:rPr>
          <w:rFonts w:ascii="Garamond" w:hAnsi="Garamond"/>
          <w:sz w:val="24"/>
          <w:szCs w:val="24"/>
        </w:rPr>
        <w:t xml:space="preserve">2. Z. </w:t>
      </w:r>
      <w:proofErr w:type="spellStart"/>
      <w:r w:rsidRPr="00196204">
        <w:rPr>
          <w:rFonts w:ascii="Garamond" w:hAnsi="Garamond"/>
          <w:sz w:val="24"/>
          <w:szCs w:val="24"/>
        </w:rPr>
        <w:t>Olsi</w:t>
      </w:r>
      <w:proofErr w:type="spellEnd"/>
      <w:r w:rsidRPr="00196204">
        <w:rPr>
          <w:rFonts w:ascii="Garamond" w:hAnsi="Garamond"/>
          <w:sz w:val="24"/>
          <w:szCs w:val="24"/>
        </w:rPr>
        <w:t xml:space="preserve"> </w:t>
      </w:r>
      <w:proofErr w:type="spellStart"/>
      <w:r w:rsidRPr="00196204">
        <w:rPr>
          <w:rFonts w:ascii="Garamond" w:hAnsi="Garamond"/>
          <w:sz w:val="24"/>
          <w:szCs w:val="24"/>
        </w:rPr>
        <w:t>Komici</w:t>
      </w:r>
      <w:proofErr w:type="spellEnd"/>
      <w:r w:rsidRPr="00196204">
        <w:rPr>
          <w:rFonts w:ascii="Garamond" w:hAnsi="Garamond"/>
          <w:sz w:val="24"/>
          <w:szCs w:val="24"/>
        </w:rPr>
        <w:t xml:space="preserve"> emërohet drejtor </w:t>
      </w:r>
      <w:r w:rsidR="00196204">
        <w:rPr>
          <w:rFonts w:ascii="Garamond" w:hAnsi="Garamond"/>
          <w:sz w:val="24"/>
          <w:szCs w:val="24"/>
        </w:rPr>
        <w:t>i p</w:t>
      </w:r>
      <w:r w:rsidRPr="00196204">
        <w:rPr>
          <w:rFonts w:ascii="Garamond" w:hAnsi="Garamond"/>
          <w:sz w:val="24"/>
          <w:szCs w:val="24"/>
        </w:rPr>
        <w:t>ërgjithshëm i Autoritetit Kombëtar të Ushqimit.</w:t>
      </w:r>
    </w:p>
    <w:p w14:paraId="3D7AC12C" w14:textId="00313973" w:rsidR="005F42EF" w:rsidRPr="00196204" w:rsidRDefault="005F42EF" w:rsidP="00AE656B">
      <w:pPr>
        <w:pStyle w:val="BodyText"/>
        <w:spacing w:before="1"/>
        <w:ind w:firstLine="284"/>
        <w:rPr>
          <w:rFonts w:ascii="Garamond" w:hAnsi="Garamond"/>
        </w:rPr>
      </w:pPr>
      <w:r w:rsidRPr="00196204">
        <w:rPr>
          <w:rFonts w:ascii="Garamond" w:hAnsi="Garamond"/>
        </w:rPr>
        <w:t>Ky vendim hyn në fuqi menjëherë dhe botohet në Fletoren Zyrtare.</w:t>
      </w:r>
      <w:bookmarkStart w:id="0" w:name="_GoBack"/>
      <w:bookmarkEnd w:id="0"/>
    </w:p>
    <w:p w14:paraId="29518C5A" w14:textId="77777777" w:rsidR="005F42EF" w:rsidRPr="00196204" w:rsidRDefault="005F42EF" w:rsidP="00AE656B">
      <w:pPr>
        <w:pStyle w:val="BodyText"/>
        <w:ind w:firstLine="284"/>
        <w:rPr>
          <w:rFonts w:ascii="Garamond" w:hAnsi="Garamond"/>
        </w:rPr>
      </w:pPr>
    </w:p>
    <w:p w14:paraId="38822A98" w14:textId="77777777" w:rsidR="005F42EF" w:rsidRPr="00196204" w:rsidRDefault="005F42EF" w:rsidP="00AE656B">
      <w:pPr>
        <w:ind w:firstLine="284"/>
        <w:jc w:val="right"/>
        <w:rPr>
          <w:rFonts w:ascii="Garamond" w:hAnsi="Garamond"/>
          <w:bCs/>
          <w:sz w:val="24"/>
          <w:szCs w:val="24"/>
          <w:lang w:bidi="en-US"/>
        </w:rPr>
      </w:pPr>
      <w:r w:rsidRPr="00196204">
        <w:rPr>
          <w:rFonts w:ascii="Garamond" w:hAnsi="Garamond"/>
          <w:bCs/>
          <w:sz w:val="24"/>
          <w:szCs w:val="24"/>
          <w:lang w:bidi="en-US"/>
        </w:rPr>
        <w:t>ZËVENDËSKRYEMINISTËR</w:t>
      </w:r>
    </w:p>
    <w:p w14:paraId="74A8D126" w14:textId="77777777" w:rsidR="005F42EF" w:rsidRPr="00196204" w:rsidRDefault="005F42EF" w:rsidP="00AE656B">
      <w:pPr>
        <w:ind w:firstLine="284"/>
        <w:jc w:val="right"/>
        <w:rPr>
          <w:rFonts w:ascii="Garamond" w:hAnsi="Garamond"/>
          <w:b/>
          <w:bCs/>
          <w:sz w:val="24"/>
          <w:szCs w:val="24"/>
          <w:lang w:bidi="en-US"/>
        </w:rPr>
      </w:pPr>
      <w:proofErr w:type="spellStart"/>
      <w:r w:rsidRPr="00196204">
        <w:rPr>
          <w:rFonts w:ascii="Garamond" w:hAnsi="Garamond"/>
          <w:b/>
          <w:bCs/>
          <w:sz w:val="24"/>
          <w:szCs w:val="24"/>
          <w:lang w:bidi="en-US"/>
        </w:rPr>
        <w:t>Belinda</w:t>
      </w:r>
      <w:proofErr w:type="spellEnd"/>
      <w:r w:rsidRPr="00196204">
        <w:rPr>
          <w:rFonts w:ascii="Garamond" w:hAnsi="Garamond"/>
          <w:b/>
          <w:bCs/>
          <w:sz w:val="24"/>
          <w:szCs w:val="24"/>
          <w:lang w:bidi="en-US"/>
        </w:rPr>
        <w:t xml:space="preserve"> Balluku</w:t>
      </w:r>
    </w:p>
    <w:p w14:paraId="2F0D099E" w14:textId="77777777" w:rsidR="002255DD" w:rsidRPr="00196204" w:rsidRDefault="002255DD" w:rsidP="00AE656B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sectPr w:rsidR="002255DD" w:rsidRPr="00196204" w:rsidSect="002255DD">
      <w:headerReference w:type="default" r:id="rId12"/>
      <w:footerReference w:type="default" r:id="rId13"/>
      <w:type w:val="continuous"/>
      <w:pgSz w:w="11907" w:h="16839" w:code="9"/>
      <w:pgMar w:top="1440" w:right="1440" w:bottom="9" w:left="1440" w:header="0" w:footer="125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288EBC" w14:textId="77777777" w:rsidR="00196204" w:rsidRDefault="00196204">
      <w:r>
        <w:separator/>
      </w:r>
    </w:p>
  </w:endnote>
  <w:endnote w:type="continuationSeparator" w:id="0">
    <w:p w14:paraId="075755BD" w14:textId="77777777" w:rsidR="00196204" w:rsidRDefault="00196204">
      <w:r>
        <w:continuationSeparator/>
      </w:r>
    </w:p>
  </w:endnote>
  <w:endnote w:type="continuationNotice" w:id="1">
    <w:p w14:paraId="386F388B" w14:textId="77777777" w:rsidR="00196204" w:rsidRDefault="001962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D09A7" w14:textId="77777777" w:rsidR="00196204" w:rsidRDefault="0019620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08D9CE" w14:textId="77777777" w:rsidR="00196204" w:rsidRDefault="00196204">
      <w:r>
        <w:separator/>
      </w:r>
    </w:p>
  </w:footnote>
  <w:footnote w:type="continuationSeparator" w:id="0">
    <w:p w14:paraId="2E78887B" w14:textId="77777777" w:rsidR="00196204" w:rsidRDefault="00196204">
      <w:r>
        <w:continuationSeparator/>
      </w:r>
    </w:p>
  </w:footnote>
  <w:footnote w:type="continuationNotice" w:id="1">
    <w:p w14:paraId="06D2090D" w14:textId="77777777" w:rsidR="00196204" w:rsidRDefault="001962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BBC073" w14:textId="77777777" w:rsidR="00196204" w:rsidRDefault="001962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CC2987"/>
    <w:multiLevelType w:val="hybridMultilevel"/>
    <w:tmpl w:val="0CE4F3A4"/>
    <w:lvl w:ilvl="0" w:tplc="A4E6856C">
      <w:start w:val="1"/>
      <w:numFmt w:val="decimal"/>
      <w:lvlText w:val="%1."/>
      <w:lvlJc w:val="left"/>
      <w:pPr>
        <w:ind w:left="72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sq-AL" w:eastAsia="en-US" w:bidi="ar-SA"/>
      </w:rPr>
    </w:lvl>
    <w:lvl w:ilvl="1" w:tplc="5EBCD92E">
      <w:numFmt w:val="bullet"/>
      <w:lvlText w:val="•"/>
      <w:lvlJc w:val="left"/>
      <w:pPr>
        <w:ind w:left="1584" w:hanging="361"/>
      </w:pPr>
      <w:rPr>
        <w:rFonts w:hint="default"/>
        <w:lang w:val="sq-AL" w:eastAsia="en-US" w:bidi="ar-SA"/>
      </w:rPr>
    </w:lvl>
    <w:lvl w:ilvl="2" w:tplc="6B0E4EB4">
      <w:numFmt w:val="bullet"/>
      <w:lvlText w:val="•"/>
      <w:lvlJc w:val="left"/>
      <w:pPr>
        <w:ind w:left="2448" w:hanging="361"/>
      </w:pPr>
      <w:rPr>
        <w:rFonts w:hint="default"/>
        <w:lang w:val="sq-AL" w:eastAsia="en-US" w:bidi="ar-SA"/>
      </w:rPr>
    </w:lvl>
    <w:lvl w:ilvl="3" w:tplc="C3485454">
      <w:numFmt w:val="bullet"/>
      <w:lvlText w:val="•"/>
      <w:lvlJc w:val="left"/>
      <w:pPr>
        <w:ind w:left="3312" w:hanging="361"/>
      </w:pPr>
      <w:rPr>
        <w:rFonts w:hint="default"/>
        <w:lang w:val="sq-AL" w:eastAsia="en-US" w:bidi="ar-SA"/>
      </w:rPr>
    </w:lvl>
    <w:lvl w:ilvl="4" w:tplc="791229E0">
      <w:numFmt w:val="bullet"/>
      <w:lvlText w:val="•"/>
      <w:lvlJc w:val="left"/>
      <w:pPr>
        <w:ind w:left="4176" w:hanging="361"/>
      </w:pPr>
      <w:rPr>
        <w:rFonts w:hint="default"/>
        <w:lang w:val="sq-AL" w:eastAsia="en-US" w:bidi="ar-SA"/>
      </w:rPr>
    </w:lvl>
    <w:lvl w:ilvl="5" w:tplc="FE7EAB02">
      <w:numFmt w:val="bullet"/>
      <w:lvlText w:val="•"/>
      <w:lvlJc w:val="left"/>
      <w:pPr>
        <w:ind w:left="5040" w:hanging="361"/>
      </w:pPr>
      <w:rPr>
        <w:rFonts w:hint="default"/>
        <w:lang w:val="sq-AL" w:eastAsia="en-US" w:bidi="ar-SA"/>
      </w:rPr>
    </w:lvl>
    <w:lvl w:ilvl="6" w:tplc="15327CDC">
      <w:numFmt w:val="bullet"/>
      <w:lvlText w:val="•"/>
      <w:lvlJc w:val="left"/>
      <w:pPr>
        <w:ind w:left="5904" w:hanging="361"/>
      </w:pPr>
      <w:rPr>
        <w:rFonts w:hint="default"/>
        <w:lang w:val="sq-AL" w:eastAsia="en-US" w:bidi="ar-SA"/>
      </w:rPr>
    </w:lvl>
    <w:lvl w:ilvl="7" w:tplc="6FAC7116">
      <w:numFmt w:val="bullet"/>
      <w:lvlText w:val="•"/>
      <w:lvlJc w:val="left"/>
      <w:pPr>
        <w:ind w:left="6768" w:hanging="361"/>
      </w:pPr>
      <w:rPr>
        <w:rFonts w:hint="default"/>
        <w:lang w:val="sq-AL" w:eastAsia="en-US" w:bidi="ar-SA"/>
      </w:rPr>
    </w:lvl>
    <w:lvl w:ilvl="8" w:tplc="D7ECFDF8">
      <w:numFmt w:val="bullet"/>
      <w:lvlText w:val="•"/>
      <w:lvlJc w:val="left"/>
      <w:pPr>
        <w:ind w:left="7632" w:hanging="361"/>
      </w:pPr>
      <w:rPr>
        <w:rFonts w:hint="default"/>
        <w:lang w:val="sq-A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2C7"/>
    <w:rsid w:val="00196204"/>
    <w:rsid w:val="001A3C82"/>
    <w:rsid w:val="002255DD"/>
    <w:rsid w:val="004A5967"/>
    <w:rsid w:val="005F42EF"/>
    <w:rsid w:val="00692605"/>
    <w:rsid w:val="00740B3B"/>
    <w:rsid w:val="007C214F"/>
    <w:rsid w:val="008930F8"/>
    <w:rsid w:val="008A562B"/>
    <w:rsid w:val="008B22C7"/>
    <w:rsid w:val="00A56286"/>
    <w:rsid w:val="00AD74CD"/>
    <w:rsid w:val="00AE656B"/>
    <w:rsid w:val="00CB37D8"/>
    <w:rsid w:val="00DD0DC9"/>
    <w:rsid w:val="00EE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F0D097C"/>
  <w15:docId w15:val="{9D65379B-9482-4ED2-996E-C36625417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2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930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30F8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930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30F8"/>
    <w:rPr>
      <w:rFonts w:ascii="Times New Roman" w:eastAsia="Times New Roman" w:hAnsi="Times New Roman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55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5DD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2025-01-31T11:36:52Z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Për lirimin dhe emërimin në detyrë  të drejtorit të Përgjithshëm të Autoritetit Kombëtar të Ushqimit</Titulli>
    <Modifikuesi xmlns="0e656187-b300-4fb0-8bf4-3a50f872073c">Suada.Daci</Modifikuesi>
    <Nr_x002e__x0020_prot_x0020_QBZ xmlns="0e656187-b300-4fb0-8bf4-3a50f872073c">203</Nr_x002e__x0020_prot_x0020_QBZ>
    <Data_x0020_e_x0020_Modifikimit xmlns="0e656187-b300-4fb0-8bf4-3a50f872073c">2025-01-31T11:39:02Z</Data_x0020_e_x0020_Modifikimit>
    <Dekretuar xmlns="0e656187-b300-4fb0-8bf4-3a50f872073c">false</Dekretuar>
    <Data xmlns="0e656187-b300-4fb0-8bf4-3a50f872073c">2025-01-29T00:00:00Z</Data>
    <Nr_x002e__x0020_protokolli_x0020_i_x0020_aktit xmlns="0e656187-b300-4fb0-8bf4-3a50f872073c">580/2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89254686644F3C8EA4948C6DA3CF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89254686644F3C8EA4948C6DA3CF8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D81BD32-9740-4E77-8F03-020A4E1CD2E1}">
  <ds:schemaRefs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BFE6A90-A8B4-49BD-A7CA-CA9694EAD3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C54F99-E056-483A-B995-A5C5D839D6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3EDDD1E-3AB8-447D-B087-3C8735A2AFA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16F15F-961D-4EFC-A396-F0284E6F5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drejtorit të Përgjithshëm të Autoritetit Kombëtar të Ushqimit</vt:lpstr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drejtorit të Përgjithshëm të Autoritetit Kombëtar të Ushqimit</dc:title>
  <dc:creator>elsa.vorfi</dc:creator>
  <cp:lastModifiedBy>Fjora Cahani</cp:lastModifiedBy>
  <cp:revision>5</cp:revision>
  <cp:lastPrinted>2025-01-29T15:19:00Z</cp:lastPrinted>
  <dcterms:created xsi:type="dcterms:W3CDTF">2025-01-31T10:40:00Z</dcterms:created>
  <dcterms:modified xsi:type="dcterms:W3CDTF">2025-01-31T10:46:00Z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2025-01-29T00:00:00Z</vt:filetime>
  </property>
  <property fmtid="{D5CDD505-2E9C-101B-9397-08002B2CF9AE}" pid="5" name="Producer">
    <vt:lpwstr>Microsoft® Word 2019</vt:lpwstr>
  </property>
</Properties>
</file>