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248EB" w14:textId="77777777" w:rsidR="00EB232C" w:rsidRPr="00BA3C93" w:rsidRDefault="00EE7945" w:rsidP="00EE794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BA3C93">
        <w:rPr>
          <w:rFonts w:ascii="Garamond" w:hAnsi="Garamond"/>
          <w:b/>
          <w:lang w:val="sq-AL"/>
        </w:rPr>
        <w:t>VENDIM</w:t>
      </w:r>
    </w:p>
    <w:p w14:paraId="51C44340" w14:textId="77777777" w:rsidR="00EB232C" w:rsidRPr="00BA3C93" w:rsidRDefault="00EB232C" w:rsidP="00EE794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BA3C93">
        <w:rPr>
          <w:rFonts w:ascii="Garamond" w:hAnsi="Garamond"/>
          <w:b/>
          <w:lang w:val="sq-AL"/>
        </w:rPr>
        <w:t>Nr.</w:t>
      </w:r>
      <w:r w:rsidR="000C3339" w:rsidRPr="00BA3C93">
        <w:rPr>
          <w:rFonts w:ascii="Garamond" w:hAnsi="Garamond"/>
          <w:b/>
          <w:lang w:val="sq-AL"/>
        </w:rPr>
        <w:t xml:space="preserve"> 73</w:t>
      </w:r>
      <w:r w:rsidRPr="00BA3C93">
        <w:rPr>
          <w:rFonts w:ascii="Garamond" w:hAnsi="Garamond"/>
          <w:b/>
          <w:lang w:val="sq-AL"/>
        </w:rPr>
        <w:t>, datë</w:t>
      </w:r>
      <w:r w:rsidR="000C3339" w:rsidRPr="00BA3C93">
        <w:rPr>
          <w:rFonts w:ascii="Garamond" w:hAnsi="Garamond"/>
          <w:b/>
          <w:lang w:val="sq-AL"/>
        </w:rPr>
        <w:t xml:space="preserve"> 29.1.2025</w:t>
      </w:r>
    </w:p>
    <w:p w14:paraId="7154CCF5" w14:textId="77777777" w:rsidR="00173D1E" w:rsidRPr="00BA3C93" w:rsidRDefault="00173D1E" w:rsidP="00EE794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5D47C39F" w14:textId="1E00C15D" w:rsidR="00EB232C" w:rsidRPr="00BA3C93" w:rsidRDefault="00EB232C" w:rsidP="00EE794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BA3C93">
        <w:rPr>
          <w:rFonts w:ascii="Garamond" w:hAnsi="Garamond"/>
          <w:b/>
          <w:lang w:val="sq-AL"/>
        </w:rPr>
        <w:t>PËR</w:t>
      </w:r>
      <w:r w:rsidR="00EE7945" w:rsidRPr="00BA3C93">
        <w:rPr>
          <w:rFonts w:ascii="Garamond" w:hAnsi="Garamond"/>
          <w:b/>
          <w:lang w:val="sq-AL"/>
        </w:rPr>
        <w:t xml:space="preserve"> </w:t>
      </w:r>
      <w:r w:rsidR="00962365" w:rsidRPr="00BA3C93">
        <w:rPr>
          <w:rFonts w:ascii="Garamond" w:hAnsi="Garamond"/>
          <w:b/>
          <w:lang w:val="sq-AL"/>
        </w:rPr>
        <w:t xml:space="preserve">MIRATIMIN E </w:t>
      </w:r>
      <w:bookmarkStart w:id="0" w:name="_Hlk180753596"/>
      <w:r w:rsidR="00962365" w:rsidRPr="00BA3C93">
        <w:rPr>
          <w:rFonts w:ascii="Garamond" w:hAnsi="Garamond"/>
          <w:b/>
          <w:lang w:val="sq-AL"/>
        </w:rPr>
        <w:t xml:space="preserve">PLANIT TË ZHVILLIMIT TË DETAJUAR DHE </w:t>
      </w:r>
      <w:proofErr w:type="spellStart"/>
      <w:r w:rsidR="00962365" w:rsidRPr="00BA3C93">
        <w:rPr>
          <w:rFonts w:ascii="Garamond" w:hAnsi="Garamond"/>
          <w:b/>
          <w:lang w:val="sq-AL"/>
        </w:rPr>
        <w:t>DRAFTMARRËVESHJES</w:t>
      </w:r>
      <w:proofErr w:type="spellEnd"/>
      <w:r w:rsidR="00962365" w:rsidRPr="00BA3C93">
        <w:rPr>
          <w:rFonts w:ascii="Garamond" w:hAnsi="Garamond"/>
          <w:b/>
          <w:lang w:val="sq-AL"/>
        </w:rPr>
        <w:t xml:space="preserve"> NDËRMJET MINISTRISË SË EKONOMISË, KULTURËS DHE INOVACIONIT</w:t>
      </w:r>
      <w:r w:rsidR="00BA3C93">
        <w:rPr>
          <w:rFonts w:ascii="Garamond" w:hAnsi="Garamond"/>
          <w:b/>
          <w:lang w:val="sq-AL"/>
        </w:rPr>
        <w:t xml:space="preserve"> </w:t>
      </w:r>
      <w:r w:rsidR="00962365" w:rsidRPr="00BA3C93">
        <w:rPr>
          <w:rFonts w:ascii="Garamond" w:hAnsi="Garamond"/>
          <w:b/>
          <w:lang w:val="sq-AL"/>
        </w:rPr>
        <w:t>DHE ZHVILLUESIT, KORPORATA E INVESTIMEVE SHQIPTARE,</w:t>
      </w:r>
      <w:r w:rsidR="00EE7945" w:rsidRPr="00BA3C93">
        <w:rPr>
          <w:rFonts w:ascii="Garamond" w:hAnsi="Garamond"/>
          <w:b/>
          <w:lang w:val="sq-AL"/>
        </w:rPr>
        <w:t xml:space="preserve"> </w:t>
      </w:r>
      <w:r w:rsidR="00962365" w:rsidRPr="00BA3C93">
        <w:rPr>
          <w:rFonts w:ascii="Garamond" w:hAnsi="Garamond"/>
          <w:b/>
          <w:lang w:val="sq-AL"/>
        </w:rPr>
        <w:t xml:space="preserve">“PËR ANGAZHIMET E NDËRSJELLA PËR NDËRTIMIN, ADMINISTRIMIN, MENAXHIMIN, FUNKSIONIMIN, OPERIMIN DHE MONITORIMIN E PARKUT TEKNOLOGJIK DHE SHKENCOR </w:t>
      </w:r>
      <w:bookmarkStart w:id="1" w:name="_GoBack"/>
      <w:bookmarkEnd w:id="1"/>
      <w:r w:rsidR="00BA3C93">
        <w:rPr>
          <w:rFonts w:ascii="Garamond" w:hAnsi="Garamond"/>
          <w:b/>
          <w:lang w:val="sq-AL"/>
        </w:rPr>
        <w:t>‘</w:t>
      </w:r>
      <w:proofErr w:type="spellStart"/>
      <w:r w:rsidR="00962365" w:rsidRPr="00BA3C93">
        <w:rPr>
          <w:rFonts w:ascii="Garamond" w:hAnsi="Garamond"/>
          <w:b/>
          <w:lang w:val="sq-AL"/>
        </w:rPr>
        <w:t>DURANA</w:t>
      </w:r>
      <w:proofErr w:type="spellEnd"/>
      <w:r w:rsidR="00962365" w:rsidRPr="00BA3C93">
        <w:rPr>
          <w:rFonts w:ascii="Garamond" w:hAnsi="Garamond"/>
          <w:b/>
          <w:lang w:val="sq-AL"/>
        </w:rPr>
        <w:t xml:space="preserve"> </w:t>
      </w:r>
      <w:proofErr w:type="spellStart"/>
      <w:r w:rsidR="00962365" w:rsidRPr="00BA3C93">
        <w:rPr>
          <w:rFonts w:ascii="Garamond" w:hAnsi="Garamond"/>
          <w:b/>
          <w:lang w:val="sq-AL"/>
        </w:rPr>
        <w:t>TECH</w:t>
      </w:r>
      <w:proofErr w:type="spellEnd"/>
      <w:r w:rsidR="00962365" w:rsidRPr="00BA3C93">
        <w:rPr>
          <w:rFonts w:ascii="Garamond" w:hAnsi="Garamond"/>
          <w:b/>
          <w:lang w:val="sq-AL"/>
        </w:rPr>
        <w:t xml:space="preserve"> </w:t>
      </w:r>
      <w:r w:rsidR="00962365" w:rsidRPr="00BA3C93">
        <w:rPr>
          <w:rFonts w:ascii="Garamond" w:hAnsi="Garamond"/>
          <w:b/>
          <w:lang w:val="sq-AL"/>
        </w:rPr>
        <w:t>PARK</w:t>
      </w:r>
      <w:r w:rsidR="00BA3C93">
        <w:rPr>
          <w:rFonts w:ascii="Garamond" w:hAnsi="Garamond"/>
          <w:b/>
          <w:lang w:val="sq-AL"/>
        </w:rPr>
        <w:t>’</w:t>
      </w:r>
      <w:r w:rsidR="00962365" w:rsidRPr="00BA3C93">
        <w:rPr>
          <w:rFonts w:ascii="Garamond" w:hAnsi="Garamond"/>
          <w:b/>
          <w:lang w:val="sq-AL"/>
        </w:rPr>
        <w:t>”</w:t>
      </w:r>
      <w:bookmarkEnd w:id="0"/>
    </w:p>
    <w:p w14:paraId="252884E7" w14:textId="77777777" w:rsidR="00173D1E" w:rsidRPr="00BA3C93" w:rsidRDefault="00173D1E" w:rsidP="00EE794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E7F591A" w14:textId="483483B8" w:rsidR="00EB232C" w:rsidRPr="00BA3C93" w:rsidRDefault="00EB232C" w:rsidP="00EE794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A3C93">
        <w:rPr>
          <w:rFonts w:ascii="Garamond" w:hAnsi="Garamond"/>
          <w:lang w:val="sq-AL"/>
        </w:rPr>
        <w:t>Në mbështetje të nenit 100 të Kushtetutës</w:t>
      </w:r>
      <w:r w:rsidR="0031635E" w:rsidRPr="00BA3C93">
        <w:rPr>
          <w:rFonts w:ascii="Garamond" w:hAnsi="Garamond"/>
          <w:lang w:val="sq-AL"/>
        </w:rPr>
        <w:t xml:space="preserve"> dhe n</w:t>
      </w:r>
      <w:r w:rsidR="00CA7398" w:rsidRPr="00BA3C93">
        <w:rPr>
          <w:rFonts w:ascii="Garamond" w:hAnsi="Garamond"/>
          <w:lang w:val="sq-AL"/>
        </w:rPr>
        <w:t>ë</w:t>
      </w:r>
      <w:r w:rsidR="0031635E" w:rsidRPr="00BA3C93">
        <w:rPr>
          <w:rFonts w:ascii="Garamond" w:hAnsi="Garamond"/>
          <w:lang w:val="sq-AL"/>
        </w:rPr>
        <w:t xml:space="preserve"> zbatim</w:t>
      </w:r>
      <w:r w:rsidRPr="00BA3C93">
        <w:rPr>
          <w:rFonts w:ascii="Garamond" w:hAnsi="Garamond"/>
          <w:lang w:val="sq-AL"/>
        </w:rPr>
        <w:t xml:space="preserve"> </w:t>
      </w:r>
      <w:r w:rsidR="006E1E6B" w:rsidRPr="00BA3C93">
        <w:rPr>
          <w:rFonts w:ascii="Garamond" w:hAnsi="Garamond"/>
          <w:lang w:val="sq-AL"/>
        </w:rPr>
        <w:t>t</w:t>
      </w:r>
      <w:r w:rsidR="00CE0954" w:rsidRPr="00BA3C93">
        <w:rPr>
          <w:rFonts w:ascii="Garamond" w:hAnsi="Garamond"/>
          <w:lang w:val="sq-AL"/>
        </w:rPr>
        <w:t>ë</w:t>
      </w:r>
      <w:r w:rsidR="006E1E6B" w:rsidRPr="00BA3C93">
        <w:rPr>
          <w:rFonts w:ascii="Garamond" w:hAnsi="Garamond"/>
          <w:lang w:val="sq-AL"/>
        </w:rPr>
        <w:t xml:space="preserve"> pik</w:t>
      </w:r>
      <w:r w:rsidR="00CE0954" w:rsidRPr="00BA3C93">
        <w:rPr>
          <w:rFonts w:ascii="Garamond" w:hAnsi="Garamond"/>
          <w:lang w:val="sq-AL"/>
        </w:rPr>
        <w:t>ë</w:t>
      </w:r>
      <w:r w:rsidR="006E1E6B" w:rsidRPr="00BA3C93">
        <w:rPr>
          <w:rFonts w:ascii="Garamond" w:hAnsi="Garamond"/>
          <w:lang w:val="sq-AL"/>
        </w:rPr>
        <w:t>s 3</w:t>
      </w:r>
      <w:r w:rsidR="0031635E" w:rsidRPr="00BA3C93">
        <w:rPr>
          <w:rFonts w:ascii="Garamond" w:hAnsi="Garamond"/>
          <w:lang w:val="sq-AL"/>
        </w:rPr>
        <w:t>,</w:t>
      </w:r>
      <w:r w:rsidR="006E1E6B" w:rsidRPr="00BA3C93">
        <w:rPr>
          <w:rFonts w:ascii="Garamond" w:hAnsi="Garamond"/>
          <w:lang w:val="sq-AL"/>
        </w:rPr>
        <w:t xml:space="preserve"> </w:t>
      </w:r>
      <w:r w:rsidRPr="00BA3C93">
        <w:rPr>
          <w:rFonts w:ascii="Garamond" w:hAnsi="Garamond"/>
          <w:lang w:val="sq-AL"/>
        </w:rPr>
        <w:t>të</w:t>
      </w:r>
      <w:r w:rsidR="00BA3C93">
        <w:rPr>
          <w:rFonts w:ascii="Garamond" w:hAnsi="Garamond"/>
          <w:lang w:val="sq-AL"/>
        </w:rPr>
        <w:t xml:space="preserve"> </w:t>
      </w:r>
      <w:r w:rsidRPr="00BA3C93">
        <w:rPr>
          <w:rFonts w:ascii="Garamond" w:hAnsi="Garamond"/>
          <w:lang w:val="sq-AL"/>
        </w:rPr>
        <w:t>nenit 23/1, të vendimit nr.</w:t>
      </w:r>
      <w:r w:rsidR="00BA3C93">
        <w:rPr>
          <w:rFonts w:ascii="Garamond" w:hAnsi="Garamond"/>
          <w:lang w:val="sq-AL"/>
        </w:rPr>
        <w:t xml:space="preserve"> </w:t>
      </w:r>
      <w:r w:rsidRPr="00BA3C93">
        <w:rPr>
          <w:rFonts w:ascii="Garamond" w:hAnsi="Garamond"/>
          <w:lang w:val="sq-AL"/>
        </w:rPr>
        <w:t>337, datë 31.5.2023, të Këshillit të Ministrave, “Për përcaktimin e procedurave dhe kritereve të përzgjedhjes së zhvilluesit të parqeve teknologjike dhe shkencore”, të ndryshuar, me propozimin e ministrit të Ekonomisë, Kulturës dhe Inovacionit, Këshilli i Ministrave</w:t>
      </w:r>
    </w:p>
    <w:p w14:paraId="168A035A" w14:textId="77777777" w:rsidR="00EB232C" w:rsidRPr="00BA3C93" w:rsidRDefault="00EB232C" w:rsidP="00EE794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47AF636B" w14:textId="77777777" w:rsidR="00EB232C" w:rsidRPr="00BA3C93" w:rsidRDefault="00EE7945" w:rsidP="00EE7945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BA3C93">
        <w:rPr>
          <w:rFonts w:ascii="Garamond" w:hAnsi="Garamond"/>
          <w:lang w:val="sq-AL"/>
        </w:rPr>
        <w:t>VENDOSI:</w:t>
      </w:r>
    </w:p>
    <w:p w14:paraId="2E85E3E7" w14:textId="77777777" w:rsidR="00EB232C" w:rsidRPr="00BA3C93" w:rsidRDefault="00EB232C" w:rsidP="00EE794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6184DB33" w14:textId="21487F8C" w:rsidR="00EB232C" w:rsidRPr="00BA3C93" w:rsidRDefault="005A2B9E" w:rsidP="00EE794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A3C93">
        <w:rPr>
          <w:rFonts w:ascii="Garamond" w:hAnsi="Garamond"/>
          <w:lang w:val="sq-AL"/>
        </w:rPr>
        <w:t xml:space="preserve">1. </w:t>
      </w:r>
      <w:r w:rsidR="00EB232C" w:rsidRPr="00BA3C93">
        <w:rPr>
          <w:rFonts w:ascii="Garamond" w:hAnsi="Garamond"/>
          <w:lang w:val="sq-AL"/>
        </w:rPr>
        <w:t>Miratimin e</w:t>
      </w:r>
      <w:r w:rsidR="004C4C64" w:rsidRPr="00BA3C93">
        <w:rPr>
          <w:rFonts w:ascii="Garamond" w:hAnsi="Garamond"/>
          <w:lang w:val="sq-AL"/>
        </w:rPr>
        <w:t xml:space="preserve"> planit të zhvillimit të detajuar dhe </w:t>
      </w:r>
      <w:proofErr w:type="spellStart"/>
      <w:r w:rsidR="009403C0" w:rsidRPr="00BA3C93">
        <w:rPr>
          <w:rFonts w:ascii="Garamond" w:hAnsi="Garamond"/>
          <w:lang w:val="sq-AL"/>
        </w:rPr>
        <w:t>draft</w:t>
      </w:r>
      <w:r w:rsidR="00EB232C" w:rsidRPr="00BA3C93">
        <w:rPr>
          <w:rFonts w:ascii="Garamond" w:hAnsi="Garamond"/>
          <w:lang w:val="sq-AL"/>
        </w:rPr>
        <w:t>marrëveshjes</w:t>
      </w:r>
      <w:proofErr w:type="spellEnd"/>
      <w:r w:rsidR="00EB232C" w:rsidRPr="00BA3C93">
        <w:rPr>
          <w:rFonts w:ascii="Garamond" w:hAnsi="Garamond"/>
          <w:lang w:val="sq-AL"/>
        </w:rPr>
        <w:t xml:space="preserve"> </w:t>
      </w:r>
      <w:r w:rsidR="0031635E" w:rsidRPr="00BA3C93">
        <w:rPr>
          <w:rFonts w:ascii="Garamond" w:hAnsi="Garamond"/>
          <w:lang w:val="sq-AL"/>
        </w:rPr>
        <w:t xml:space="preserve">ndërmjet Ministrisë së Ekonomisë, Kulturës dhe Inovacionit dhe zhvilluesit, Korporata e Investimeve Shqiptare, </w:t>
      </w:r>
      <w:r w:rsidR="00EB232C" w:rsidRPr="00BA3C93">
        <w:rPr>
          <w:rFonts w:ascii="Garamond" w:hAnsi="Garamond"/>
          <w:lang w:val="sq-AL"/>
        </w:rPr>
        <w:t xml:space="preserve">“Për angazhimet e ndërsjella për ndërtimin, administrimin, </w:t>
      </w:r>
      <w:r w:rsidR="00962365" w:rsidRPr="00BA3C93">
        <w:rPr>
          <w:rFonts w:ascii="Garamond" w:hAnsi="Garamond"/>
          <w:lang w:val="sq-AL"/>
        </w:rPr>
        <w:t xml:space="preserve">menaxhimin, </w:t>
      </w:r>
      <w:r w:rsidR="00EB232C" w:rsidRPr="00BA3C93">
        <w:rPr>
          <w:rFonts w:ascii="Garamond" w:hAnsi="Garamond"/>
          <w:lang w:val="sq-AL"/>
        </w:rPr>
        <w:t>funksionimin</w:t>
      </w:r>
      <w:r w:rsidR="00962365" w:rsidRPr="00BA3C93">
        <w:rPr>
          <w:rFonts w:ascii="Garamond" w:hAnsi="Garamond"/>
          <w:lang w:val="sq-AL"/>
        </w:rPr>
        <w:t xml:space="preserve">, operimin </w:t>
      </w:r>
      <w:r w:rsidR="00EB232C" w:rsidRPr="00BA3C93">
        <w:rPr>
          <w:rFonts w:ascii="Garamond" w:hAnsi="Garamond"/>
          <w:lang w:val="sq-AL"/>
        </w:rPr>
        <w:t xml:space="preserve">dhe monitorimin e parkut teknologjik dhe shkencor </w:t>
      </w:r>
      <w:r w:rsidR="00BA3C93">
        <w:rPr>
          <w:rFonts w:ascii="Garamond" w:hAnsi="Garamond"/>
          <w:lang w:val="sq-AL"/>
        </w:rPr>
        <w:t>‘</w:t>
      </w:r>
      <w:proofErr w:type="spellStart"/>
      <w:r w:rsidR="00EB232C" w:rsidRPr="00BA3C93">
        <w:rPr>
          <w:rFonts w:ascii="Garamond" w:hAnsi="Garamond"/>
          <w:lang w:val="sq-AL"/>
        </w:rPr>
        <w:t>Durana</w:t>
      </w:r>
      <w:proofErr w:type="spellEnd"/>
      <w:r w:rsidR="00EB232C" w:rsidRPr="00BA3C93">
        <w:rPr>
          <w:rFonts w:ascii="Garamond" w:hAnsi="Garamond"/>
          <w:lang w:val="sq-AL"/>
        </w:rPr>
        <w:t xml:space="preserve"> </w:t>
      </w:r>
      <w:proofErr w:type="spellStart"/>
      <w:r w:rsidR="00EB232C" w:rsidRPr="00BA3C93">
        <w:rPr>
          <w:rFonts w:ascii="Garamond" w:hAnsi="Garamond"/>
          <w:lang w:val="sq-AL"/>
        </w:rPr>
        <w:t>Tech</w:t>
      </w:r>
      <w:proofErr w:type="spellEnd"/>
      <w:r w:rsidR="00EB232C" w:rsidRPr="00BA3C93">
        <w:rPr>
          <w:rFonts w:ascii="Garamond" w:hAnsi="Garamond"/>
          <w:lang w:val="sq-AL"/>
        </w:rPr>
        <w:t xml:space="preserve"> </w:t>
      </w:r>
      <w:r w:rsidR="00EB232C" w:rsidRPr="00BA3C93">
        <w:rPr>
          <w:rFonts w:ascii="Garamond" w:hAnsi="Garamond"/>
          <w:lang w:val="sq-AL"/>
        </w:rPr>
        <w:t>Park</w:t>
      </w:r>
      <w:r w:rsidR="00BA3C93">
        <w:rPr>
          <w:rFonts w:ascii="Garamond" w:hAnsi="Garamond"/>
          <w:lang w:val="sq-AL"/>
        </w:rPr>
        <w:t>’</w:t>
      </w:r>
      <w:r w:rsidR="00467B6C" w:rsidRPr="00BA3C93">
        <w:rPr>
          <w:rFonts w:ascii="Garamond" w:hAnsi="Garamond"/>
          <w:lang w:val="sq-AL"/>
        </w:rPr>
        <w:t>”</w:t>
      </w:r>
      <w:r w:rsidR="00EB232C" w:rsidRPr="00BA3C93">
        <w:rPr>
          <w:rFonts w:ascii="Garamond" w:hAnsi="Garamond"/>
          <w:lang w:val="sq-AL"/>
        </w:rPr>
        <w:t>,</w:t>
      </w:r>
      <w:r w:rsidR="00EB232C" w:rsidRPr="00BA3C93">
        <w:rPr>
          <w:rFonts w:ascii="Garamond" w:hAnsi="Garamond"/>
          <w:lang w:val="sq-AL"/>
        </w:rPr>
        <w:t xml:space="preserve"> sipas tekstit që i bashkëlidhet këtij vendimi.</w:t>
      </w:r>
    </w:p>
    <w:p w14:paraId="40DA1BE7" w14:textId="77777777" w:rsidR="00EB232C" w:rsidRPr="00BA3C93" w:rsidRDefault="005A2B9E" w:rsidP="00EE794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A3C93">
        <w:rPr>
          <w:rFonts w:ascii="Garamond" w:hAnsi="Garamond"/>
          <w:lang w:val="sq-AL"/>
        </w:rPr>
        <w:t xml:space="preserve">2. </w:t>
      </w:r>
      <w:r w:rsidR="00EB232C" w:rsidRPr="00BA3C93">
        <w:rPr>
          <w:rFonts w:ascii="Garamond" w:hAnsi="Garamond"/>
          <w:lang w:val="sq-AL"/>
        </w:rPr>
        <w:t xml:space="preserve">Ngarkohen </w:t>
      </w:r>
      <w:bookmarkStart w:id="2" w:name="_Hlk182312583"/>
      <w:r w:rsidR="00EB232C" w:rsidRPr="00BA3C93">
        <w:rPr>
          <w:rFonts w:ascii="Garamond" w:hAnsi="Garamond"/>
          <w:lang w:val="sq-AL"/>
        </w:rPr>
        <w:t xml:space="preserve">Ministria e Ekonomisë, Kulturës dhe Inovacionit </w:t>
      </w:r>
      <w:bookmarkEnd w:id="2"/>
      <w:r w:rsidR="00EB232C" w:rsidRPr="00BA3C93">
        <w:rPr>
          <w:rFonts w:ascii="Garamond" w:hAnsi="Garamond"/>
          <w:lang w:val="sq-AL"/>
        </w:rPr>
        <w:t xml:space="preserve">dhe Korporata e Investimeve Shqiptare për zbatimin e këtij vendimi. </w:t>
      </w:r>
    </w:p>
    <w:p w14:paraId="0A6D47BC" w14:textId="77777777" w:rsidR="00EB232C" w:rsidRPr="00BA3C93" w:rsidRDefault="00EB232C" w:rsidP="00EE794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A3C93">
        <w:rPr>
          <w:rFonts w:ascii="Garamond" w:hAnsi="Garamond"/>
          <w:lang w:val="sq-AL"/>
        </w:rPr>
        <w:t xml:space="preserve">Ky vendim hyn në fuqi pas botimit në Fletoren </w:t>
      </w:r>
      <w:r w:rsidR="00EE7945" w:rsidRPr="00BA3C93">
        <w:rPr>
          <w:rFonts w:ascii="Garamond" w:hAnsi="Garamond"/>
          <w:lang w:val="sq-AL"/>
        </w:rPr>
        <w:t>Zyrtare</w:t>
      </w:r>
      <w:r w:rsidR="00437581" w:rsidRPr="00BA3C93">
        <w:rPr>
          <w:rFonts w:ascii="Garamond" w:hAnsi="Garamond"/>
          <w:lang w:val="sq-AL"/>
        </w:rPr>
        <w:t>.</w:t>
      </w:r>
    </w:p>
    <w:p w14:paraId="1D65B078" w14:textId="77777777" w:rsidR="00EB232C" w:rsidRPr="00BA3C93" w:rsidRDefault="00EB232C" w:rsidP="00EE794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612FB5C5" w14:textId="77777777" w:rsidR="00173D1E" w:rsidRPr="00BA3C93" w:rsidRDefault="00173D1E" w:rsidP="00EE7945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BA3C93">
        <w:rPr>
          <w:rFonts w:ascii="Garamond" w:hAnsi="Garamond"/>
          <w:lang w:val="sq-AL"/>
        </w:rPr>
        <w:t>ZËVENDËSKRYEMINIST</w:t>
      </w:r>
      <w:r w:rsidR="00EE7945" w:rsidRPr="00BA3C93">
        <w:rPr>
          <w:rFonts w:ascii="Garamond" w:hAnsi="Garamond"/>
          <w:lang w:val="sq-AL"/>
        </w:rPr>
        <w:t>Ë</w:t>
      </w:r>
      <w:r w:rsidRPr="00BA3C93">
        <w:rPr>
          <w:rFonts w:ascii="Garamond" w:hAnsi="Garamond"/>
          <w:lang w:val="sq-AL"/>
        </w:rPr>
        <w:t>R</w:t>
      </w:r>
    </w:p>
    <w:p w14:paraId="7E5D4006" w14:textId="77777777" w:rsidR="00173D1E" w:rsidRPr="00BA3C93" w:rsidRDefault="00EE7945" w:rsidP="00EE7945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BA3C93">
        <w:rPr>
          <w:rFonts w:ascii="Garamond" w:hAnsi="Garamond"/>
          <w:b/>
          <w:lang w:val="sq-AL"/>
        </w:rPr>
        <w:t>Belinda</w:t>
      </w:r>
      <w:proofErr w:type="spellEnd"/>
      <w:r w:rsidRPr="00BA3C93">
        <w:rPr>
          <w:rFonts w:ascii="Garamond" w:hAnsi="Garamond"/>
          <w:b/>
          <w:lang w:val="sq-AL"/>
        </w:rPr>
        <w:t xml:space="preserve"> Balluku</w:t>
      </w:r>
    </w:p>
    <w:sectPr w:rsidR="00173D1E" w:rsidRPr="00BA3C93" w:rsidSect="00173D1E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F27D0" w14:textId="77777777" w:rsidR="00BA3C93" w:rsidRDefault="00BA3C93" w:rsidP="00173D1E">
      <w:pPr>
        <w:spacing w:after="0" w:line="240" w:lineRule="auto"/>
      </w:pPr>
      <w:r>
        <w:separator/>
      </w:r>
    </w:p>
  </w:endnote>
  <w:endnote w:type="continuationSeparator" w:id="0">
    <w:p w14:paraId="27BE7529" w14:textId="77777777" w:rsidR="00BA3C93" w:rsidRDefault="00BA3C93" w:rsidP="00173D1E">
      <w:pPr>
        <w:spacing w:after="0" w:line="240" w:lineRule="auto"/>
      </w:pPr>
      <w:r>
        <w:continuationSeparator/>
      </w:r>
    </w:p>
  </w:endnote>
  <w:endnote w:type="continuationNotice" w:id="1">
    <w:p w14:paraId="5A85AB1A" w14:textId="77777777" w:rsidR="003205F6" w:rsidRDefault="003205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34669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B1CEA39" w14:textId="77777777" w:rsidR="00BA3C93" w:rsidRPr="00173D1E" w:rsidRDefault="00BA3C93">
        <w:pPr>
          <w:pStyle w:val="Footer"/>
          <w:jc w:val="right"/>
          <w:rPr>
            <w:rFonts w:ascii="Times New Roman" w:hAnsi="Times New Roman" w:cs="Times New Roman"/>
          </w:rPr>
        </w:pPr>
        <w:r w:rsidRPr="00173D1E">
          <w:rPr>
            <w:rFonts w:ascii="Times New Roman" w:hAnsi="Times New Roman" w:cs="Times New Roman"/>
          </w:rPr>
          <w:fldChar w:fldCharType="begin"/>
        </w:r>
        <w:r w:rsidRPr="00173D1E">
          <w:rPr>
            <w:rFonts w:ascii="Times New Roman" w:hAnsi="Times New Roman" w:cs="Times New Roman"/>
          </w:rPr>
          <w:instrText xml:space="preserve"> PAGE   \* MERGEFORMAT </w:instrText>
        </w:r>
        <w:r w:rsidRPr="00173D1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173D1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F526FFC" w14:textId="77777777" w:rsidR="00BA3C93" w:rsidRDefault="00BA3C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56FF8" w14:textId="77777777" w:rsidR="00BA3C93" w:rsidRDefault="00BA3C93" w:rsidP="00173D1E">
      <w:pPr>
        <w:spacing w:after="0" w:line="240" w:lineRule="auto"/>
      </w:pPr>
      <w:r>
        <w:separator/>
      </w:r>
    </w:p>
  </w:footnote>
  <w:footnote w:type="continuationSeparator" w:id="0">
    <w:p w14:paraId="1C9F8855" w14:textId="77777777" w:rsidR="00BA3C93" w:rsidRDefault="00BA3C93" w:rsidP="00173D1E">
      <w:pPr>
        <w:spacing w:after="0" w:line="240" w:lineRule="auto"/>
      </w:pPr>
      <w:r>
        <w:continuationSeparator/>
      </w:r>
    </w:p>
  </w:footnote>
  <w:footnote w:type="continuationNotice" w:id="1">
    <w:p w14:paraId="243ECA9C" w14:textId="77777777" w:rsidR="003205F6" w:rsidRDefault="003205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0F28DA"/>
    <w:multiLevelType w:val="hybridMultilevel"/>
    <w:tmpl w:val="F474C836"/>
    <w:styleLink w:val="ImportedStyle1"/>
    <w:lvl w:ilvl="0" w:tplc="7AA8E07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58D3A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A8A2F4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24FBB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A23CB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508C8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8EBBF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DAE88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0645F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10B2A3C"/>
    <w:multiLevelType w:val="hybridMultilevel"/>
    <w:tmpl w:val="F474C836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32C"/>
    <w:rsid w:val="00050145"/>
    <w:rsid w:val="0009456C"/>
    <w:rsid w:val="000A353C"/>
    <w:rsid w:val="000C3339"/>
    <w:rsid w:val="000D27A6"/>
    <w:rsid w:val="00122ECA"/>
    <w:rsid w:val="00173D1E"/>
    <w:rsid w:val="001E332E"/>
    <w:rsid w:val="002718A8"/>
    <w:rsid w:val="002876AF"/>
    <w:rsid w:val="00293C04"/>
    <w:rsid w:val="002948E8"/>
    <w:rsid w:val="0031635E"/>
    <w:rsid w:val="003205F6"/>
    <w:rsid w:val="003A59DE"/>
    <w:rsid w:val="003E0883"/>
    <w:rsid w:val="004220F9"/>
    <w:rsid w:val="00437581"/>
    <w:rsid w:val="00467B6C"/>
    <w:rsid w:val="004C4C64"/>
    <w:rsid w:val="00571785"/>
    <w:rsid w:val="00573B4E"/>
    <w:rsid w:val="00576E12"/>
    <w:rsid w:val="005A2B9E"/>
    <w:rsid w:val="005E431A"/>
    <w:rsid w:val="005F16A2"/>
    <w:rsid w:val="006E1E6B"/>
    <w:rsid w:val="0073456C"/>
    <w:rsid w:val="00734842"/>
    <w:rsid w:val="00756BB8"/>
    <w:rsid w:val="007C1C55"/>
    <w:rsid w:val="00865538"/>
    <w:rsid w:val="009403C0"/>
    <w:rsid w:val="00962365"/>
    <w:rsid w:val="009B7A2A"/>
    <w:rsid w:val="00BA3C93"/>
    <w:rsid w:val="00BB0AE2"/>
    <w:rsid w:val="00C66D1B"/>
    <w:rsid w:val="00CA7398"/>
    <w:rsid w:val="00CD41BE"/>
    <w:rsid w:val="00CE0954"/>
    <w:rsid w:val="00D250D2"/>
    <w:rsid w:val="00DF7E67"/>
    <w:rsid w:val="00EB232C"/>
    <w:rsid w:val="00EE7945"/>
    <w:rsid w:val="00F727AD"/>
    <w:rsid w:val="00FE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6BF5"/>
  <w15:chartTrackingRefBased/>
  <w15:docId w15:val="{C4EB8DED-17D3-4209-97AE-D57656FAB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2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3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3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3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3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3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3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3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32C"/>
    <w:rPr>
      <w:b/>
      <w:bCs/>
      <w:smallCaps/>
      <w:color w:val="0F4761" w:themeColor="accent1" w:themeShade="BF"/>
      <w:spacing w:val="5"/>
    </w:rPr>
  </w:style>
  <w:style w:type="numbering" w:customStyle="1" w:styleId="ImportedStyle1">
    <w:name w:val="Imported Style 1"/>
    <w:rsid w:val="00EB232C"/>
    <w:pPr>
      <w:numPr>
        <w:numId w:val="1"/>
      </w:numPr>
    </w:pPr>
  </w:style>
  <w:style w:type="paragraph" w:styleId="Revision">
    <w:name w:val="Revision"/>
    <w:hidden/>
    <w:uiPriority w:val="99"/>
    <w:semiHidden/>
    <w:rsid w:val="0073456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73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D1E"/>
  </w:style>
  <w:style w:type="paragraph" w:styleId="Footer">
    <w:name w:val="footer"/>
    <w:basedOn w:val="Normal"/>
    <w:link w:val="FooterChar"/>
    <w:uiPriority w:val="99"/>
    <w:unhideWhenUsed/>
    <w:rsid w:val="00173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D1E"/>
  </w:style>
  <w:style w:type="paragraph" w:styleId="BalloonText">
    <w:name w:val="Balloon Text"/>
    <w:basedOn w:val="Normal"/>
    <w:link w:val="BalloonTextChar"/>
    <w:uiPriority w:val="99"/>
    <w:semiHidden/>
    <w:unhideWhenUsed/>
    <w:rsid w:val="00094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5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2025-01-30T18:06:01Z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2025-01-30T00:00:00Z</Date_x0020_protokolli>
    <Titulli xmlns="0e656187-b300-4fb0-8bf4-3a50f872073c">Për miratimin e planit të zhvillimit të detajuardhe draftmarrëveshjes, ndërmjet ministrisë së Ekonomisë, Kulturës dhe Inovacionit dhe zhvilluesit, Korporata e Investimeve Shqiptare, "Për angazhimet e ndërsjella për ndërtimin, administrimin, menaxhimin, funksionimin, operimin dhe monitorimin e Parkut Teknologjik dhe Shkencor "Durana Tech Park""</Titulli>
    <Modifikuesi xmlns="0e656187-b300-4fb0-8bf4-3a50f872073c">ermira.bukaci</Modifikuesi>
    <Nr_x002e__x0020_prot_x0020_QBZ xmlns="0e656187-b300-4fb0-8bf4-3a50f872073c">200</Nr_x002e__x0020_prot_x0020_QBZ>
    <Data_x0020_e_x0020_Modifikimit xmlns="0e656187-b300-4fb0-8bf4-3a50f872073c">2025-01-31T09:56:04Z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555/1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1A124F4D84462FBB774CC2A77677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1A124F4D84462FBB774CC2A77677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37D1CD-9F82-4491-9F80-BC5297325C36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987CEB1-0EA4-4317-B353-E54B2BD7F2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8C4805-F112-458B-B327-E1DDE22CC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C1604E-68C8-4161-BFA1-FF34206E55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60AE28-08DB-4C43-9A64-032A37E68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Enida Zeneli</dc:creator>
  <cp:lastModifiedBy>Alma Lisaku</cp:lastModifiedBy>
  <cp:revision>4</cp:revision>
  <cp:lastPrinted>2025-01-30T17:03:00Z</cp:lastPrinted>
  <dcterms:created xsi:type="dcterms:W3CDTF">2025-01-30T17:13:00Z</dcterms:created>
  <dcterms:modified xsi:type="dcterms:W3CDTF">2025-01-31T09:04:00Z</dcterms:modified>
</cp:coreProperties>
</file>