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E2CE2" w14:textId="77777777" w:rsidR="00E5175A" w:rsidRPr="001417F9" w:rsidRDefault="00E5175A" w:rsidP="00E5175A">
      <w:pPr>
        <w:pStyle w:val="Heading3"/>
        <w:ind w:firstLine="284"/>
        <w:rPr>
          <w:rFonts w:cs="Times New Roman"/>
          <w:iCs w:val="0"/>
          <w:sz w:val="24"/>
        </w:rPr>
      </w:pPr>
      <w:r w:rsidRPr="001417F9">
        <w:rPr>
          <w:rFonts w:cs="Times New Roman"/>
          <w:iCs w:val="0"/>
          <w:sz w:val="24"/>
        </w:rPr>
        <w:t>VENDIM</w:t>
      </w:r>
    </w:p>
    <w:p w14:paraId="1478A1FF" w14:textId="23FCA329" w:rsidR="00E5175A" w:rsidRPr="001417F9" w:rsidRDefault="00E5175A" w:rsidP="00E5175A">
      <w:pPr>
        <w:ind w:firstLine="284"/>
        <w:jc w:val="center"/>
        <w:rPr>
          <w:rFonts w:ascii="Garamond" w:hAnsi="Garamond"/>
          <w:b/>
          <w:bCs/>
        </w:rPr>
      </w:pPr>
      <w:r w:rsidRPr="001417F9">
        <w:rPr>
          <w:rFonts w:ascii="Garamond" w:hAnsi="Garamond"/>
          <w:b/>
          <w:bCs/>
        </w:rPr>
        <w:t>Nr. 133, datë 6.3.2025</w:t>
      </w:r>
    </w:p>
    <w:p w14:paraId="2E0C1331" w14:textId="77777777" w:rsidR="00E5175A" w:rsidRPr="001417F9" w:rsidRDefault="00E5175A" w:rsidP="00E5175A">
      <w:pPr>
        <w:ind w:firstLine="284"/>
        <w:jc w:val="center"/>
        <w:rPr>
          <w:rFonts w:ascii="Garamond" w:hAnsi="Garamond"/>
          <w:b/>
          <w:bCs/>
        </w:rPr>
      </w:pPr>
    </w:p>
    <w:p w14:paraId="20491A97" w14:textId="77777777" w:rsidR="00E5175A" w:rsidRPr="001417F9" w:rsidRDefault="00E5175A" w:rsidP="00E5175A">
      <w:pPr>
        <w:ind w:firstLine="284"/>
        <w:jc w:val="center"/>
        <w:rPr>
          <w:rFonts w:ascii="Garamond" w:hAnsi="Garamond"/>
          <w:b/>
          <w:bCs/>
        </w:rPr>
      </w:pPr>
      <w:r w:rsidRPr="001417F9">
        <w:rPr>
          <w:rFonts w:ascii="Garamond" w:hAnsi="Garamond"/>
          <w:b/>
          <w:bCs/>
        </w:rPr>
        <w:t xml:space="preserve">PËR </w:t>
      </w:r>
      <w:r w:rsidRPr="001417F9">
        <w:rPr>
          <w:rFonts w:ascii="Garamond" w:hAnsi="Garamond"/>
          <w:b/>
        </w:rPr>
        <w:t>EMËRIM NË DETYRË</w:t>
      </w:r>
    </w:p>
    <w:p w14:paraId="2F8DD9E4" w14:textId="77777777" w:rsidR="00E5175A" w:rsidRPr="001417F9" w:rsidRDefault="00E5175A" w:rsidP="00E5175A">
      <w:pPr>
        <w:ind w:firstLine="284"/>
        <w:jc w:val="center"/>
        <w:rPr>
          <w:rFonts w:ascii="Garamond" w:hAnsi="Garamond"/>
          <w:b/>
          <w:bCs/>
          <w:u w:val="single"/>
        </w:rPr>
      </w:pPr>
    </w:p>
    <w:p w14:paraId="6FECBACB" w14:textId="59F3421B" w:rsidR="00E5175A" w:rsidRPr="001417F9" w:rsidRDefault="00E5175A" w:rsidP="00E5175A">
      <w:pPr>
        <w:ind w:firstLine="284"/>
        <w:jc w:val="both"/>
        <w:rPr>
          <w:rFonts w:ascii="Garamond" w:hAnsi="Garamond"/>
        </w:rPr>
      </w:pPr>
      <w:r w:rsidRPr="001417F9">
        <w:rPr>
          <w:rFonts w:ascii="Garamond" w:hAnsi="Garamond"/>
        </w:rPr>
        <w:t>Në mbështetje të nenit 100 të Kushtetutës dhe të pikës 2, të nenit 6, të</w:t>
      </w:r>
      <w:r w:rsidR="007247CA">
        <w:rPr>
          <w:rFonts w:ascii="Garamond" w:hAnsi="Garamond"/>
        </w:rPr>
        <w:t xml:space="preserve"> </w:t>
      </w:r>
      <w:r w:rsidRPr="001417F9">
        <w:rPr>
          <w:rFonts w:ascii="Garamond" w:hAnsi="Garamond"/>
        </w:rPr>
        <w:t>ligjit nr.</w:t>
      </w:r>
      <w:r w:rsidR="001417F9">
        <w:rPr>
          <w:rFonts w:ascii="Garamond" w:hAnsi="Garamond"/>
        </w:rPr>
        <w:t xml:space="preserve"> </w:t>
      </w:r>
      <w:r w:rsidRPr="001417F9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67C6FC13" w14:textId="77777777" w:rsidR="00E5175A" w:rsidRPr="001417F9" w:rsidRDefault="00E5175A" w:rsidP="00E5175A">
      <w:pPr>
        <w:ind w:firstLine="284"/>
        <w:jc w:val="both"/>
        <w:rPr>
          <w:rFonts w:ascii="Garamond" w:hAnsi="Garamond"/>
        </w:rPr>
      </w:pPr>
    </w:p>
    <w:p w14:paraId="57C14855" w14:textId="77777777" w:rsidR="00E5175A" w:rsidRPr="001417F9" w:rsidRDefault="00E5175A" w:rsidP="00E5175A">
      <w:pPr>
        <w:ind w:firstLine="284"/>
        <w:jc w:val="center"/>
        <w:rPr>
          <w:rFonts w:ascii="Garamond" w:hAnsi="Garamond"/>
          <w:bCs/>
        </w:rPr>
      </w:pPr>
      <w:r w:rsidRPr="001417F9">
        <w:rPr>
          <w:rFonts w:ascii="Garamond" w:hAnsi="Garamond"/>
          <w:bCs/>
        </w:rPr>
        <w:t>VENDOSI:</w:t>
      </w:r>
    </w:p>
    <w:p w14:paraId="2D00C025" w14:textId="77777777" w:rsidR="00E5175A" w:rsidRPr="001417F9" w:rsidRDefault="00E5175A" w:rsidP="00E5175A">
      <w:pPr>
        <w:ind w:firstLine="284"/>
        <w:jc w:val="center"/>
        <w:rPr>
          <w:rFonts w:ascii="Garamond" w:hAnsi="Garamond"/>
          <w:b/>
          <w:bCs/>
        </w:rPr>
      </w:pPr>
    </w:p>
    <w:p w14:paraId="10D80810" w14:textId="77777777" w:rsidR="00E5175A" w:rsidRPr="001417F9" w:rsidRDefault="00E5175A" w:rsidP="00E5175A">
      <w:pPr>
        <w:ind w:firstLine="284"/>
        <w:jc w:val="both"/>
        <w:rPr>
          <w:rFonts w:ascii="Garamond" w:hAnsi="Garamond"/>
        </w:rPr>
      </w:pPr>
      <w:r w:rsidRPr="001417F9">
        <w:rPr>
          <w:rFonts w:ascii="Garamond" w:hAnsi="Garamond"/>
        </w:rPr>
        <w:t xml:space="preserve">Z. </w:t>
      </w:r>
      <w:proofErr w:type="spellStart"/>
      <w:r w:rsidRPr="001417F9">
        <w:rPr>
          <w:rFonts w:ascii="Garamond" w:hAnsi="Garamond"/>
        </w:rPr>
        <w:t>Florian</w:t>
      </w:r>
      <w:proofErr w:type="spellEnd"/>
      <w:r w:rsidRPr="001417F9">
        <w:rPr>
          <w:rFonts w:ascii="Garamond" w:hAnsi="Garamond"/>
        </w:rPr>
        <w:t xml:space="preserve"> Semani emërohet zëvendësministër i Financave.</w:t>
      </w:r>
    </w:p>
    <w:p w14:paraId="4AB9FF44" w14:textId="38437A49" w:rsidR="00E5175A" w:rsidRPr="001417F9" w:rsidRDefault="00E5175A" w:rsidP="00E5175A">
      <w:pPr>
        <w:ind w:firstLine="284"/>
        <w:rPr>
          <w:rFonts w:ascii="Garamond" w:hAnsi="Garamond"/>
        </w:rPr>
      </w:pPr>
      <w:r w:rsidRPr="001417F9">
        <w:rPr>
          <w:rFonts w:ascii="Garamond" w:hAnsi="Garamond"/>
        </w:rPr>
        <w:t xml:space="preserve">Ky vendim hyn në fuqi menjëherë dhe botohet në Fletoren </w:t>
      </w:r>
      <w:r w:rsidR="001417F9" w:rsidRPr="001417F9">
        <w:rPr>
          <w:rFonts w:ascii="Garamond" w:hAnsi="Garamond"/>
        </w:rPr>
        <w:t>Zyrt</w:t>
      </w:r>
      <w:bookmarkStart w:id="0" w:name="_GoBack"/>
      <w:bookmarkEnd w:id="0"/>
      <w:r w:rsidR="001417F9" w:rsidRPr="001417F9">
        <w:rPr>
          <w:rFonts w:ascii="Garamond" w:hAnsi="Garamond"/>
        </w:rPr>
        <w:t>are</w:t>
      </w:r>
      <w:r w:rsidRPr="001417F9">
        <w:rPr>
          <w:rFonts w:ascii="Garamond" w:hAnsi="Garamond"/>
        </w:rPr>
        <w:t>.</w:t>
      </w:r>
    </w:p>
    <w:p w14:paraId="5C82A90C" w14:textId="77777777" w:rsidR="00E5175A" w:rsidRPr="001417F9" w:rsidRDefault="00E5175A" w:rsidP="00E5175A">
      <w:pPr>
        <w:ind w:firstLine="284"/>
        <w:rPr>
          <w:rFonts w:ascii="Garamond" w:hAnsi="Garamond"/>
        </w:rPr>
      </w:pPr>
    </w:p>
    <w:p w14:paraId="1B9C06EE" w14:textId="77777777" w:rsidR="00E5175A" w:rsidRPr="001417F9" w:rsidRDefault="00E5175A" w:rsidP="00E5175A">
      <w:pPr>
        <w:ind w:firstLine="284"/>
        <w:jc w:val="right"/>
        <w:rPr>
          <w:rFonts w:ascii="Garamond" w:hAnsi="Garamond"/>
          <w:bCs/>
          <w:lang w:bidi="en-US"/>
        </w:rPr>
      </w:pPr>
      <w:r w:rsidRPr="001417F9">
        <w:rPr>
          <w:rFonts w:ascii="Garamond" w:hAnsi="Garamond"/>
          <w:bCs/>
          <w:lang w:bidi="en-US"/>
        </w:rPr>
        <w:t>ZËVENDËSKRYEMINISTËR</w:t>
      </w:r>
    </w:p>
    <w:p w14:paraId="4BC29C92" w14:textId="77777777" w:rsidR="00E5175A" w:rsidRPr="001417F9" w:rsidRDefault="00E5175A" w:rsidP="00E5175A">
      <w:pPr>
        <w:ind w:firstLine="284"/>
        <w:jc w:val="right"/>
        <w:rPr>
          <w:rFonts w:ascii="Garamond" w:hAnsi="Garamond"/>
          <w:b/>
          <w:bCs/>
          <w:lang w:bidi="en-US"/>
        </w:rPr>
      </w:pPr>
      <w:proofErr w:type="spellStart"/>
      <w:r w:rsidRPr="001417F9">
        <w:rPr>
          <w:rFonts w:ascii="Garamond" w:hAnsi="Garamond"/>
          <w:b/>
          <w:bCs/>
          <w:lang w:bidi="en-US"/>
        </w:rPr>
        <w:t>Belinda</w:t>
      </w:r>
      <w:proofErr w:type="spellEnd"/>
      <w:r w:rsidRPr="001417F9">
        <w:rPr>
          <w:rFonts w:ascii="Garamond" w:hAnsi="Garamond"/>
          <w:b/>
          <w:bCs/>
          <w:lang w:bidi="en-US"/>
        </w:rPr>
        <w:t xml:space="preserve"> Balluku</w:t>
      </w:r>
    </w:p>
    <w:p w14:paraId="03FD6B27" w14:textId="77777777" w:rsidR="000F74B6" w:rsidRPr="001417F9" w:rsidRDefault="000F74B6" w:rsidP="00E5175A">
      <w:pPr>
        <w:ind w:firstLine="284"/>
      </w:pPr>
    </w:p>
    <w:sectPr w:rsidR="000F74B6" w:rsidRPr="001417F9" w:rsidSect="00E5175A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D0AB9"/>
    <w:rsid w:val="000F74B6"/>
    <w:rsid w:val="001417F9"/>
    <w:rsid w:val="003038D5"/>
    <w:rsid w:val="00380E8D"/>
    <w:rsid w:val="003F3730"/>
    <w:rsid w:val="00420FCC"/>
    <w:rsid w:val="00495544"/>
    <w:rsid w:val="00512A3F"/>
    <w:rsid w:val="00570CEB"/>
    <w:rsid w:val="00585C50"/>
    <w:rsid w:val="00592C4A"/>
    <w:rsid w:val="005937C8"/>
    <w:rsid w:val="005B5F43"/>
    <w:rsid w:val="005D0E5E"/>
    <w:rsid w:val="0061636A"/>
    <w:rsid w:val="00661AB7"/>
    <w:rsid w:val="007247CA"/>
    <w:rsid w:val="007422D4"/>
    <w:rsid w:val="00745CFB"/>
    <w:rsid w:val="00747532"/>
    <w:rsid w:val="007A461B"/>
    <w:rsid w:val="007C2271"/>
    <w:rsid w:val="008C7EE7"/>
    <w:rsid w:val="009D4E2E"/>
    <w:rsid w:val="00A23898"/>
    <w:rsid w:val="00AD6F91"/>
    <w:rsid w:val="00CB52EF"/>
    <w:rsid w:val="00CD1B7C"/>
    <w:rsid w:val="00DC0D1E"/>
    <w:rsid w:val="00DF7F10"/>
    <w:rsid w:val="00E2274D"/>
    <w:rsid w:val="00E5175A"/>
    <w:rsid w:val="00E84AA0"/>
    <w:rsid w:val="00F23FBB"/>
    <w:rsid w:val="00F351C7"/>
    <w:rsid w:val="00F617FF"/>
    <w:rsid w:val="00FE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8A1FF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E5175A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5175A"/>
    <w:rPr>
      <w:rFonts w:ascii="Garamond" w:eastAsia="Times New Roman" w:hAnsi="Garamond" w:cs="Arial"/>
      <w:b/>
      <w:bCs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2025-03-10T09:07:35Z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Për emërim në detyrë </Titulli>
    <Modifikuesi xmlns="0e656187-b300-4fb0-8bf4-3a50f872073c">Suada.Daci</Modifikuesi>
    <Nr_x002e__x0020_prot_x0020_QBZ xmlns="0e656187-b300-4fb0-8bf4-3a50f872073c">442</Nr_x002e__x0020_prot_x0020_QBZ>
    <Data_x0020_e_x0020_Modifikimit xmlns="0e656187-b300-4fb0-8bf4-3a50f872073c">2025-03-10T09:24:33Z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1305/1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4DB2EEB8754A039ED2B9496708B2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4DB2EEB8754A039ED2B9496708B2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EF04B3-9156-4AA2-B3F3-A81422301594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9DFF88D-0B81-404A-A958-8E7B185A3E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AA4CD1-80DE-4E1C-A78A-294477E05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96FA49-83D6-46A3-9C2E-8B7513F13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CA84BD-6126-402E-B89E-61F4C48A03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Entela Suli</dc:creator>
  <cp:lastModifiedBy>Fjora Cahani</cp:lastModifiedBy>
  <cp:revision>5</cp:revision>
  <dcterms:created xsi:type="dcterms:W3CDTF">2025-03-10T08:10:00Z</dcterms:created>
  <dcterms:modified xsi:type="dcterms:W3CDTF">2025-03-10T08:53:00Z</dcterms:modified>
</cp:coreProperties>
</file>