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7B36C" w14:textId="77777777" w:rsidR="008666EB" w:rsidRPr="006F7CE8" w:rsidRDefault="00894125" w:rsidP="00894125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F7CE8">
        <w:rPr>
          <w:rFonts w:ascii="Garamond" w:hAnsi="Garamond" w:cs="Times New Roman"/>
          <w:b/>
          <w:bCs/>
          <w:sz w:val="24"/>
          <w:szCs w:val="24"/>
        </w:rPr>
        <w:t>VENDIM</w:t>
      </w:r>
    </w:p>
    <w:p w14:paraId="0BAB4041" w14:textId="77777777" w:rsidR="00D47C39" w:rsidRPr="006F7CE8" w:rsidRDefault="008666EB" w:rsidP="00894125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F7CE8">
        <w:rPr>
          <w:rFonts w:ascii="Garamond" w:hAnsi="Garamond" w:cs="Times New Roman"/>
          <w:b/>
          <w:bCs/>
          <w:sz w:val="24"/>
          <w:szCs w:val="24"/>
        </w:rPr>
        <w:t>Nr.</w:t>
      </w:r>
      <w:r w:rsidR="00894125" w:rsidRPr="006F7CE8">
        <w:rPr>
          <w:rFonts w:ascii="Garamond" w:hAnsi="Garamond" w:cs="Times New Roman"/>
          <w:b/>
          <w:bCs/>
          <w:sz w:val="24"/>
          <w:szCs w:val="24"/>
        </w:rPr>
        <w:t xml:space="preserve"> 251</w:t>
      </w:r>
      <w:r w:rsidRPr="006F7CE8">
        <w:rPr>
          <w:rFonts w:ascii="Garamond" w:hAnsi="Garamond" w:cs="Times New Roman"/>
          <w:b/>
          <w:bCs/>
          <w:sz w:val="24"/>
          <w:szCs w:val="24"/>
        </w:rPr>
        <w:t>, datë</w:t>
      </w:r>
      <w:r w:rsidR="00894125" w:rsidRPr="006F7CE8">
        <w:rPr>
          <w:rFonts w:ascii="Garamond" w:hAnsi="Garamond" w:cs="Times New Roman"/>
          <w:b/>
          <w:bCs/>
          <w:sz w:val="24"/>
          <w:szCs w:val="24"/>
        </w:rPr>
        <w:t xml:space="preserve"> 30.4.2025</w:t>
      </w:r>
    </w:p>
    <w:p w14:paraId="43CCC791" w14:textId="77777777" w:rsidR="00810962" w:rsidRPr="006F7CE8" w:rsidRDefault="00810962" w:rsidP="00894125">
      <w:pPr>
        <w:spacing w:after="0" w:line="240" w:lineRule="auto"/>
        <w:ind w:firstLine="284"/>
        <w:contextualSpacing/>
        <w:jc w:val="center"/>
        <w:rPr>
          <w:rFonts w:ascii="Garamond" w:hAnsi="Garamond" w:cs="Times New Roman"/>
          <w:b/>
          <w:bCs/>
          <w:sz w:val="24"/>
          <w:szCs w:val="24"/>
        </w:rPr>
      </w:pPr>
    </w:p>
    <w:p w14:paraId="2210EA3B" w14:textId="380F79D3" w:rsidR="00D47C39" w:rsidRPr="006F7CE8" w:rsidRDefault="00D47C39" w:rsidP="00894125">
      <w:pPr>
        <w:pStyle w:val="BodyText"/>
        <w:shd w:val="clear" w:color="auto" w:fill="auto"/>
        <w:ind w:firstLine="284"/>
        <w:contextualSpacing/>
        <w:jc w:val="center"/>
        <w:rPr>
          <w:rFonts w:cs="Times New Roman"/>
          <w:b/>
          <w:bCs/>
          <w:sz w:val="24"/>
          <w:szCs w:val="24"/>
          <w:lang w:val="sq-AL"/>
        </w:rPr>
      </w:pPr>
      <w:r w:rsidRPr="006F7CE8">
        <w:rPr>
          <w:rFonts w:cs="Times New Roman"/>
          <w:b/>
          <w:bCs/>
          <w:sz w:val="24"/>
          <w:szCs w:val="24"/>
          <w:lang w:val="sq-AL"/>
        </w:rPr>
        <w:t>PËR</w:t>
      </w:r>
      <w:r w:rsidR="00894125" w:rsidRPr="006F7CE8">
        <w:rPr>
          <w:rFonts w:cs="Times New Roman"/>
          <w:b/>
          <w:bCs/>
          <w:sz w:val="24"/>
          <w:szCs w:val="24"/>
          <w:lang w:val="sq-AL"/>
        </w:rPr>
        <w:t xml:space="preserve"> </w:t>
      </w:r>
      <w:r w:rsidR="000E63FC" w:rsidRPr="006F7CE8">
        <w:rPr>
          <w:rFonts w:cs="Times New Roman"/>
          <w:b/>
          <w:bCs/>
          <w:sz w:val="24"/>
          <w:szCs w:val="24"/>
          <w:lang w:val="sq-AL" w:bidi="en-US"/>
        </w:rPr>
        <w:t xml:space="preserve">DISA </w:t>
      </w:r>
      <w:r w:rsidR="000E63FC" w:rsidRPr="006F7CE8">
        <w:rPr>
          <w:rFonts w:cs="Times New Roman"/>
          <w:b/>
          <w:bCs/>
          <w:sz w:val="24"/>
          <w:szCs w:val="24"/>
          <w:lang w:val="sq-AL"/>
        </w:rPr>
        <w:t>NDRYSHIME NË VENDIMIN NR.</w:t>
      </w:r>
      <w:r w:rsidR="006F7CE8" w:rsidRPr="006F7CE8">
        <w:rPr>
          <w:rFonts w:cs="Times New Roman"/>
          <w:b/>
          <w:bCs/>
          <w:sz w:val="24"/>
          <w:szCs w:val="24"/>
          <w:lang w:val="sq-AL"/>
        </w:rPr>
        <w:t xml:space="preserve"> </w:t>
      </w:r>
      <w:r w:rsidR="000E63FC" w:rsidRPr="006F7CE8">
        <w:rPr>
          <w:rFonts w:cs="Times New Roman"/>
          <w:b/>
          <w:bCs/>
          <w:sz w:val="24"/>
          <w:szCs w:val="24"/>
          <w:lang w:val="sq-AL"/>
        </w:rPr>
        <w:t>649, DATË 16.10.2024,</w:t>
      </w:r>
      <w:r w:rsidR="006F7CE8" w:rsidRPr="006F7CE8">
        <w:rPr>
          <w:rFonts w:cs="Times New Roman"/>
          <w:b/>
          <w:bCs/>
          <w:sz w:val="24"/>
          <w:szCs w:val="24"/>
          <w:lang w:val="sq-AL"/>
        </w:rPr>
        <w:t xml:space="preserve"> </w:t>
      </w:r>
      <w:r w:rsidR="000E63FC" w:rsidRPr="006F7CE8">
        <w:rPr>
          <w:rFonts w:cs="Times New Roman"/>
          <w:b/>
          <w:bCs/>
          <w:sz w:val="24"/>
          <w:szCs w:val="24"/>
          <w:lang w:val="sq-AL"/>
        </w:rPr>
        <w:t>TË KËSHILLIT TË MINISTRAVE, “PËR MIRATIMIN</w:t>
      </w:r>
      <w:r w:rsidR="006F7CE8" w:rsidRPr="006F7CE8">
        <w:rPr>
          <w:rFonts w:cs="Times New Roman"/>
          <w:b/>
          <w:bCs/>
          <w:sz w:val="24"/>
          <w:szCs w:val="24"/>
          <w:lang w:val="sq-AL"/>
        </w:rPr>
        <w:t xml:space="preserve"> </w:t>
      </w:r>
      <w:r w:rsidR="000E63FC" w:rsidRPr="006F7CE8">
        <w:rPr>
          <w:rFonts w:cs="Times New Roman"/>
          <w:b/>
          <w:bCs/>
          <w:sz w:val="24"/>
          <w:szCs w:val="24"/>
          <w:lang w:val="sq-AL"/>
        </w:rPr>
        <w:t xml:space="preserve">E RREGULLORES </w:t>
      </w:r>
      <w:r w:rsidR="00693827">
        <w:rPr>
          <w:rFonts w:cs="Times New Roman"/>
          <w:b/>
          <w:bCs/>
          <w:sz w:val="24"/>
          <w:szCs w:val="24"/>
          <w:lang w:val="sq-AL"/>
        </w:rPr>
        <w:t>‘</w:t>
      </w:r>
      <w:r w:rsidR="000E63FC" w:rsidRPr="006F7CE8">
        <w:rPr>
          <w:rFonts w:cs="Times New Roman"/>
          <w:b/>
          <w:bCs/>
          <w:sz w:val="24"/>
          <w:szCs w:val="24"/>
          <w:lang w:val="sq-AL"/>
        </w:rPr>
        <w:t>PËR KUSHTET DHE KRITERET E USHTRIMIT TË VEPRIMTARISË SË STACIONIT TË PLAZHIT</w:t>
      </w:r>
      <w:r w:rsidR="00693827">
        <w:rPr>
          <w:rFonts w:cs="Times New Roman"/>
          <w:b/>
          <w:bCs/>
          <w:sz w:val="24"/>
          <w:szCs w:val="24"/>
          <w:lang w:val="sq-AL"/>
        </w:rPr>
        <w:t>’</w:t>
      </w:r>
      <w:r w:rsidR="00E31548" w:rsidRPr="006F7CE8">
        <w:rPr>
          <w:rFonts w:cs="Times New Roman"/>
          <w:b/>
          <w:bCs/>
          <w:sz w:val="24"/>
          <w:szCs w:val="24"/>
          <w:lang w:val="sq-AL"/>
        </w:rPr>
        <w:t>”</w:t>
      </w:r>
      <w:r w:rsidR="000E63FC" w:rsidRPr="006F7CE8">
        <w:rPr>
          <w:rFonts w:cs="Times New Roman"/>
          <w:b/>
          <w:bCs/>
          <w:sz w:val="24"/>
          <w:szCs w:val="24"/>
          <w:lang w:val="sq-AL"/>
        </w:rPr>
        <w:t>,</w:t>
      </w:r>
      <w:r w:rsidR="006F7CE8" w:rsidRPr="006F7CE8">
        <w:rPr>
          <w:rFonts w:cs="Times New Roman"/>
          <w:b/>
          <w:bCs/>
          <w:sz w:val="24"/>
          <w:szCs w:val="24"/>
          <w:lang w:val="sq-AL"/>
        </w:rPr>
        <w:t xml:space="preserve"> </w:t>
      </w:r>
      <w:r w:rsidR="000E63FC" w:rsidRPr="006F7CE8">
        <w:rPr>
          <w:rFonts w:cs="Times New Roman"/>
          <w:b/>
          <w:bCs/>
          <w:sz w:val="24"/>
          <w:szCs w:val="24"/>
          <w:lang w:val="sq-AL"/>
        </w:rPr>
        <w:t>TË NDRYSHUAR</w:t>
      </w:r>
    </w:p>
    <w:p w14:paraId="7DF6AA21" w14:textId="77777777" w:rsidR="000E63FC" w:rsidRPr="006F7CE8" w:rsidRDefault="000E63FC" w:rsidP="00894125">
      <w:pPr>
        <w:pStyle w:val="BodyText"/>
        <w:shd w:val="clear" w:color="auto" w:fill="auto"/>
        <w:ind w:firstLine="284"/>
        <w:contextualSpacing/>
        <w:jc w:val="center"/>
        <w:rPr>
          <w:rFonts w:cs="Times New Roman"/>
          <w:b/>
          <w:bCs/>
          <w:sz w:val="24"/>
          <w:szCs w:val="24"/>
          <w:lang w:val="sq-AL"/>
        </w:rPr>
      </w:pPr>
    </w:p>
    <w:p w14:paraId="7AE9A5E0" w14:textId="4D3BD67E" w:rsidR="00D47C39" w:rsidRPr="006F7CE8" w:rsidRDefault="00D47C39" w:rsidP="00894125">
      <w:pPr>
        <w:pStyle w:val="BodyText"/>
        <w:shd w:val="clear" w:color="auto" w:fill="auto"/>
        <w:ind w:firstLine="284"/>
        <w:contextualSpacing/>
        <w:jc w:val="both"/>
        <w:rPr>
          <w:rFonts w:cs="Times New Roman"/>
          <w:sz w:val="24"/>
          <w:szCs w:val="24"/>
          <w:lang w:val="sq-AL"/>
        </w:rPr>
      </w:pPr>
      <w:r w:rsidRPr="006F7CE8">
        <w:rPr>
          <w:rFonts w:cs="Times New Roman"/>
          <w:sz w:val="24"/>
          <w:szCs w:val="24"/>
          <w:lang w:val="sq-AL"/>
        </w:rPr>
        <w:t xml:space="preserve">Në mbështetje të </w:t>
      </w:r>
      <w:r w:rsidRPr="006F7CE8">
        <w:rPr>
          <w:rFonts w:cs="Times New Roman"/>
          <w:sz w:val="24"/>
          <w:szCs w:val="24"/>
          <w:lang w:val="sq-AL" w:bidi="en-US"/>
        </w:rPr>
        <w:t xml:space="preserve">nenit </w:t>
      </w:r>
      <w:r w:rsidRPr="006F7CE8">
        <w:rPr>
          <w:rFonts w:cs="Times New Roman"/>
          <w:sz w:val="24"/>
          <w:szCs w:val="24"/>
          <w:lang w:val="sq-AL"/>
        </w:rPr>
        <w:t xml:space="preserve">100 të Kushtetutës dhe të pikës </w:t>
      </w:r>
      <w:r w:rsidR="00150E0E" w:rsidRPr="006F7CE8">
        <w:rPr>
          <w:rFonts w:cs="Times New Roman"/>
          <w:sz w:val="24"/>
          <w:szCs w:val="24"/>
          <w:lang w:val="sq-AL"/>
        </w:rPr>
        <w:t>4</w:t>
      </w:r>
      <w:r w:rsidRPr="006F7CE8">
        <w:rPr>
          <w:rFonts w:cs="Times New Roman"/>
          <w:sz w:val="24"/>
          <w:szCs w:val="24"/>
          <w:lang w:val="sq-AL"/>
        </w:rPr>
        <w:t xml:space="preserve">, të nenit </w:t>
      </w:r>
      <w:r w:rsidR="00150E0E" w:rsidRPr="006F7CE8">
        <w:rPr>
          <w:rFonts w:cs="Times New Roman"/>
          <w:sz w:val="24"/>
          <w:szCs w:val="24"/>
          <w:lang w:val="sq-AL"/>
        </w:rPr>
        <w:t>64</w:t>
      </w:r>
      <w:r w:rsidRPr="006F7CE8">
        <w:rPr>
          <w:rFonts w:cs="Times New Roman"/>
          <w:sz w:val="24"/>
          <w:szCs w:val="24"/>
          <w:lang w:val="sq-AL"/>
        </w:rPr>
        <w:t>, të</w:t>
      </w:r>
      <w:r w:rsidR="000E63FC" w:rsidRPr="006F7CE8">
        <w:rPr>
          <w:rFonts w:cs="Times New Roman"/>
          <w:sz w:val="24"/>
          <w:szCs w:val="24"/>
          <w:lang w:val="sq-AL"/>
        </w:rPr>
        <w:t xml:space="preserve"> </w:t>
      </w:r>
      <w:r w:rsidRPr="006F7CE8">
        <w:rPr>
          <w:rFonts w:cs="Times New Roman"/>
          <w:sz w:val="24"/>
          <w:szCs w:val="24"/>
          <w:lang w:val="sq-AL"/>
        </w:rPr>
        <w:t xml:space="preserve">ligjit </w:t>
      </w:r>
      <w:r w:rsidR="000E63FC" w:rsidRPr="006F7CE8">
        <w:rPr>
          <w:rFonts w:cs="Times New Roman"/>
          <w:sz w:val="24"/>
          <w:szCs w:val="24"/>
          <w:lang w:val="sq-AL"/>
        </w:rPr>
        <w:t>nr.</w:t>
      </w:r>
      <w:r w:rsidR="006F7CE8" w:rsidRPr="006F7CE8">
        <w:rPr>
          <w:rFonts w:cs="Times New Roman"/>
          <w:sz w:val="24"/>
          <w:szCs w:val="24"/>
          <w:lang w:val="sq-AL"/>
        </w:rPr>
        <w:t xml:space="preserve"> </w:t>
      </w:r>
      <w:r w:rsidRPr="006F7CE8">
        <w:rPr>
          <w:rFonts w:cs="Times New Roman"/>
          <w:sz w:val="24"/>
          <w:szCs w:val="24"/>
          <w:lang w:val="sq-AL"/>
        </w:rPr>
        <w:t xml:space="preserve">93/2015, “Për turizmin”, të ndryshuar, </w:t>
      </w:r>
      <w:r w:rsidRPr="006F7CE8">
        <w:rPr>
          <w:rFonts w:cs="Times New Roman"/>
          <w:sz w:val="24"/>
          <w:szCs w:val="24"/>
          <w:lang w:val="sq-AL" w:bidi="en-US"/>
        </w:rPr>
        <w:t xml:space="preserve">me </w:t>
      </w:r>
      <w:r w:rsidRPr="006F7CE8">
        <w:rPr>
          <w:rFonts w:cs="Times New Roman"/>
          <w:sz w:val="24"/>
          <w:szCs w:val="24"/>
          <w:lang w:val="sq-AL"/>
        </w:rPr>
        <w:t xml:space="preserve">propozimin </w:t>
      </w:r>
      <w:bookmarkStart w:id="0" w:name="_Hlk190268881"/>
      <w:r w:rsidRPr="006F7CE8">
        <w:rPr>
          <w:rFonts w:cs="Times New Roman"/>
          <w:sz w:val="24"/>
          <w:szCs w:val="24"/>
          <w:lang w:val="sq-AL"/>
        </w:rPr>
        <w:t>e ministrit të Turizmit dhe Mjedisit</w:t>
      </w:r>
      <w:bookmarkEnd w:id="0"/>
      <w:r w:rsidRPr="006F7CE8">
        <w:rPr>
          <w:rFonts w:cs="Times New Roman"/>
          <w:sz w:val="24"/>
          <w:szCs w:val="24"/>
          <w:lang w:val="sq-AL"/>
        </w:rPr>
        <w:t>, Këshilli i Ministrave</w:t>
      </w:r>
    </w:p>
    <w:p w14:paraId="708D862C" w14:textId="77777777" w:rsidR="00810962" w:rsidRPr="006F7CE8" w:rsidRDefault="00810962" w:rsidP="00894125">
      <w:pPr>
        <w:pStyle w:val="BodyText"/>
        <w:shd w:val="clear" w:color="auto" w:fill="auto"/>
        <w:ind w:firstLine="284"/>
        <w:contextualSpacing/>
        <w:jc w:val="both"/>
        <w:rPr>
          <w:rFonts w:cs="Times New Roman"/>
          <w:sz w:val="24"/>
          <w:szCs w:val="24"/>
          <w:lang w:val="sq-AL"/>
        </w:rPr>
      </w:pPr>
    </w:p>
    <w:p w14:paraId="0061334F" w14:textId="77777777" w:rsidR="00D47C39" w:rsidRPr="006F7CE8" w:rsidRDefault="00D47C39" w:rsidP="00894125">
      <w:pPr>
        <w:pStyle w:val="BodyText"/>
        <w:shd w:val="clear" w:color="auto" w:fill="auto"/>
        <w:ind w:firstLine="284"/>
        <w:contextualSpacing/>
        <w:jc w:val="center"/>
        <w:rPr>
          <w:rFonts w:cs="Times New Roman"/>
          <w:bCs/>
          <w:sz w:val="24"/>
          <w:szCs w:val="24"/>
          <w:lang w:val="sq-AL"/>
        </w:rPr>
      </w:pPr>
      <w:r w:rsidRPr="006F7CE8">
        <w:rPr>
          <w:rFonts w:cs="Times New Roman"/>
          <w:bCs/>
          <w:sz w:val="24"/>
          <w:szCs w:val="24"/>
          <w:lang w:val="sq-AL"/>
        </w:rPr>
        <w:t>VENDOSI:</w:t>
      </w:r>
    </w:p>
    <w:p w14:paraId="2BFA11C7" w14:textId="77777777" w:rsidR="00810962" w:rsidRPr="006F7CE8" w:rsidRDefault="00810962" w:rsidP="00894125">
      <w:pPr>
        <w:pStyle w:val="BodyText"/>
        <w:shd w:val="clear" w:color="auto" w:fill="auto"/>
        <w:ind w:firstLine="284"/>
        <w:contextualSpacing/>
        <w:jc w:val="center"/>
        <w:rPr>
          <w:rFonts w:cs="Times New Roman"/>
          <w:b/>
          <w:bCs/>
          <w:sz w:val="24"/>
          <w:szCs w:val="24"/>
          <w:lang w:val="sq-AL"/>
        </w:rPr>
      </w:pPr>
    </w:p>
    <w:p w14:paraId="3388BBFD" w14:textId="7283B9F8" w:rsidR="00584BD2" w:rsidRPr="006F7CE8" w:rsidRDefault="00584BD2" w:rsidP="00894125">
      <w:pPr>
        <w:pStyle w:val="BodyText"/>
        <w:shd w:val="clear" w:color="auto" w:fill="auto"/>
        <w:ind w:firstLine="284"/>
        <w:contextualSpacing/>
        <w:jc w:val="both"/>
        <w:rPr>
          <w:rFonts w:cs="Times New Roman"/>
          <w:sz w:val="24"/>
          <w:szCs w:val="24"/>
          <w:lang w:val="sq-AL"/>
        </w:rPr>
      </w:pPr>
      <w:r w:rsidRPr="006F7CE8">
        <w:rPr>
          <w:rFonts w:cs="Times New Roman"/>
          <w:sz w:val="24"/>
          <w:szCs w:val="24"/>
          <w:lang w:val="sq-AL"/>
        </w:rPr>
        <w:t>Në</w:t>
      </w:r>
      <w:r w:rsidR="001A757D" w:rsidRPr="006F7CE8">
        <w:rPr>
          <w:rFonts w:cs="Times New Roman"/>
          <w:sz w:val="24"/>
          <w:szCs w:val="24"/>
          <w:lang w:val="sq-AL"/>
        </w:rPr>
        <w:t xml:space="preserve"> nenin 14 të </w:t>
      </w:r>
      <w:r w:rsidR="00E31548" w:rsidRPr="006F7CE8">
        <w:rPr>
          <w:rFonts w:cs="Times New Roman"/>
          <w:sz w:val="24"/>
          <w:szCs w:val="24"/>
          <w:lang w:val="sq-AL"/>
        </w:rPr>
        <w:t>rregullores “Për kushtet dhe kriteret e ushtrimit të veprimtarisë së stacionit të plazhit”, që i bashkëlidhet vendimit nr.</w:t>
      </w:r>
      <w:r w:rsidR="006F7CE8" w:rsidRPr="006F7CE8">
        <w:rPr>
          <w:rFonts w:cs="Times New Roman"/>
          <w:sz w:val="24"/>
          <w:szCs w:val="24"/>
          <w:lang w:val="sq-AL"/>
        </w:rPr>
        <w:t xml:space="preserve"> </w:t>
      </w:r>
      <w:r w:rsidR="00E31548" w:rsidRPr="006F7CE8">
        <w:rPr>
          <w:rFonts w:cs="Times New Roman"/>
          <w:sz w:val="24"/>
          <w:szCs w:val="24"/>
          <w:lang w:val="sq-AL"/>
        </w:rPr>
        <w:t xml:space="preserve">649, datë 16.10.2024, të Këshillit </w:t>
      </w:r>
      <w:r w:rsidR="00B8413A" w:rsidRPr="006F7CE8">
        <w:rPr>
          <w:rFonts w:cs="Times New Roman"/>
          <w:sz w:val="24"/>
          <w:szCs w:val="24"/>
          <w:lang w:val="sq-AL"/>
        </w:rPr>
        <w:t>të Ministrave</w:t>
      </w:r>
      <w:r w:rsidR="004C663E" w:rsidRPr="006F7CE8">
        <w:rPr>
          <w:rFonts w:cs="Times New Roman"/>
          <w:sz w:val="24"/>
          <w:szCs w:val="24"/>
          <w:lang w:val="sq-AL"/>
        </w:rPr>
        <w:t xml:space="preserve">, </w:t>
      </w:r>
      <w:r w:rsidR="00E31548" w:rsidRPr="006F7CE8">
        <w:rPr>
          <w:rFonts w:cs="Times New Roman"/>
          <w:sz w:val="24"/>
          <w:szCs w:val="24"/>
          <w:lang w:val="sq-AL"/>
        </w:rPr>
        <w:t xml:space="preserve">të ndryshuar, </w:t>
      </w:r>
      <w:r w:rsidRPr="006F7CE8">
        <w:rPr>
          <w:rFonts w:cs="Times New Roman"/>
          <w:sz w:val="24"/>
          <w:szCs w:val="24"/>
          <w:lang w:val="sq-AL"/>
        </w:rPr>
        <w:t>bëhen këto ndryshime:</w:t>
      </w:r>
    </w:p>
    <w:p w14:paraId="1FA09FB8" w14:textId="42824D77" w:rsidR="001A757D" w:rsidRPr="006F7CE8" w:rsidRDefault="00894125" w:rsidP="00894125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6F7CE8">
        <w:rPr>
          <w:rFonts w:ascii="Garamond" w:hAnsi="Garamond" w:cs="Times New Roman"/>
          <w:sz w:val="24"/>
          <w:szCs w:val="24"/>
        </w:rPr>
        <w:t xml:space="preserve">1. </w:t>
      </w:r>
      <w:r w:rsidR="00010E98" w:rsidRPr="006F7CE8">
        <w:rPr>
          <w:rFonts w:ascii="Garamond" w:hAnsi="Garamond" w:cs="Times New Roman"/>
          <w:sz w:val="24"/>
          <w:szCs w:val="24"/>
        </w:rPr>
        <w:t>N</w:t>
      </w:r>
      <w:r w:rsidR="00176D23" w:rsidRPr="006F7CE8">
        <w:rPr>
          <w:rFonts w:ascii="Garamond" w:hAnsi="Garamond" w:cs="Times New Roman"/>
          <w:sz w:val="24"/>
          <w:szCs w:val="24"/>
        </w:rPr>
        <w:t>ë</w:t>
      </w:r>
      <w:r w:rsidR="001A757D" w:rsidRPr="006F7CE8">
        <w:rPr>
          <w:rFonts w:ascii="Garamond" w:hAnsi="Garamond" w:cs="Times New Roman"/>
          <w:sz w:val="24"/>
          <w:szCs w:val="24"/>
        </w:rPr>
        <w:t xml:space="preserve"> pikën 5</w:t>
      </w:r>
      <w:r w:rsidR="00E75568" w:rsidRPr="006F7CE8">
        <w:rPr>
          <w:rFonts w:ascii="Garamond" w:hAnsi="Garamond" w:cs="Times New Roman"/>
          <w:sz w:val="24"/>
          <w:szCs w:val="24"/>
        </w:rPr>
        <w:t>,</w:t>
      </w:r>
      <w:r w:rsidR="006F7CE8" w:rsidRPr="006F7CE8">
        <w:rPr>
          <w:rFonts w:ascii="Garamond" w:hAnsi="Garamond" w:cs="Times New Roman"/>
          <w:sz w:val="24"/>
          <w:szCs w:val="24"/>
        </w:rPr>
        <w:t xml:space="preserve"> </w:t>
      </w:r>
      <w:r w:rsidR="001A757D" w:rsidRPr="006F7CE8">
        <w:rPr>
          <w:rFonts w:ascii="Garamond" w:hAnsi="Garamond" w:cs="Times New Roman"/>
          <w:sz w:val="24"/>
          <w:szCs w:val="24"/>
        </w:rPr>
        <w:t>fjalët “</w:t>
      </w:r>
      <w:r w:rsidR="00E75568" w:rsidRPr="006F7CE8">
        <w:rPr>
          <w:rFonts w:ascii="Garamond" w:hAnsi="Garamond" w:cs="Times New Roman"/>
          <w:sz w:val="24"/>
          <w:szCs w:val="24"/>
        </w:rPr>
        <w:t xml:space="preserve">... </w:t>
      </w:r>
      <w:r w:rsidR="001A757D" w:rsidRPr="006F7CE8">
        <w:rPr>
          <w:rFonts w:ascii="Garamond" w:eastAsia="Times New Roman" w:hAnsi="Garamond" w:cs="Times New Roman"/>
          <w:color w:val="000000"/>
          <w:sz w:val="24"/>
          <w:szCs w:val="24"/>
        </w:rPr>
        <w:t>deri në datën 31 maj</w:t>
      </w:r>
      <w:r w:rsidR="008F23FE" w:rsidRPr="006F7CE8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bookmarkStart w:id="1" w:name="_GoBack"/>
      <w:bookmarkEnd w:id="1"/>
      <w:r w:rsidR="001A757D" w:rsidRPr="006F7CE8">
        <w:rPr>
          <w:rFonts w:ascii="Garamond" w:eastAsia="Times New Roman" w:hAnsi="Garamond" w:cs="Times New Roman"/>
          <w:color w:val="000000"/>
          <w:sz w:val="24"/>
          <w:szCs w:val="24"/>
        </w:rPr>
        <w:t>” zëvendësohen me “</w:t>
      </w:r>
      <w:r w:rsidR="00E75568" w:rsidRPr="006F7CE8">
        <w:rPr>
          <w:rFonts w:ascii="Garamond" w:eastAsia="Times New Roman" w:hAnsi="Garamond" w:cs="Times New Roman"/>
          <w:color w:val="000000"/>
          <w:sz w:val="24"/>
          <w:szCs w:val="24"/>
        </w:rPr>
        <w:t xml:space="preserve">... </w:t>
      </w:r>
      <w:r w:rsidR="001A757D" w:rsidRPr="006F7CE8">
        <w:rPr>
          <w:rFonts w:ascii="Garamond" w:eastAsia="Times New Roman" w:hAnsi="Garamond" w:cs="Times New Roman"/>
          <w:color w:val="000000"/>
          <w:sz w:val="24"/>
          <w:szCs w:val="24"/>
        </w:rPr>
        <w:t>brenda</w:t>
      </w:r>
      <w:r w:rsidR="00DF704F" w:rsidRPr="006F7CE8">
        <w:rPr>
          <w:rFonts w:ascii="Garamond" w:eastAsia="Times New Roman" w:hAnsi="Garamond" w:cs="Times New Roman"/>
          <w:color w:val="000000"/>
          <w:sz w:val="24"/>
          <w:szCs w:val="24"/>
        </w:rPr>
        <w:t xml:space="preserve"> muajit </w:t>
      </w:r>
      <w:r w:rsidR="00E75568" w:rsidRPr="006F7CE8">
        <w:rPr>
          <w:rFonts w:ascii="Garamond" w:eastAsia="Times New Roman" w:hAnsi="Garamond" w:cs="Times New Roman"/>
          <w:color w:val="000000"/>
          <w:sz w:val="24"/>
          <w:szCs w:val="24"/>
        </w:rPr>
        <w:t>q</w:t>
      </w:r>
      <w:r w:rsidR="00DF704F" w:rsidRPr="006F7CE8">
        <w:rPr>
          <w:rFonts w:ascii="Garamond" w:eastAsia="Times New Roman" w:hAnsi="Garamond" w:cs="Times New Roman"/>
          <w:color w:val="000000"/>
          <w:sz w:val="24"/>
          <w:szCs w:val="24"/>
        </w:rPr>
        <w:t>ershor</w:t>
      </w:r>
      <w:r w:rsidR="008F23FE" w:rsidRPr="006F7CE8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="001A757D" w:rsidRPr="006F7CE8">
        <w:rPr>
          <w:rFonts w:ascii="Garamond" w:eastAsia="Times New Roman" w:hAnsi="Garamond" w:cs="Times New Roman"/>
          <w:color w:val="000000"/>
          <w:sz w:val="24"/>
          <w:szCs w:val="24"/>
        </w:rPr>
        <w:t>”</w:t>
      </w:r>
      <w:r w:rsidR="00E75568" w:rsidRPr="006F7CE8">
        <w:rPr>
          <w:rFonts w:ascii="Garamond" w:eastAsia="Times New Roman" w:hAnsi="Garamond" w:cs="Times New Roman"/>
          <w:color w:val="000000"/>
          <w:sz w:val="24"/>
          <w:szCs w:val="24"/>
        </w:rPr>
        <w:t>;</w:t>
      </w:r>
    </w:p>
    <w:p w14:paraId="701C2245" w14:textId="77777777" w:rsidR="001A757D" w:rsidRPr="006F7CE8" w:rsidRDefault="00894125" w:rsidP="00894125">
      <w:pPr>
        <w:pStyle w:val="ListParagraph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Garamond" w:eastAsia="Times New Roman" w:hAnsi="Garamond" w:cs="Times New Roman"/>
          <w:color w:val="000000"/>
          <w:sz w:val="24"/>
          <w:szCs w:val="24"/>
        </w:rPr>
      </w:pPr>
      <w:r w:rsidRPr="006F7CE8">
        <w:rPr>
          <w:rFonts w:ascii="Garamond" w:eastAsia="Times New Roman" w:hAnsi="Garamond" w:cs="Times New Roman"/>
          <w:color w:val="000000"/>
          <w:sz w:val="24"/>
          <w:szCs w:val="24"/>
        </w:rPr>
        <w:t xml:space="preserve">2. </w:t>
      </w:r>
      <w:r w:rsidR="001A757D" w:rsidRPr="006F7CE8">
        <w:rPr>
          <w:rFonts w:ascii="Garamond" w:eastAsia="Times New Roman" w:hAnsi="Garamond" w:cs="Times New Roman"/>
          <w:color w:val="000000"/>
          <w:sz w:val="24"/>
          <w:szCs w:val="24"/>
        </w:rPr>
        <w:t>Në pikën 6</w:t>
      </w:r>
      <w:r w:rsidR="00E75568" w:rsidRPr="006F7CE8">
        <w:rPr>
          <w:rFonts w:ascii="Garamond" w:eastAsia="Times New Roman" w:hAnsi="Garamond" w:cs="Times New Roman"/>
          <w:color w:val="000000"/>
          <w:sz w:val="24"/>
          <w:szCs w:val="24"/>
        </w:rPr>
        <w:t>,</w:t>
      </w:r>
      <w:r w:rsidR="001A757D" w:rsidRPr="006F7CE8">
        <w:rPr>
          <w:rFonts w:ascii="Garamond" w:eastAsia="Times New Roman" w:hAnsi="Garamond" w:cs="Times New Roman"/>
          <w:color w:val="000000"/>
          <w:sz w:val="24"/>
          <w:szCs w:val="24"/>
        </w:rPr>
        <w:t xml:space="preserve"> fjalët “</w:t>
      </w:r>
      <w:r w:rsidR="00E75568" w:rsidRPr="006F7CE8">
        <w:rPr>
          <w:rFonts w:ascii="Garamond" w:eastAsia="Times New Roman" w:hAnsi="Garamond" w:cs="Times New Roman"/>
          <w:color w:val="000000"/>
          <w:sz w:val="24"/>
          <w:szCs w:val="24"/>
        </w:rPr>
        <w:t xml:space="preserve">... </w:t>
      </w:r>
      <w:r w:rsidR="001A757D" w:rsidRPr="006F7CE8">
        <w:rPr>
          <w:rFonts w:ascii="Garamond" w:eastAsia="Times New Roman" w:hAnsi="Garamond" w:cs="Times New Roman"/>
          <w:color w:val="000000"/>
          <w:sz w:val="24"/>
          <w:szCs w:val="24"/>
        </w:rPr>
        <w:t>brenda datës 30 prill</w:t>
      </w:r>
      <w:r w:rsidR="008F23FE" w:rsidRPr="006F7CE8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="001A757D" w:rsidRPr="006F7CE8">
        <w:rPr>
          <w:rFonts w:ascii="Garamond" w:eastAsia="Times New Roman" w:hAnsi="Garamond" w:cs="Times New Roman"/>
          <w:color w:val="000000"/>
          <w:sz w:val="24"/>
          <w:szCs w:val="24"/>
        </w:rPr>
        <w:t>” zëvendësohen me “</w:t>
      </w:r>
      <w:r w:rsidR="00E75568" w:rsidRPr="006F7CE8">
        <w:rPr>
          <w:rFonts w:ascii="Garamond" w:eastAsia="Times New Roman" w:hAnsi="Garamond" w:cs="Times New Roman"/>
          <w:color w:val="000000"/>
          <w:sz w:val="24"/>
          <w:szCs w:val="24"/>
        </w:rPr>
        <w:t xml:space="preserve">... </w:t>
      </w:r>
      <w:r w:rsidR="001A757D" w:rsidRPr="006F7CE8">
        <w:rPr>
          <w:rFonts w:ascii="Garamond" w:eastAsia="Times New Roman" w:hAnsi="Garamond" w:cs="Times New Roman"/>
          <w:color w:val="000000"/>
          <w:sz w:val="24"/>
          <w:szCs w:val="24"/>
        </w:rPr>
        <w:t xml:space="preserve">brenda </w:t>
      </w:r>
      <w:r w:rsidR="00DF704F" w:rsidRPr="006F7CE8">
        <w:rPr>
          <w:rFonts w:ascii="Garamond" w:eastAsia="Times New Roman" w:hAnsi="Garamond" w:cs="Times New Roman"/>
          <w:color w:val="000000"/>
          <w:sz w:val="24"/>
          <w:szCs w:val="24"/>
        </w:rPr>
        <w:t xml:space="preserve">muajit </w:t>
      </w:r>
      <w:r w:rsidR="00E75568" w:rsidRPr="006F7CE8">
        <w:rPr>
          <w:rFonts w:ascii="Garamond" w:eastAsia="Times New Roman" w:hAnsi="Garamond" w:cs="Times New Roman"/>
          <w:color w:val="000000"/>
          <w:sz w:val="24"/>
          <w:szCs w:val="24"/>
        </w:rPr>
        <w:t>q</w:t>
      </w:r>
      <w:r w:rsidR="00DF704F" w:rsidRPr="006F7CE8">
        <w:rPr>
          <w:rFonts w:ascii="Garamond" w:eastAsia="Times New Roman" w:hAnsi="Garamond" w:cs="Times New Roman"/>
          <w:color w:val="000000"/>
          <w:sz w:val="24"/>
          <w:szCs w:val="24"/>
        </w:rPr>
        <w:t>ershor</w:t>
      </w:r>
      <w:r w:rsidR="008F23FE" w:rsidRPr="006F7CE8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  <w:r w:rsidR="001A757D" w:rsidRPr="006F7CE8">
        <w:rPr>
          <w:rFonts w:ascii="Garamond" w:eastAsia="Times New Roman" w:hAnsi="Garamond" w:cs="Times New Roman"/>
          <w:color w:val="000000"/>
          <w:sz w:val="24"/>
          <w:szCs w:val="24"/>
        </w:rPr>
        <w:t>”</w:t>
      </w:r>
      <w:r w:rsidR="00E75568" w:rsidRPr="006F7CE8">
        <w:rPr>
          <w:rFonts w:ascii="Garamond" w:eastAsia="Times New Roman" w:hAnsi="Garamond" w:cs="Times New Roman"/>
          <w:color w:val="000000"/>
          <w:sz w:val="24"/>
          <w:szCs w:val="24"/>
        </w:rPr>
        <w:t>.</w:t>
      </w:r>
    </w:p>
    <w:p w14:paraId="025B9566" w14:textId="77777777" w:rsidR="00D47C39" w:rsidRPr="006F7CE8" w:rsidRDefault="00D47C39" w:rsidP="00894125">
      <w:pPr>
        <w:pStyle w:val="BodyText"/>
        <w:shd w:val="clear" w:color="auto" w:fill="auto"/>
        <w:ind w:firstLine="284"/>
        <w:contextualSpacing/>
        <w:jc w:val="both"/>
        <w:rPr>
          <w:rFonts w:cs="Times New Roman"/>
          <w:sz w:val="24"/>
          <w:szCs w:val="24"/>
          <w:lang w:val="sq-AL"/>
        </w:rPr>
      </w:pPr>
      <w:r w:rsidRPr="006F7CE8">
        <w:rPr>
          <w:rFonts w:cs="Times New Roman"/>
          <w:sz w:val="24"/>
          <w:szCs w:val="24"/>
          <w:lang w:val="sq-AL"/>
        </w:rPr>
        <w:t xml:space="preserve">Ky vendim hyn në fuqi pas botimit në Fletoren </w:t>
      </w:r>
      <w:r w:rsidR="00894125" w:rsidRPr="006F7CE8">
        <w:rPr>
          <w:rFonts w:cs="Times New Roman"/>
          <w:sz w:val="24"/>
          <w:szCs w:val="24"/>
          <w:lang w:val="sq-AL"/>
        </w:rPr>
        <w:t>Z</w:t>
      </w:r>
      <w:r w:rsidRPr="006F7CE8">
        <w:rPr>
          <w:rFonts w:cs="Times New Roman"/>
          <w:sz w:val="24"/>
          <w:szCs w:val="24"/>
          <w:lang w:val="sq-AL"/>
        </w:rPr>
        <w:t>yrtare.</w:t>
      </w:r>
    </w:p>
    <w:p w14:paraId="0E7F25ED" w14:textId="77777777" w:rsidR="00CC6F01" w:rsidRPr="006F7CE8" w:rsidRDefault="00CC6F01" w:rsidP="00894125">
      <w:pPr>
        <w:pStyle w:val="BodyText"/>
        <w:shd w:val="clear" w:color="auto" w:fill="auto"/>
        <w:ind w:firstLine="284"/>
        <w:contextualSpacing/>
        <w:rPr>
          <w:rFonts w:cs="Times New Roman"/>
          <w:b/>
          <w:bCs/>
          <w:sz w:val="24"/>
          <w:szCs w:val="24"/>
          <w:lang w:val="sq-AL"/>
        </w:rPr>
      </w:pPr>
    </w:p>
    <w:p w14:paraId="3EDEAD99" w14:textId="77777777" w:rsidR="00CE59BE" w:rsidRPr="006F7CE8" w:rsidRDefault="00CE59BE" w:rsidP="00894125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Cs/>
          <w:sz w:val="24"/>
          <w:szCs w:val="24"/>
          <w:lang w:bidi="en-US"/>
        </w:rPr>
      </w:pPr>
      <w:r w:rsidRPr="006F7CE8">
        <w:rPr>
          <w:rFonts w:ascii="Garamond" w:eastAsia="Times New Roman" w:hAnsi="Garamond" w:cs="Times New Roman"/>
          <w:bCs/>
          <w:sz w:val="24"/>
          <w:szCs w:val="24"/>
          <w:lang w:bidi="en-US"/>
        </w:rPr>
        <w:t>ZËVENDËSKRYEMINIST</w:t>
      </w:r>
      <w:r w:rsidR="00894125" w:rsidRPr="006F7CE8">
        <w:rPr>
          <w:rFonts w:ascii="Garamond" w:eastAsia="Times New Roman" w:hAnsi="Garamond" w:cs="Times New Roman"/>
          <w:bCs/>
          <w:sz w:val="24"/>
          <w:szCs w:val="24"/>
          <w:lang w:bidi="en-US"/>
        </w:rPr>
        <w:t>Ë</w:t>
      </w:r>
      <w:r w:rsidRPr="006F7CE8">
        <w:rPr>
          <w:rFonts w:ascii="Garamond" w:eastAsia="Times New Roman" w:hAnsi="Garamond" w:cs="Times New Roman"/>
          <w:bCs/>
          <w:sz w:val="24"/>
          <w:szCs w:val="24"/>
          <w:lang w:bidi="en-US"/>
        </w:rPr>
        <w:t>R</w:t>
      </w:r>
    </w:p>
    <w:p w14:paraId="7FB68F69" w14:textId="77777777" w:rsidR="00CE59BE" w:rsidRPr="006F7CE8" w:rsidRDefault="00894125" w:rsidP="00894125">
      <w:pPr>
        <w:spacing w:after="0" w:line="240" w:lineRule="auto"/>
        <w:ind w:firstLine="284"/>
        <w:jc w:val="right"/>
        <w:rPr>
          <w:rFonts w:ascii="Garamond" w:eastAsia="Times New Roman" w:hAnsi="Garamond" w:cs="Times New Roman"/>
          <w:b/>
          <w:bCs/>
          <w:sz w:val="24"/>
          <w:szCs w:val="24"/>
          <w:lang w:bidi="en-US"/>
        </w:rPr>
      </w:pPr>
      <w:proofErr w:type="spellStart"/>
      <w:r w:rsidRPr="006F7CE8">
        <w:rPr>
          <w:rFonts w:ascii="Garamond" w:eastAsia="Times New Roman" w:hAnsi="Garamond" w:cs="Times New Roman"/>
          <w:b/>
          <w:bCs/>
          <w:sz w:val="24"/>
          <w:szCs w:val="24"/>
          <w:lang w:bidi="en-US"/>
        </w:rPr>
        <w:t>Belinda</w:t>
      </w:r>
      <w:proofErr w:type="spellEnd"/>
      <w:r w:rsidRPr="006F7CE8">
        <w:rPr>
          <w:rFonts w:ascii="Garamond" w:eastAsia="Times New Roman" w:hAnsi="Garamond" w:cs="Times New Roman"/>
          <w:b/>
          <w:bCs/>
          <w:sz w:val="24"/>
          <w:szCs w:val="24"/>
          <w:lang w:bidi="en-US"/>
        </w:rPr>
        <w:t xml:space="preserve"> Balluku</w:t>
      </w:r>
    </w:p>
    <w:sectPr w:rsidR="00CE59BE" w:rsidRPr="006F7CE8" w:rsidSect="00810962">
      <w:footerReference w:type="default" r:id="rId13"/>
      <w:pgSz w:w="11906" w:h="16838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8FF3D" w14:textId="77777777" w:rsidR="006F7CE8" w:rsidRDefault="006F7CE8" w:rsidP="00810962">
      <w:pPr>
        <w:spacing w:after="0" w:line="240" w:lineRule="auto"/>
      </w:pPr>
      <w:r>
        <w:separator/>
      </w:r>
    </w:p>
  </w:endnote>
  <w:endnote w:type="continuationSeparator" w:id="0">
    <w:p w14:paraId="12CBF05B" w14:textId="77777777" w:rsidR="006F7CE8" w:rsidRDefault="006F7CE8" w:rsidP="00810962">
      <w:pPr>
        <w:spacing w:after="0" w:line="240" w:lineRule="auto"/>
      </w:pPr>
      <w:r>
        <w:continuationSeparator/>
      </w:r>
    </w:p>
  </w:endnote>
  <w:endnote w:type="continuationNotice" w:id="1">
    <w:p w14:paraId="0E072968" w14:textId="77777777" w:rsidR="006067A5" w:rsidRDefault="006067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57B8AB" w14:textId="77777777" w:rsidR="006F7CE8" w:rsidRPr="00810962" w:rsidRDefault="006F7CE8">
    <w:pPr>
      <w:pStyle w:val="Footer"/>
      <w:jc w:val="right"/>
      <w:rPr>
        <w:rFonts w:ascii="Times New Roman" w:hAnsi="Times New Roman" w:cs="Times New Roman"/>
        <w:sz w:val="24"/>
      </w:rPr>
    </w:pPr>
  </w:p>
  <w:p w14:paraId="4D546DAF" w14:textId="77777777" w:rsidR="006F7CE8" w:rsidRDefault="006F7C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CA0C1" w14:textId="77777777" w:rsidR="006F7CE8" w:rsidRDefault="006F7CE8" w:rsidP="00810962">
      <w:pPr>
        <w:spacing w:after="0" w:line="240" w:lineRule="auto"/>
      </w:pPr>
      <w:r>
        <w:separator/>
      </w:r>
    </w:p>
  </w:footnote>
  <w:footnote w:type="continuationSeparator" w:id="0">
    <w:p w14:paraId="36C2418B" w14:textId="77777777" w:rsidR="006F7CE8" w:rsidRDefault="006F7CE8" w:rsidP="00810962">
      <w:pPr>
        <w:spacing w:after="0" w:line="240" w:lineRule="auto"/>
      </w:pPr>
      <w:r>
        <w:continuationSeparator/>
      </w:r>
    </w:p>
  </w:footnote>
  <w:footnote w:type="continuationNotice" w:id="1">
    <w:p w14:paraId="34EDE6F2" w14:textId="77777777" w:rsidR="006067A5" w:rsidRDefault="006067A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65F1A"/>
    <w:multiLevelType w:val="hybridMultilevel"/>
    <w:tmpl w:val="4C12C1B2"/>
    <w:lvl w:ilvl="0" w:tplc="04090017">
      <w:start w:val="1"/>
      <w:numFmt w:val="lowerLetter"/>
      <w:lvlText w:val="%1)"/>
      <w:lvlJc w:val="left"/>
      <w:pPr>
        <w:ind w:left="3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1" w15:restartNumberingAfterBreak="0">
    <w:nsid w:val="07405066"/>
    <w:multiLevelType w:val="hybridMultilevel"/>
    <w:tmpl w:val="AF6C3774"/>
    <w:lvl w:ilvl="0" w:tplc="117E8B04">
      <w:start w:val="1"/>
      <w:numFmt w:val="decimal"/>
      <w:lvlText w:val="%1."/>
      <w:lvlJc w:val="left"/>
      <w:pPr>
        <w:ind w:left="54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7736F41"/>
    <w:multiLevelType w:val="hybridMultilevel"/>
    <w:tmpl w:val="EE9213F2"/>
    <w:lvl w:ilvl="0" w:tplc="5FCA1D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620A5"/>
    <w:multiLevelType w:val="hybridMultilevel"/>
    <w:tmpl w:val="98AC8706"/>
    <w:lvl w:ilvl="0" w:tplc="0409000F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D6880"/>
    <w:multiLevelType w:val="hybridMultilevel"/>
    <w:tmpl w:val="FF528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9418C"/>
    <w:multiLevelType w:val="hybridMultilevel"/>
    <w:tmpl w:val="1B1A0018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A740F"/>
    <w:multiLevelType w:val="hybridMultilevel"/>
    <w:tmpl w:val="6AD844C8"/>
    <w:lvl w:ilvl="0" w:tplc="27987906">
      <w:start w:val="1"/>
      <w:numFmt w:val="upperRoman"/>
      <w:lvlText w:val="%1."/>
      <w:lvlJc w:val="left"/>
      <w:pPr>
        <w:ind w:left="720" w:hanging="360"/>
      </w:pPr>
      <w:rPr>
        <w:rFonts w:ascii="Times New Roman" w:eastAsia="Garamond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52A79"/>
    <w:multiLevelType w:val="hybridMultilevel"/>
    <w:tmpl w:val="BBF09CB4"/>
    <w:lvl w:ilvl="0" w:tplc="29DC2944">
      <w:start w:val="1"/>
      <w:numFmt w:val="decimal"/>
      <w:lvlText w:val="%1."/>
      <w:lvlJc w:val="left"/>
      <w:pPr>
        <w:ind w:left="6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E2D4D24"/>
    <w:multiLevelType w:val="hybridMultilevel"/>
    <w:tmpl w:val="C912446C"/>
    <w:lvl w:ilvl="0" w:tplc="2FA2BBEC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 w15:restartNumberingAfterBreak="0">
    <w:nsid w:val="20CD0F2D"/>
    <w:multiLevelType w:val="multilevel"/>
    <w:tmpl w:val="BE043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970031"/>
    <w:multiLevelType w:val="hybridMultilevel"/>
    <w:tmpl w:val="9BFED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E5818"/>
    <w:multiLevelType w:val="hybridMultilevel"/>
    <w:tmpl w:val="3476DA62"/>
    <w:lvl w:ilvl="0" w:tplc="9D72B7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D137E7"/>
    <w:multiLevelType w:val="hybridMultilevel"/>
    <w:tmpl w:val="C5167FBE"/>
    <w:lvl w:ilvl="0" w:tplc="FCBA216E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ECF1722"/>
    <w:multiLevelType w:val="hybridMultilevel"/>
    <w:tmpl w:val="6994BF1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2362322"/>
    <w:multiLevelType w:val="hybridMultilevel"/>
    <w:tmpl w:val="F0D250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50385"/>
    <w:multiLevelType w:val="multilevel"/>
    <w:tmpl w:val="5C5EF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2C4D04"/>
    <w:multiLevelType w:val="hybridMultilevel"/>
    <w:tmpl w:val="5588A8F6"/>
    <w:lvl w:ilvl="0" w:tplc="05389FE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59B53CE0"/>
    <w:multiLevelType w:val="hybridMultilevel"/>
    <w:tmpl w:val="403E1F6C"/>
    <w:lvl w:ilvl="0" w:tplc="DA14E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983ED2"/>
    <w:multiLevelType w:val="hybridMultilevel"/>
    <w:tmpl w:val="A18CE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4"/>
  </w:num>
  <w:num w:numId="4">
    <w:abstractNumId w:val="17"/>
  </w:num>
  <w:num w:numId="5">
    <w:abstractNumId w:val="3"/>
  </w:num>
  <w:num w:numId="6">
    <w:abstractNumId w:val="5"/>
  </w:num>
  <w:num w:numId="7">
    <w:abstractNumId w:val="0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8"/>
  </w:num>
  <w:num w:numId="11">
    <w:abstractNumId w:val="6"/>
  </w:num>
  <w:num w:numId="12">
    <w:abstractNumId w:val="9"/>
  </w:num>
  <w:num w:numId="13">
    <w:abstractNumId w:val="16"/>
  </w:num>
  <w:num w:numId="14">
    <w:abstractNumId w:val="8"/>
  </w:num>
  <w:num w:numId="15">
    <w:abstractNumId w:val="2"/>
  </w:num>
  <w:num w:numId="16">
    <w:abstractNumId w:val="11"/>
  </w:num>
  <w:num w:numId="17">
    <w:abstractNumId w:val="12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094"/>
    <w:rsid w:val="0000295E"/>
    <w:rsid w:val="00005ADA"/>
    <w:rsid w:val="00010E98"/>
    <w:rsid w:val="0001700A"/>
    <w:rsid w:val="0002185E"/>
    <w:rsid w:val="00035653"/>
    <w:rsid w:val="000552D7"/>
    <w:rsid w:val="0007317B"/>
    <w:rsid w:val="00075818"/>
    <w:rsid w:val="00080CAA"/>
    <w:rsid w:val="00092957"/>
    <w:rsid w:val="000A39AC"/>
    <w:rsid w:val="000A4129"/>
    <w:rsid w:val="000A5C2F"/>
    <w:rsid w:val="000C0172"/>
    <w:rsid w:val="000C09D0"/>
    <w:rsid w:val="000C26BF"/>
    <w:rsid w:val="000C3196"/>
    <w:rsid w:val="000E015C"/>
    <w:rsid w:val="000E278B"/>
    <w:rsid w:val="000E63FC"/>
    <w:rsid w:val="000F37FE"/>
    <w:rsid w:val="000F5947"/>
    <w:rsid w:val="00100146"/>
    <w:rsid w:val="001123BA"/>
    <w:rsid w:val="00112B67"/>
    <w:rsid w:val="00112FD0"/>
    <w:rsid w:val="00114559"/>
    <w:rsid w:val="00120695"/>
    <w:rsid w:val="001243A0"/>
    <w:rsid w:val="00126F02"/>
    <w:rsid w:val="00134CE7"/>
    <w:rsid w:val="001404D1"/>
    <w:rsid w:val="001438D1"/>
    <w:rsid w:val="00150345"/>
    <w:rsid w:val="00150E0E"/>
    <w:rsid w:val="001556D6"/>
    <w:rsid w:val="00157A82"/>
    <w:rsid w:val="001611EF"/>
    <w:rsid w:val="00175C48"/>
    <w:rsid w:val="00176D23"/>
    <w:rsid w:val="00182CEF"/>
    <w:rsid w:val="00195BCD"/>
    <w:rsid w:val="001A757D"/>
    <w:rsid w:val="001B229B"/>
    <w:rsid w:val="001B2678"/>
    <w:rsid w:val="001B5E3B"/>
    <w:rsid w:val="001B6DED"/>
    <w:rsid w:val="001C1B37"/>
    <w:rsid w:val="001C4AE2"/>
    <w:rsid w:val="001E3457"/>
    <w:rsid w:val="001E3621"/>
    <w:rsid w:val="001E4ADD"/>
    <w:rsid w:val="001E6E5F"/>
    <w:rsid w:val="001E74D2"/>
    <w:rsid w:val="001F37BF"/>
    <w:rsid w:val="00200FD5"/>
    <w:rsid w:val="00206CD6"/>
    <w:rsid w:val="00212146"/>
    <w:rsid w:val="002232A8"/>
    <w:rsid w:val="00224CB4"/>
    <w:rsid w:val="0023164A"/>
    <w:rsid w:val="00231B60"/>
    <w:rsid w:val="002345AA"/>
    <w:rsid w:val="0024188E"/>
    <w:rsid w:val="00241D9B"/>
    <w:rsid w:val="002432FE"/>
    <w:rsid w:val="00256547"/>
    <w:rsid w:val="00267A1D"/>
    <w:rsid w:val="002707DF"/>
    <w:rsid w:val="0027111C"/>
    <w:rsid w:val="0027690A"/>
    <w:rsid w:val="002B2EC9"/>
    <w:rsid w:val="002C6ABE"/>
    <w:rsid w:val="002D66E8"/>
    <w:rsid w:val="002E183A"/>
    <w:rsid w:val="002E717A"/>
    <w:rsid w:val="002F25F2"/>
    <w:rsid w:val="002F5AF1"/>
    <w:rsid w:val="00301986"/>
    <w:rsid w:val="00304F56"/>
    <w:rsid w:val="0031465B"/>
    <w:rsid w:val="00320BCF"/>
    <w:rsid w:val="00321B81"/>
    <w:rsid w:val="00321D30"/>
    <w:rsid w:val="0032643B"/>
    <w:rsid w:val="00327C8E"/>
    <w:rsid w:val="00343BD0"/>
    <w:rsid w:val="003462F8"/>
    <w:rsid w:val="0036127D"/>
    <w:rsid w:val="00362953"/>
    <w:rsid w:val="00382C77"/>
    <w:rsid w:val="003838E0"/>
    <w:rsid w:val="00387514"/>
    <w:rsid w:val="003B3EB6"/>
    <w:rsid w:val="003D0946"/>
    <w:rsid w:val="003E73C1"/>
    <w:rsid w:val="0040291A"/>
    <w:rsid w:val="00404C33"/>
    <w:rsid w:val="004137A1"/>
    <w:rsid w:val="00415228"/>
    <w:rsid w:val="004249D1"/>
    <w:rsid w:val="00427F62"/>
    <w:rsid w:val="004319B6"/>
    <w:rsid w:val="004379FD"/>
    <w:rsid w:val="00441356"/>
    <w:rsid w:val="00450A9C"/>
    <w:rsid w:val="00457752"/>
    <w:rsid w:val="0046615A"/>
    <w:rsid w:val="00482308"/>
    <w:rsid w:val="00487B3C"/>
    <w:rsid w:val="00490C94"/>
    <w:rsid w:val="00495941"/>
    <w:rsid w:val="004A198A"/>
    <w:rsid w:val="004B043B"/>
    <w:rsid w:val="004B1275"/>
    <w:rsid w:val="004B477A"/>
    <w:rsid w:val="004C663E"/>
    <w:rsid w:val="004D37C5"/>
    <w:rsid w:val="004D6267"/>
    <w:rsid w:val="004E2842"/>
    <w:rsid w:val="004F34F1"/>
    <w:rsid w:val="004F3506"/>
    <w:rsid w:val="0050036E"/>
    <w:rsid w:val="00531CF3"/>
    <w:rsid w:val="00533B9C"/>
    <w:rsid w:val="00543D70"/>
    <w:rsid w:val="00551B47"/>
    <w:rsid w:val="00554D43"/>
    <w:rsid w:val="00557617"/>
    <w:rsid w:val="00557ABB"/>
    <w:rsid w:val="005657E2"/>
    <w:rsid w:val="00565DA7"/>
    <w:rsid w:val="005678E8"/>
    <w:rsid w:val="00584BD2"/>
    <w:rsid w:val="00586E45"/>
    <w:rsid w:val="005954C3"/>
    <w:rsid w:val="005A3AC4"/>
    <w:rsid w:val="005B6644"/>
    <w:rsid w:val="005C37D8"/>
    <w:rsid w:val="005D6289"/>
    <w:rsid w:val="005E132D"/>
    <w:rsid w:val="005F40A0"/>
    <w:rsid w:val="005F56EB"/>
    <w:rsid w:val="005F799C"/>
    <w:rsid w:val="005F7A2C"/>
    <w:rsid w:val="006067A5"/>
    <w:rsid w:val="00610431"/>
    <w:rsid w:val="00610B5C"/>
    <w:rsid w:val="0061263D"/>
    <w:rsid w:val="00624F08"/>
    <w:rsid w:val="00627FB7"/>
    <w:rsid w:val="00672D1C"/>
    <w:rsid w:val="006822AE"/>
    <w:rsid w:val="00687A3B"/>
    <w:rsid w:val="00687E1B"/>
    <w:rsid w:val="00691DA1"/>
    <w:rsid w:val="00693827"/>
    <w:rsid w:val="00696A31"/>
    <w:rsid w:val="006C4F45"/>
    <w:rsid w:val="006C5785"/>
    <w:rsid w:val="006D1D08"/>
    <w:rsid w:val="006D506B"/>
    <w:rsid w:val="006E1106"/>
    <w:rsid w:val="006E2601"/>
    <w:rsid w:val="006F49F6"/>
    <w:rsid w:val="006F6D9D"/>
    <w:rsid w:val="006F7CE8"/>
    <w:rsid w:val="0070158D"/>
    <w:rsid w:val="00710B27"/>
    <w:rsid w:val="007124F9"/>
    <w:rsid w:val="0073143D"/>
    <w:rsid w:val="00734BC1"/>
    <w:rsid w:val="00735A34"/>
    <w:rsid w:val="007363A4"/>
    <w:rsid w:val="007432A7"/>
    <w:rsid w:val="00751785"/>
    <w:rsid w:val="00790901"/>
    <w:rsid w:val="00793F40"/>
    <w:rsid w:val="007A7489"/>
    <w:rsid w:val="007A7761"/>
    <w:rsid w:val="007B0A74"/>
    <w:rsid w:val="007B385D"/>
    <w:rsid w:val="007D03E5"/>
    <w:rsid w:val="007D1A3E"/>
    <w:rsid w:val="007D6098"/>
    <w:rsid w:val="007D7F47"/>
    <w:rsid w:val="007E0141"/>
    <w:rsid w:val="007E54AD"/>
    <w:rsid w:val="00810962"/>
    <w:rsid w:val="00811282"/>
    <w:rsid w:val="008246AE"/>
    <w:rsid w:val="008276C8"/>
    <w:rsid w:val="00832806"/>
    <w:rsid w:val="00837755"/>
    <w:rsid w:val="00842D59"/>
    <w:rsid w:val="00862863"/>
    <w:rsid w:val="00863629"/>
    <w:rsid w:val="008656A0"/>
    <w:rsid w:val="008666EB"/>
    <w:rsid w:val="00867E44"/>
    <w:rsid w:val="0087772C"/>
    <w:rsid w:val="00880CD7"/>
    <w:rsid w:val="00880FA6"/>
    <w:rsid w:val="00894125"/>
    <w:rsid w:val="008A0535"/>
    <w:rsid w:val="008B05AD"/>
    <w:rsid w:val="008C1688"/>
    <w:rsid w:val="008C2B95"/>
    <w:rsid w:val="008C7502"/>
    <w:rsid w:val="008E154F"/>
    <w:rsid w:val="008F075D"/>
    <w:rsid w:val="008F23FE"/>
    <w:rsid w:val="0095326C"/>
    <w:rsid w:val="00972E79"/>
    <w:rsid w:val="0098361E"/>
    <w:rsid w:val="009867FE"/>
    <w:rsid w:val="00990181"/>
    <w:rsid w:val="00991719"/>
    <w:rsid w:val="009A4F6F"/>
    <w:rsid w:val="009A5F1E"/>
    <w:rsid w:val="009B7954"/>
    <w:rsid w:val="009D7993"/>
    <w:rsid w:val="009E32E7"/>
    <w:rsid w:val="00A02A8A"/>
    <w:rsid w:val="00A03812"/>
    <w:rsid w:val="00A03850"/>
    <w:rsid w:val="00A044BA"/>
    <w:rsid w:val="00A16827"/>
    <w:rsid w:val="00A16F75"/>
    <w:rsid w:val="00A24016"/>
    <w:rsid w:val="00A32AB4"/>
    <w:rsid w:val="00A34296"/>
    <w:rsid w:val="00A443C0"/>
    <w:rsid w:val="00A46C4B"/>
    <w:rsid w:val="00A50B2B"/>
    <w:rsid w:val="00A5396F"/>
    <w:rsid w:val="00A6458C"/>
    <w:rsid w:val="00A74B42"/>
    <w:rsid w:val="00A82019"/>
    <w:rsid w:val="00A92BE4"/>
    <w:rsid w:val="00AC4DF8"/>
    <w:rsid w:val="00AC77FB"/>
    <w:rsid w:val="00AD32C3"/>
    <w:rsid w:val="00AD72D7"/>
    <w:rsid w:val="00AF3C4E"/>
    <w:rsid w:val="00AF4031"/>
    <w:rsid w:val="00AF4C2D"/>
    <w:rsid w:val="00B25086"/>
    <w:rsid w:val="00B27247"/>
    <w:rsid w:val="00B419A6"/>
    <w:rsid w:val="00B436B0"/>
    <w:rsid w:val="00B4379B"/>
    <w:rsid w:val="00B50E35"/>
    <w:rsid w:val="00B637E2"/>
    <w:rsid w:val="00B779B8"/>
    <w:rsid w:val="00B8413A"/>
    <w:rsid w:val="00B843AA"/>
    <w:rsid w:val="00B910D2"/>
    <w:rsid w:val="00BB44A6"/>
    <w:rsid w:val="00BC03AB"/>
    <w:rsid w:val="00BD5183"/>
    <w:rsid w:val="00BE7AAC"/>
    <w:rsid w:val="00BF1994"/>
    <w:rsid w:val="00BF2B05"/>
    <w:rsid w:val="00BF449D"/>
    <w:rsid w:val="00C00073"/>
    <w:rsid w:val="00C0308B"/>
    <w:rsid w:val="00C26101"/>
    <w:rsid w:val="00C3121F"/>
    <w:rsid w:val="00C32D18"/>
    <w:rsid w:val="00C418F4"/>
    <w:rsid w:val="00C62E3B"/>
    <w:rsid w:val="00C63670"/>
    <w:rsid w:val="00C675F3"/>
    <w:rsid w:val="00C7263B"/>
    <w:rsid w:val="00C74EF9"/>
    <w:rsid w:val="00C85A8E"/>
    <w:rsid w:val="00C87F3A"/>
    <w:rsid w:val="00CA42B3"/>
    <w:rsid w:val="00CA7F38"/>
    <w:rsid w:val="00CC313C"/>
    <w:rsid w:val="00CC699B"/>
    <w:rsid w:val="00CC6DDD"/>
    <w:rsid w:val="00CC6F01"/>
    <w:rsid w:val="00CE0C9A"/>
    <w:rsid w:val="00CE59BE"/>
    <w:rsid w:val="00CE6C17"/>
    <w:rsid w:val="00CF56E9"/>
    <w:rsid w:val="00CF6867"/>
    <w:rsid w:val="00D06964"/>
    <w:rsid w:val="00D10464"/>
    <w:rsid w:val="00D21B64"/>
    <w:rsid w:val="00D24DE8"/>
    <w:rsid w:val="00D3314B"/>
    <w:rsid w:val="00D36516"/>
    <w:rsid w:val="00D47C39"/>
    <w:rsid w:val="00D54A23"/>
    <w:rsid w:val="00D56F50"/>
    <w:rsid w:val="00D67E53"/>
    <w:rsid w:val="00D81176"/>
    <w:rsid w:val="00D82826"/>
    <w:rsid w:val="00D85001"/>
    <w:rsid w:val="00D967E7"/>
    <w:rsid w:val="00DA291A"/>
    <w:rsid w:val="00DA3787"/>
    <w:rsid w:val="00DB53B8"/>
    <w:rsid w:val="00DC4E6F"/>
    <w:rsid w:val="00DC51AF"/>
    <w:rsid w:val="00DC5928"/>
    <w:rsid w:val="00DC619E"/>
    <w:rsid w:val="00DC714C"/>
    <w:rsid w:val="00DD5949"/>
    <w:rsid w:val="00DE1D0C"/>
    <w:rsid w:val="00DE2FE3"/>
    <w:rsid w:val="00DE7125"/>
    <w:rsid w:val="00DF704F"/>
    <w:rsid w:val="00E00CAB"/>
    <w:rsid w:val="00E10DA2"/>
    <w:rsid w:val="00E1593B"/>
    <w:rsid w:val="00E1716F"/>
    <w:rsid w:val="00E177A8"/>
    <w:rsid w:val="00E21A6D"/>
    <w:rsid w:val="00E24BF9"/>
    <w:rsid w:val="00E26AE5"/>
    <w:rsid w:val="00E31548"/>
    <w:rsid w:val="00E3700D"/>
    <w:rsid w:val="00E377FA"/>
    <w:rsid w:val="00E402B4"/>
    <w:rsid w:val="00E40FCA"/>
    <w:rsid w:val="00E52F0D"/>
    <w:rsid w:val="00E60D61"/>
    <w:rsid w:val="00E671CE"/>
    <w:rsid w:val="00E67340"/>
    <w:rsid w:val="00E67679"/>
    <w:rsid w:val="00E74C07"/>
    <w:rsid w:val="00E75568"/>
    <w:rsid w:val="00E83094"/>
    <w:rsid w:val="00E86FE4"/>
    <w:rsid w:val="00E917E2"/>
    <w:rsid w:val="00E93520"/>
    <w:rsid w:val="00E94BF8"/>
    <w:rsid w:val="00E95430"/>
    <w:rsid w:val="00E96D63"/>
    <w:rsid w:val="00EA54E4"/>
    <w:rsid w:val="00EA5EC3"/>
    <w:rsid w:val="00EC7D80"/>
    <w:rsid w:val="00ED5366"/>
    <w:rsid w:val="00EE3C75"/>
    <w:rsid w:val="00EE64A0"/>
    <w:rsid w:val="00F04124"/>
    <w:rsid w:val="00F10010"/>
    <w:rsid w:val="00F11C80"/>
    <w:rsid w:val="00F17059"/>
    <w:rsid w:val="00F1715E"/>
    <w:rsid w:val="00F226D1"/>
    <w:rsid w:val="00F32B9F"/>
    <w:rsid w:val="00F43763"/>
    <w:rsid w:val="00F50F93"/>
    <w:rsid w:val="00F528B7"/>
    <w:rsid w:val="00F52DAA"/>
    <w:rsid w:val="00F540A6"/>
    <w:rsid w:val="00F6754C"/>
    <w:rsid w:val="00F70E2C"/>
    <w:rsid w:val="00F9788C"/>
    <w:rsid w:val="00FA069C"/>
    <w:rsid w:val="00FB42B2"/>
    <w:rsid w:val="00FD0605"/>
    <w:rsid w:val="00FE66BC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0269D"/>
  <w15:chartTrackingRefBased/>
  <w15:docId w15:val="{24990C88-0B34-4445-9BEB-88C94B01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309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309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3094"/>
    <w:rPr>
      <w:rFonts w:eastAsiaTheme="majorEastAsia" w:cstheme="majorBidi"/>
      <w:color w:val="0F4761" w:themeColor="accent1" w:themeShade="BF"/>
      <w:sz w:val="28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3094"/>
    <w:rPr>
      <w:rFonts w:eastAsiaTheme="majorEastAsia" w:cstheme="majorBidi"/>
      <w:i/>
      <w:iCs/>
      <w:color w:val="0F4761" w:themeColor="accent1" w:themeShade="BF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3094"/>
    <w:rPr>
      <w:rFonts w:eastAsiaTheme="majorEastAsia" w:cstheme="majorBidi"/>
      <w:color w:val="0F4761" w:themeColor="accent1" w:themeShade="BF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3094"/>
    <w:rPr>
      <w:rFonts w:eastAsiaTheme="majorEastAsia" w:cstheme="majorBidi"/>
      <w:i/>
      <w:iCs/>
      <w:color w:val="595959" w:themeColor="text1" w:themeTint="A6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3094"/>
    <w:rPr>
      <w:rFonts w:eastAsiaTheme="majorEastAsia" w:cstheme="majorBidi"/>
      <w:color w:val="595959" w:themeColor="text1" w:themeTint="A6"/>
      <w:lang w:val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3094"/>
    <w:rPr>
      <w:rFonts w:eastAsiaTheme="majorEastAsia" w:cstheme="majorBidi"/>
      <w:i/>
      <w:iCs/>
      <w:color w:val="272727" w:themeColor="text1" w:themeTint="D8"/>
      <w:lang w:val="sq-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3094"/>
    <w:rPr>
      <w:rFonts w:eastAsiaTheme="majorEastAsia" w:cstheme="majorBidi"/>
      <w:color w:val="272727" w:themeColor="text1" w:themeTint="D8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E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3094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3094"/>
    <w:rPr>
      <w:rFonts w:eastAsiaTheme="majorEastAsia" w:cstheme="majorBidi"/>
      <w:color w:val="595959" w:themeColor="text1" w:themeTint="A6"/>
      <w:spacing w:val="15"/>
      <w:sz w:val="28"/>
      <w:szCs w:val="28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E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3094"/>
    <w:rPr>
      <w:i/>
      <w:iCs/>
      <w:color w:val="404040" w:themeColor="text1" w:themeTint="BF"/>
      <w:lang w:val="sq-AL"/>
    </w:rPr>
  </w:style>
  <w:style w:type="paragraph" w:styleId="ListParagraph">
    <w:name w:val="List Paragraph"/>
    <w:basedOn w:val="Normal"/>
    <w:uiPriority w:val="34"/>
    <w:qFormat/>
    <w:rsid w:val="00E830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3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3094"/>
    <w:rPr>
      <w:i/>
      <w:iCs/>
      <w:color w:val="0F4761" w:themeColor="accent1" w:themeShade="BF"/>
      <w:lang w:val="sq-AL"/>
    </w:rPr>
  </w:style>
  <w:style w:type="character" w:styleId="IntenseReference">
    <w:name w:val="Intense Reference"/>
    <w:basedOn w:val="DefaultParagraphFont"/>
    <w:uiPriority w:val="32"/>
    <w:qFormat/>
    <w:rsid w:val="00E8309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D67E53"/>
    <w:pPr>
      <w:spacing w:after="0" w:line="240" w:lineRule="auto"/>
    </w:pPr>
    <w:rPr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CF6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68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6867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867"/>
    <w:rPr>
      <w:b/>
      <w:bCs/>
      <w:sz w:val="20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88C"/>
    <w:rPr>
      <w:rFonts w:ascii="Segoe UI" w:hAnsi="Segoe UI" w:cs="Segoe UI"/>
      <w:sz w:val="18"/>
      <w:szCs w:val="18"/>
      <w:lang w:val="sq-AL"/>
    </w:rPr>
  </w:style>
  <w:style w:type="character" w:customStyle="1" w:styleId="BodyTextChar">
    <w:name w:val="Body Text Char"/>
    <w:link w:val="BodyText"/>
    <w:rsid w:val="00D47C39"/>
    <w:rPr>
      <w:rFonts w:ascii="Garamond" w:eastAsia="Garamond" w:hAnsi="Garamond" w:cs="Garamond"/>
      <w:shd w:val="clear" w:color="auto" w:fill="FFFFFF"/>
    </w:rPr>
  </w:style>
  <w:style w:type="paragraph" w:styleId="BodyText">
    <w:name w:val="Body Text"/>
    <w:basedOn w:val="Normal"/>
    <w:link w:val="BodyTextChar"/>
    <w:qFormat/>
    <w:rsid w:val="00D47C39"/>
    <w:pPr>
      <w:widowControl w:val="0"/>
      <w:shd w:val="clear" w:color="auto" w:fill="FFFFFF"/>
      <w:spacing w:after="0" w:line="240" w:lineRule="auto"/>
      <w:ind w:firstLine="300"/>
    </w:pPr>
    <w:rPr>
      <w:rFonts w:ascii="Garamond" w:eastAsia="Garamond" w:hAnsi="Garamond" w:cs="Garamond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D47C39"/>
    <w:rPr>
      <w:lang w:val="sq-AL"/>
    </w:rPr>
  </w:style>
  <w:style w:type="paragraph" w:styleId="NormalWeb">
    <w:name w:val="Normal (Web)"/>
    <w:basedOn w:val="Normal"/>
    <w:uiPriority w:val="99"/>
    <w:semiHidden/>
    <w:unhideWhenUsed/>
    <w:rsid w:val="00404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Paragrafi">
    <w:name w:val="Paragrafi"/>
    <w:link w:val="ParagrafiChar"/>
    <w:qFormat/>
    <w:rsid w:val="00010E9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kern w:val="0"/>
      <w:sz w:val="24"/>
      <w14:ligatures w14:val="none"/>
    </w:rPr>
  </w:style>
  <w:style w:type="character" w:customStyle="1" w:styleId="ParagrafiChar">
    <w:name w:val="Paragrafi Char"/>
    <w:basedOn w:val="DefaultParagraphFont"/>
    <w:link w:val="Paragrafi"/>
    <w:locked/>
    <w:rsid w:val="00010E98"/>
    <w:rPr>
      <w:rFonts w:ascii="Garamond" w:eastAsia="MS Mincho" w:hAnsi="Garamond" w:cs="CG Times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109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962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8109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962"/>
    <w:rPr>
      <w:lang w:val="sq-AL"/>
    </w:rPr>
  </w:style>
  <w:style w:type="paragraph" w:customStyle="1" w:styleId="xmsonormal">
    <w:name w:val="x_msonormal"/>
    <w:basedOn w:val="Normal"/>
    <w:rsid w:val="00C7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9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F8192C9B29B492883A442D01729B32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251</Nr_x002e__x0020_akti>
    <Data_x0020_e_x0020_Krijimit xmlns="0e656187-b300-4fb0-8bf4-3a50f872073c">2025-05-05T07:56:44Z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2025-05-02T00:00:00Z</Date_x0020_protokolli>
    <Titulli xmlns="0e656187-b300-4fb0-8bf4-3a50f872073c">Për disa ndryshime në vendimin nr.649, datë 16.10.2024, të Këshillit të Ministrave, “Për miratimin  e rregullores “për kushtet dhe kriteret e ushtrimit të veprimtarisë së stacionit të plazhit””,  të ndryshuar</Titulli>
    <Modifikuesi xmlns="0e656187-b300-4fb0-8bf4-3a50f872073c">Suada.Daci</Modifikuesi>
    <Nr_x002e__x0020_prot_x0020_QBZ xmlns="0e656187-b300-4fb0-8bf4-3a50f872073c">729</Nr_x002e__x0020_prot_x0020_QBZ>
    <Data_x0020_e_x0020_Modifikimit xmlns="0e656187-b300-4fb0-8bf4-3a50f872073c">2025-05-05T08:32:58Z</Data_x0020_e_x0020_Modifikimit>
    <Dekretuar xmlns="0e656187-b300-4fb0-8bf4-3a50f872073c">false</Dekretuar>
    <Data xmlns="0e656187-b300-4fb0-8bf4-3a50f872073c">2025-04-30T00:00:00Z</Data>
    <Nr_x002e__x0020_protokolli_x0020_i_x0020_aktit xmlns="0e656187-b300-4fb0-8bf4-3a50f872073c">2164/2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F8192C9B29B492883A442D01729B32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3B33F-FB7D-43D9-9407-4E3081A09E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DC975B6-86DB-42E5-9036-E56C123DD163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0e656187-b300-4fb0-8bf4-3a50f872073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9E2D1D3-4E26-45FA-BD1A-DAC40AA6FD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2770D4-AAFC-4619-BAD7-A79157DFF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E683806-3029-4908-BCB4-7190B948213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64C1E59-E3F1-42EF-92D5-336E97FF8F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Alma Lisaku</cp:lastModifiedBy>
  <cp:revision>19</cp:revision>
  <cp:lastPrinted>2025-04-29T20:36:00Z</cp:lastPrinted>
  <dcterms:created xsi:type="dcterms:W3CDTF">2025-04-23T13:23:00Z</dcterms:created>
  <dcterms:modified xsi:type="dcterms:W3CDTF">2025-05-05T08:09:00Z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20560981-c745-4186-8bcd-6317cc6bc88d</vt:lpwstr>
  </property>
  <property fmtid="{D5CDD505-2E9C-101B-9397-08002B2CF9AE}" pid="3" name="Author">
    <vt:lpwstr>Orgesa.Gogo</vt:lpwstr>
  </property>
  <property fmtid="{D5CDD505-2E9C-101B-9397-08002B2CF9AE}" pid="4" name="Klasifikimi">
    <vt:lpwstr>Zy-85090eda</vt:lpwstr>
  </property>
</Properties>
</file>