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5CA2B" w14:textId="4286EA69" w:rsidR="00EC24B8" w:rsidRPr="00B3096D" w:rsidRDefault="00EC24B8" w:rsidP="002822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96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1B11A3" w14:textId="05A0696F" w:rsidR="00B965A0" w:rsidRPr="00B3096D" w:rsidRDefault="00EC24B8" w:rsidP="002822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96D">
        <w:rPr>
          <w:rFonts w:ascii="Garamond" w:hAnsi="Garamond"/>
          <w:b/>
          <w:sz w:val="24"/>
          <w:szCs w:val="24"/>
          <w:lang w:val="sq-AL"/>
        </w:rPr>
        <w:t>Nr.</w:t>
      </w:r>
      <w:r w:rsidR="00B3096D" w:rsidRPr="00B309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8228D" w:rsidRPr="00B3096D">
        <w:rPr>
          <w:rFonts w:ascii="Garamond" w:hAnsi="Garamond"/>
          <w:b/>
          <w:sz w:val="24"/>
          <w:szCs w:val="24"/>
          <w:lang w:val="sq-AL"/>
        </w:rPr>
        <w:t>351</w:t>
      </w:r>
      <w:r w:rsidRPr="00B3096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8228D" w:rsidRPr="00B3096D">
        <w:rPr>
          <w:rFonts w:ascii="Garamond" w:hAnsi="Garamond"/>
          <w:b/>
          <w:sz w:val="24"/>
          <w:szCs w:val="24"/>
          <w:lang w:val="sq-AL"/>
        </w:rPr>
        <w:t>25.6.2025</w:t>
      </w:r>
    </w:p>
    <w:p w14:paraId="330D4C66" w14:textId="77777777" w:rsidR="004A016B" w:rsidRPr="00B3096D" w:rsidRDefault="004A016B" w:rsidP="0028228D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3B737EB0" w14:textId="70AE54E1" w:rsidR="0028228D" w:rsidRPr="00B3096D" w:rsidRDefault="00EC24B8" w:rsidP="0028228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96D">
        <w:rPr>
          <w:rFonts w:ascii="Garamond" w:hAnsi="Garamond"/>
          <w:b/>
          <w:sz w:val="24"/>
          <w:szCs w:val="24"/>
          <w:lang w:val="sq-AL"/>
        </w:rPr>
        <w:t>PËR MIRATIMIN E TARIF</w:t>
      </w:r>
      <w:r w:rsidR="00AD60AE" w:rsidRPr="00B3096D">
        <w:rPr>
          <w:rFonts w:ascii="Garamond" w:hAnsi="Garamond"/>
          <w:b/>
          <w:sz w:val="24"/>
          <w:szCs w:val="24"/>
          <w:lang w:val="sq-AL"/>
        </w:rPr>
        <w:t>Ë</w:t>
      </w:r>
      <w:r w:rsidRPr="00B3096D">
        <w:rPr>
          <w:rFonts w:ascii="Garamond" w:hAnsi="Garamond"/>
          <w:b/>
          <w:sz w:val="24"/>
          <w:szCs w:val="24"/>
          <w:lang w:val="sq-AL"/>
        </w:rPr>
        <w:t>S S</w:t>
      </w:r>
      <w:r w:rsidR="00AD60AE" w:rsidRPr="00B3096D">
        <w:rPr>
          <w:rFonts w:ascii="Garamond" w:hAnsi="Garamond"/>
          <w:b/>
          <w:sz w:val="24"/>
          <w:szCs w:val="24"/>
          <w:lang w:val="sq-AL"/>
        </w:rPr>
        <w:t>Ë</w:t>
      </w:r>
      <w:r w:rsidRPr="00B3096D">
        <w:rPr>
          <w:rFonts w:ascii="Garamond" w:hAnsi="Garamond"/>
          <w:b/>
          <w:sz w:val="24"/>
          <w:szCs w:val="24"/>
          <w:lang w:val="sq-AL"/>
        </w:rPr>
        <w:t xml:space="preserve"> REGJISTRIMIT T</w:t>
      </w:r>
      <w:r w:rsidR="00AD60AE" w:rsidRPr="00B3096D">
        <w:rPr>
          <w:rFonts w:ascii="Garamond" w:hAnsi="Garamond"/>
          <w:b/>
          <w:sz w:val="24"/>
          <w:szCs w:val="24"/>
          <w:lang w:val="sq-AL"/>
        </w:rPr>
        <w:t>Ë</w:t>
      </w:r>
      <w:r w:rsidRPr="00B3096D">
        <w:rPr>
          <w:rFonts w:ascii="Garamond" w:hAnsi="Garamond"/>
          <w:b/>
          <w:sz w:val="24"/>
          <w:szCs w:val="24"/>
          <w:lang w:val="sq-AL"/>
        </w:rPr>
        <w:t xml:space="preserve"> ORGANEVE</w:t>
      </w:r>
    </w:p>
    <w:p w14:paraId="562D06B2" w14:textId="58CFFD87" w:rsidR="00EC24B8" w:rsidRPr="00B3096D" w:rsidRDefault="00EC24B8" w:rsidP="0028228D">
      <w:pPr>
        <w:pStyle w:val="NeniTitull"/>
        <w:ind w:firstLine="284"/>
        <w:rPr>
          <w:rFonts w:cs="Times New Roman"/>
          <w:bCs w:val="0"/>
          <w:szCs w:val="24"/>
          <w:lang w:val="sq-AL"/>
        </w:rPr>
      </w:pPr>
      <w:r w:rsidRPr="00B3096D">
        <w:rPr>
          <w:rFonts w:cs="Times New Roman"/>
          <w:bCs w:val="0"/>
          <w:szCs w:val="24"/>
          <w:lang w:val="sq-AL"/>
        </w:rPr>
        <w:t>TË VLERËSIMIT TË KONFORMITETIT PËR SIGURINË KIBERNETIKE</w:t>
      </w:r>
    </w:p>
    <w:p w14:paraId="214D0A9F" w14:textId="77777777" w:rsidR="00B965A0" w:rsidRPr="00B3096D" w:rsidRDefault="00B965A0" w:rsidP="0028228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8BDBEA4" w14:textId="7CC0F4F9" w:rsidR="000B0E03" w:rsidRPr="00B3096D" w:rsidRDefault="000B0E03" w:rsidP="0028228D">
      <w:pPr>
        <w:pStyle w:val="Paragrafi"/>
        <w:rPr>
          <w:rFonts w:cs="Times New Roman"/>
          <w:szCs w:val="24"/>
          <w:lang w:val="sq-AL"/>
        </w:rPr>
      </w:pPr>
      <w:r w:rsidRPr="00B3096D">
        <w:rPr>
          <w:rFonts w:cs="Times New Roman"/>
          <w:szCs w:val="24"/>
          <w:lang w:val="sq-AL"/>
        </w:rPr>
        <w:t>Në mbështetje të nenit 100 të Kushtetutës</w:t>
      </w:r>
      <w:r w:rsidR="00AD60AE" w:rsidRPr="00B3096D">
        <w:rPr>
          <w:rFonts w:cs="Times New Roman"/>
          <w:szCs w:val="24"/>
          <w:lang w:val="sq-AL"/>
        </w:rPr>
        <w:t xml:space="preserve"> dhe të pikës 3, të nenit </w:t>
      </w:r>
      <w:r w:rsidRPr="00B3096D">
        <w:rPr>
          <w:rFonts w:cs="Times New Roman"/>
          <w:szCs w:val="24"/>
          <w:lang w:val="sq-AL"/>
        </w:rPr>
        <w:t>42, të</w:t>
      </w:r>
      <w:r w:rsidR="00B3096D" w:rsidRPr="00B3096D">
        <w:rPr>
          <w:rFonts w:cs="Times New Roman"/>
          <w:szCs w:val="24"/>
          <w:lang w:val="sq-AL"/>
        </w:rPr>
        <w:t xml:space="preserve"> </w:t>
      </w:r>
      <w:r w:rsidRPr="00B3096D">
        <w:rPr>
          <w:rFonts w:cs="Times New Roman"/>
          <w:szCs w:val="24"/>
          <w:lang w:val="sq-AL"/>
        </w:rPr>
        <w:t>ligjit nr.</w:t>
      </w:r>
      <w:r w:rsidR="00B3096D" w:rsidRPr="00B3096D">
        <w:rPr>
          <w:rFonts w:cs="Times New Roman"/>
          <w:szCs w:val="24"/>
          <w:lang w:val="sq-AL"/>
        </w:rPr>
        <w:t xml:space="preserve"> </w:t>
      </w:r>
      <w:r w:rsidRPr="00B3096D">
        <w:rPr>
          <w:rFonts w:cs="Times New Roman"/>
          <w:szCs w:val="24"/>
          <w:lang w:val="sq-AL"/>
        </w:rPr>
        <w:t>25/2024</w:t>
      </w:r>
      <w:r w:rsidR="00AD60AE" w:rsidRPr="00B3096D">
        <w:rPr>
          <w:rFonts w:cs="Times New Roman"/>
          <w:szCs w:val="24"/>
          <w:lang w:val="sq-AL"/>
        </w:rPr>
        <w:t>,</w:t>
      </w:r>
      <w:r w:rsidRPr="00B3096D">
        <w:rPr>
          <w:rFonts w:cs="Times New Roman"/>
          <w:szCs w:val="24"/>
          <w:lang w:val="sq-AL"/>
        </w:rPr>
        <w:t xml:space="preserve"> “Për sigurinë kibernetike”, me propozimin e Kryeministrit, Këshilli i Ministrave</w:t>
      </w:r>
    </w:p>
    <w:p w14:paraId="32899919" w14:textId="77777777" w:rsidR="000B0E03" w:rsidRPr="00B3096D" w:rsidRDefault="000B0E03" w:rsidP="0028228D">
      <w:pPr>
        <w:pStyle w:val="NeniNr"/>
        <w:ind w:firstLine="284"/>
        <w:jc w:val="both"/>
        <w:rPr>
          <w:rFonts w:cs="Times New Roman"/>
          <w:szCs w:val="24"/>
          <w:lang w:val="sq-AL"/>
        </w:rPr>
      </w:pPr>
    </w:p>
    <w:p w14:paraId="63C322FB" w14:textId="370A2A96" w:rsidR="000B0E03" w:rsidRPr="00B3096D" w:rsidRDefault="000B0E03" w:rsidP="0028228D">
      <w:pPr>
        <w:pStyle w:val="NeniNr"/>
        <w:ind w:firstLine="284"/>
        <w:rPr>
          <w:rFonts w:cs="Times New Roman"/>
          <w:bCs/>
          <w:szCs w:val="24"/>
          <w:lang w:val="sq-AL"/>
        </w:rPr>
      </w:pPr>
      <w:r w:rsidRPr="00B3096D">
        <w:rPr>
          <w:rFonts w:cs="Times New Roman"/>
          <w:bCs/>
          <w:szCs w:val="24"/>
          <w:lang w:val="sq-AL"/>
        </w:rPr>
        <w:t>VENDOSI:</w:t>
      </w:r>
    </w:p>
    <w:p w14:paraId="5266AB60" w14:textId="77777777" w:rsidR="00B965A0" w:rsidRPr="00B3096D" w:rsidRDefault="00B965A0" w:rsidP="0028228D">
      <w:pPr>
        <w:pStyle w:val="Hapesira7"/>
        <w:rPr>
          <w:rFonts w:cs="Times New Roman"/>
          <w:sz w:val="24"/>
          <w:lang w:val="sq-AL"/>
        </w:rPr>
      </w:pPr>
    </w:p>
    <w:p w14:paraId="769DA46F" w14:textId="058C36E9" w:rsidR="00AD60AE" w:rsidRPr="00B3096D" w:rsidRDefault="0028228D" w:rsidP="0028228D">
      <w:pPr>
        <w:pStyle w:val="Paragrafi"/>
        <w:rPr>
          <w:rFonts w:cs="Times New Roman"/>
          <w:szCs w:val="24"/>
          <w:lang w:val="sq-AL"/>
        </w:rPr>
      </w:pPr>
      <w:bookmarkStart w:id="0" w:name="_Hlk199407528"/>
      <w:r w:rsidRPr="00B3096D">
        <w:rPr>
          <w:rFonts w:cs="Times New Roman"/>
          <w:szCs w:val="24"/>
          <w:lang w:val="sq-AL"/>
        </w:rPr>
        <w:t xml:space="preserve">1. </w:t>
      </w:r>
      <w:r w:rsidR="000B0E03" w:rsidRPr="00B3096D">
        <w:rPr>
          <w:rFonts w:cs="Times New Roman"/>
          <w:szCs w:val="24"/>
          <w:lang w:val="sq-AL"/>
        </w:rPr>
        <w:t>Miratimin e</w:t>
      </w:r>
      <w:bookmarkEnd w:id="0"/>
      <w:r w:rsidR="000B0E03" w:rsidRPr="00B3096D">
        <w:rPr>
          <w:rFonts w:cs="Times New Roman"/>
          <w:szCs w:val="24"/>
          <w:lang w:val="sq-AL"/>
        </w:rPr>
        <w:t xml:space="preserve"> tarifës së regjistrimit të organeve të vlerësimit të konformitetit për sigurinë kibernetike, </w:t>
      </w:r>
      <w:r w:rsidR="00CE590F" w:rsidRPr="00B3096D">
        <w:rPr>
          <w:rFonts w:cs="Times New Roman"/>
          <w:szCs w:val="24"/>
          <w:lang w:val="sq-AL"/>
        </w:rPr>
        <w:t>n</w:t>
      </w:r>
      <w:r w:rsidR="00F15F87" w:rsidRPr="00B3096D">
        <w:rPr>
          <w:rFonts w:cs="Times New Roman"/>
          <w:szCs w:val="24"/>
          <w:lang w:val="sq-AL"/>
        </w:rPr>
        <w:t>ë</w:t>
      </w:r>
      <w:r w:rsidR="00CE590F" w:rsidRPr="00B3096D">
        <w:rPr>
          <w:rFonts w:cs="Times New Roman"/>
          <w:szCs w:val="24"/>
          <w:lang w:val="sq-AL"/>
        </w:rPr>
        <w:t xml:space="preserve"> vler</w:t>
      </w:r>
      <w:r w:rsidR="00F15F87" w:rsidRPr="00B3096D">
        <w:rPr>
          <w:rFonts w:cs="Times New Roman"/>
          <w:szCs w:val="24"/>
          <w:lang w:val="sq-AL"/>
        </w:rPr>
        <w:t>ë</w:t>
      </w:r>
      <w:r w:rsidR="00CE590F" w:rsidRPr="00B3096D">
        <w:rPr>
          <w:rFonts w:cs="Times New Roman"/>
          <w:szCs w:val="24"/>
          <w:lang w:val="sq-AL"/>
        </w:rPr>
        <w:t>n 50</w:t>
      </w:r>
      <w:r w:rsidR="00AD60AE" w:rsidRPr="00B3096D">
        <w:rPr>
          <w:rFonts w:cs="Times New Roman"/>
          <w:szCs w:val="24"/>
          <w:lang w:val="sq-AL"/>
        </w:rPr>
        <w:t xml:space="preserve"> </w:t>
      </w:r>
      <w:r w:rsidR="00CE590F" w:rsidRPr="00B3096D">
        <w:rPr>
          <w:rFonts w:cs="Times New Roman"/>
          <w:szCs w:val="24"/>
          <w:lang w:val="sq-AL"/>
        </w:rPr>
        <w:t>000 (pesëdhjetë mijë) lekë</w:t>
      </w:r>
      <w:r w:rsidR="000B0E03" w:rsidRPr="00B3096D">
        <w:rPr>
          <w:rFonts w:cs="Times New Roman"/>
          <w:szCs w:val="24"/>
          <w:lang w:val="sq-AL"/>
        </w:rPr>
        <w:t>.</w:t>
      </w:r>
    </w:p>
    <w:p w14:paraId="5A226767" w14:textId="2CFBD928" w:rsidR="00CE590F" w:rsidRPr="00B3096D" w:rsidRDefault="0028228D" w:rsidP="0028228D">
      <w:pPr>
        <w:pStyle w:val="Paragrafi"/>
        <w:rPr>
          <w:rFonts w:cs="Times New Roman"/>
          <w:szCs w:val="24"/>
          <w:lang w:val="sq-AL"/>
        </w:rPr>
      </w:pPr>
      <w:r w:rsidRPr="00B3096D">
        <w:rPr>
          <w:szCs w:val="24"/>
          <w:lang w:val="sq-AL"/>
        </w:rPr>
        <w:t xml:space="preserve">2. </w:t>
      </w:r>
      <w:r w:rsidR="00AD60AE" w:rsidRPr="00B3096D">
        <w:rPr>
          <w:szCs w:val="24"/>
          <w:lang w:val="sq-AL"/>
        </w:rPr>
        <w:t>Pagesa e tarifës së përcaktuar në pikën 1, të këtij vendimi</w:t>
      </w:r>
      <w:r w:rsidR="004A016B" w:rsidRPr="00B3096D">
        <w:rPr>
          <w:szCs w:val="24"/>
          <w:lang w:val="sq-AL"/>
        </w:rPr>
        <w:t>,</w:t>
      </w:r>
      <w:r w:rsidR="00AD60AE" w:rsidRPr="00B3096D">
        <w:rPr>
          <w:szCs w:val="24"/>
          <w:lang w:val="sq-AL"/>
        </w:rPr>
        <w:t xml:space="preserve"> kryhet</w:t>
      </w:r>
      <w:bookmarkStart w:id="1" w:name="_GoBack"/>
      <w:bookmarkEnd w:id="1"/>
      <w:r w:rsidR="00CE590F" w:rsidRPr="00B3096D">
        <w:rPr>
          <w:szCs w:val="24"/>
          <w:lang w:val="sq-AL"/>
        </w:rPr>
        <w:t xml:space="preserve"> nga organet e vler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>simit t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konformitetit p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>r sigurin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kibernetike </w:t>
      </w:r>
      <w:r w:rsidR="00467B43" w:rsidRPr="00B3096D">
        <w:rPr>
          <w:szCs w:val="24"/>
          <w:lang w:val="sq-AL"/>
        </w:rPr>
        <w:t>1 (</w:t>
      </w:r>
      <w:r w:rsidR="00CE590F" w:rsidRPr="00B3096D">
        <w:rPr>
          <w:szCs w:val="24"/>
          <w:lang w:val="sq-AL"/>
        </w:rPr>
        <w:t>nj</w:t>
      </w:r>
      <w:r w:rsidR="00363716" w:rsidRPr="00B3096D">
        <w:rPr>
          <w:szCs w:val="24"/>
          <w:lang w:val="sq-AL"/>
        </w:rPr>
        <w:t>ë</w:t>
      </w:r>
      <w:r w:rsidR="00467B43" w:rsidRPr="00B3096D">
        <w:rPr>
          <w:szCs w:val="24"/>
          <w:lang w:val="sq-AL"/>
        </w:rPr>
        <w:t xml:space="preserve">) </w:t>
      </w:r>
      <w:r w:rsidR="00CE590F" w:rsidRPr="00B3096D">
        <w:rPr>
          <w:szCs w:val="24"/>
          <w:lang w:val="sq-AL"/>
        </w:rPr>
        <w:t>her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n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vit</w:t>
      </w:r>
      <w:r w:rsidR="004A016B" w:rsidRPr="00B3096D">
        <w:rPr>
          <w:szCs w:val="24"/>
          <w:lang w:val="sq-AL"/>
        </w:rPr>
        <w:t>, brenda 3-</w:t>
      </w:r>
      <w:r w:rsidR="00CE590F" w:rsidRPr="00B3096D">
        <w:rPr>
          <w:szCs w:val="24"/>
          <w:lang w:val="sq-AL"/>
        </w:rPr>
        <w:t>mujorit t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par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t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 xml:space="preserve"> vitit pasardh</w:t>
      </w:r>
      <w:r w:rsidR="00363716" w:rsidRPr="00B3096D">
        <w:rPr>
          <w:szCs w:val="24"/>
          <w:lang w:val="sq-AL"/>
        </w:rPr>
        <w:t>ë</w:t>
      </w:r>
      <w:r w:rsidR="00CE590F" w:rsidRPr="00B3096D">
        <w:rPr>
          <w:szCs w:val="24"/>
          <w:lang w:val="sq-AL"/>
        </w:rPr>
        <w:t>s.</w:t>
      </w:r>
    </w:p>
    <w:p w14:paraId="1EEF9A72" w14:textId="1182E5FA" w:rsidR="00CE590F" w:rsidRPr="00B3096D" w:rsidRDefault="0028228D" w:rsidP="0028228D">
      <w:pPr>
        <w:spacing w:after="0" w:line="240" w:lineRule="auto"/>
        <w:rPr>
          <w:rFonts w:ascii="Garamond" w:eastAsia="MS Mincho" w:hAnsi="Garamond"/>
          <w:sz w:val="24"/>
          <w:szCs w:val="24"/>
          <w:lang w:val="sq-AL"/>
        </w:rPr>
      </w:pPr>
      <w:r w:rsidRPr="00B3096D">
        <w:rPr>
          <w:rFonts w:ascii="Garamond" w:eastAsia="MS Mincho" w:hAnsi="Garamond"/>
          <w:sz w:val="24"/>
          <w:szCs w:val="24"/>
          <w:lang w:val="sq-AL"/>
        </w:rPr>
        <w:t xml:space="preserve">3. </w:t>
      </w:r>
      <w:r w:rsidR="00CE590F" w:rsidRPr="00B3096D">
        <w:rPr>
          <w:rFonts w:ascii="Garamond" w:eastAsia="MS Mincho" w:hAnsi="Garamond"/>
          <w:sz w:val="24"/>
          <w:szCs w:val="24"/>
          <w:lang w:val="sq-AL"/>
        </w:rPr>
        <w:t>Të ardhurat e realizuara derdhen 100% në buxhetin e shtetit, në përputhje me vendimin nr.</w:t>
      </w:r>
      <w:r w:rsidR="00B3096D" w:rsidRPr="00B3096D">
        <w:rPr>
          <w:rFonts w:ascii="Garamond" w:eastAsia="MS Mincho" w:hAnsi="Garamond"/>
          <w:sz w:val="24"/>
          <w:szCs w:val="24"/>
          <w:lang w:val="sq-AL"/>
        </w:rPr>
        <w:t xml:space="preserve"> </w:t>
      </w:r>
      <w:r w:rsidR="00CE590F" w:rsidRPr="00B3096D">
        <w:rPr>
          <w:rFonts w:ascii="Garamond" w:eastAsia="MS Mincho" w:hAnsi="Garamond"/>
          <w:sz w:val="24"/>
          <w:szCs w:val="24"/>
          <w:lang w:val="sq-AL"/>
        </w:rPr>
        <w:t>432, datë 28.6.2006, të Këshillit të Ministrave, “Për krijimin dhe administrimin e të ardhurave, që krijohen nga institucionet buxhetore”</w:t>
      </w:r>
      <w:r w:rsidR="00AD60AE" w:rsidRPr="00B3096D">
        <w:rPr>
          <w:rFonts w:ascii="Garamond" w:eastAsia="MS Mincho" w:hAnsi="Garamond"/>
          <w:sz w:val="24"/>
          <w:szCs w:val="24"/>
          <w:lang w:val="sq-AL"/>
        </w:rPr>
        <w:t>.</w:t>
      </w:r>
    </w:p>
    <w:p w14:paraId="4CDBC39B" w14:textId="32367443" w:rsidR="000B0E03" w:rsidRPr="00B3096D" w:rsidRDefault="0028228D" w:rsidP="0028228D">
      <w:pPr>
        <w:pStyle w:val="Paragrafi"/>
        <w:rPr>
          <w:rFonts w:cs="Times New Roman"/>
          <w:szCs w:val="24"/>
          <w:lang w:val="sq-AL"/>
        </w:rPr>
      </w:pPr>
      <w:r w:rsidRPr="00B3096D">
        <w:rPr>
          <w:rFonts w:cs="Times New Roman"/>
          <w:szCs w:val="24"/>
          <w:lang w:val="sq-AL"/>
        </w:rPr>
        <w:t xml:space="preserve">4. </w:t>
      </w:r>
      <w:r w:rsidR="000B0E03" w:rsidRPr="00B3096D">
        <w:rPr>
          <w:rFonts w:cs="Times New Roman"/>
          <w:szCs w:val="24"/>
          <w:lang w:val="sq-AL"/>
        </w:rPr>
        <w:t>Ngarkohe</w:t>
      </w:r>
      <w:r w:rsidR="00AD60AE" w:rsidRPr="00B3096D">
        <w:rPr>
          <w:rFonts w:cs="Times New Roman"/>
          <w:szCs w:val="24"/>
          <w:lang w:val="sq-AL"/>
        </w:rPr>
        <w:t>t</w:t>
      </w:r>
      <w:r w:rsidR="000B0E03" w:rsidRPr="00B3096D">
        <w:rPr>
          <w:rFonts w:cs="Times New Roman"/>
          <w:szCs w:val="24"/>
          <w:lang w:val="sq-AL"/>
        </w:rPr>
        <w:t xml:space="preserve"> Autoriteti Kombëtar për Sigurinë Kibernetike për zbatimin e këtij vendimi.</w:t>
      </w:r>
    </w:p>
    <w:p w14:paraId="722D2554" w14:textId="0625C965" w:rsidR="00EC24B8" w:rsidRPr="00B3096D" w:rsidRDefault="004A016B" w:rsidP="0028228D">
      <w:pPr>
        <w:shd w:val="clear" w:color="auto" w:fill="FFFFFF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3096D">
        <w:rPr>
          <w:rFonts w:ascii="Garamond" w:hAnsi="Garamond"/>
          <w:sz w:val="24"/>
          <w:szCs w:val="24"/>
          <w:lang w:val="sq-AL"/>
        </w:rPr>
        <w:t xml:space="preserve"> </w:t>
      </w:r>
      <w:r w:rsidR="00EC24B8" w:rsidRPr="00B3096D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28228D" w:rsidRPr="00B3096D">
        <w:rPr>
          <w:rFonts w:ascii="Garamond" w:hAnsi="Garamond"/>
          <w:sz w:val="24"/>
          <w:szCs w:val="24"/>
          <w:lang w:val="sq-AL"/>
        </w:rPr>
        <w:t>Zyrtare</w:t>
      </w:r>
      <w:r w:rsidR="00EC24B8" w:rsidRPr="00B3096D">
        <w:rPr>
          <w:rFonts w:ascii="Garamond" w:hAnsi="Garamond"/>
          <w:sz w:val="24"/>
          <w:szCs w:val="24"/>
          <w:lang w:val="sq-AL"/>
        </w:rPr>
        <w:t>.</w:t>
      </w:r>
    </w:p>
    <w:p w14:paraId="48FDEA6C" w14:textId="77777777" w:rsidR="00EC24B8" w:rsidRPr="00B3096D" w:rsidRDefault="00EC24B8" w:rsidP="0028228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38F8858" w14:textId="6EBCAF89" w:rsidR="00B965A0" w:rsidRPr="00B3096D" w:rsidRDefault="00B965A0" w:rsidP="0028228D">
      <w:pPr>
        <w:spacing w:after="0" w:line="240" w:lineRule="auto"/>
        <w:jc w:val="right"/>
        <w:rPr>
          <w:rFonts w:ascii="Garamond" w:eastAsia="Times New Roman" w:hAnsi="Garamond"/>
          <w:bCs/>
          <w:sz w:val="24"/>
          <w:szCs w:val="24"/>
          <w:lang w:val="sq-AL" w:bidi="en-US"/>
        </w:rPr>
      </w:pPr>
      <w:r w:rsidRPr="00B3096D">
        <w:rPr>
          <w:rFonts w:ascii="Garamond" w:eastAsia="Times New Roman" w:hAnsi="Garamond"/>
          <w:bCs/>
          <w:sz w:val="24"/>
          <w:szCs w:val="24"/>
          <w:lang w:val="sq-AL" w:bidi="en-US"/>
        </w:rPr>
        <w:t>ZËVENDËSKRYEMINIST</w:t>
      </w:r>
      <w:r w:rsidR="0028228D" w:rsidRPr="00B3096D">
        <w:rPr>
          <w:rFonts w:ascii="Garamond" w:eastAsia="Times New Roman" w:hAnsi="Garamond"/>
          <w:bCs/>
          <w:sz w:val="24"/>
          <w:szCs w:val="24"/>
          <w:lang w:val="sq-AL" w:bidi="en-US"/>
        </w:rPr>
        <w:t>Ë</w:t>
      </w:r>
      <w:r w:rsidRPr="00B3096D">
        <w:rPr>
          <w:rFonts w:ascii="Garamond" w:eastAsia="Times New Roman" w:hAnsi="Garamond"/>
          <w:bCs/>
          <w:sz w:val="24"/>
          <w:szCs w:val="24"/>
          <w:lang w:val="sq-AL" w:bidi="en-US"/>
        </w:rPr>
        <w:t>R</w:t>
      </w:r>
    </w:p>
    <w:p w14:paraId="05401260" w14:textId="08EFB342" w:rsidR="00B965A0" w:rsidRPr="00B3096D" w:rsidRDefault="0028228D" w:rsidP="0028228D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r w:rsidRPr="00B3096D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 Balluku</w:t>
      </w:r>
    </w:p>
    <w:p w14:paraId="060DA7C6" w14:textId="77777777" w:rsidR="00B965A0" w:rsidRPr="00B3096D" w:rsidRDefault="00B965A0" w:rsidP="0028228D">
      <w:pPr>
        <w:pStyle w:val="BodyText3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4465689C" w14:textId="77777777" w:rsidR="00B965A0" w:rsidRPr="00B3096D" w:rsidRDefault="00B965A0" w:rsidP="0028228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sectPr w:rsidR="00B965A0" w:rsidRPr="00B3096D" w:rsidSect="004A016B">
      <w:headerReference w:type="even" r:id="rId12"/>
      <w:footerReference w:type="even" r:id="rId13"/>
      <w:headerReference w:type="first" r:id="rId14"/>
      <w:footerReference w:type="first" r:id="rId15"/>
      <w:pgSz w:w="11907" w:h="16839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C663D" w14:textId="77777777" w:rsidR="00B3096D" w:rsidRDefault="00B3096D">
      <w:pPr>
        <w:spacing w:after="0" w:line="240" w:lineRule="auto"/>
      </w:pPr>
      <w:r>
        <w:separator/>
      </w:r>
    </w:p>
  </w:endnote>
  <w:endnote w:type="continuationSeparator" w:id="0">
    <w:p w14:paraId="2A5A86C3" w14:textId="77777777" w:rsidR="00B3096D" w:rsidRDefault="00B3096D">
      <w:pPr>
        <w:spacing w:after="0" w:line="240" w:lineRule="auto"/>
      </w:pPr>
      <w:r>
        <w:continuationSeparator/>
      </w:r>
    </w:p>
  </w:endnote>
  <w:endnote w:type="continuationNotice" w:id="1">
    <w:p w14:paraId="367816C6" w14:textId="77777777" w:rsidR="009C116A" w:rsidRDefault="009C11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769069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0D3A9647" w14:textId="77777777" w:rsidR="00B3096D" w:rsidRPr="00B4283E" w:rsidRDefault="00B3096D" w:rsidP="00B3096D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5128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145128027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CD65BA5" w14:textId="77777777" w:rsidR="00B3096D" w:rsidRPr="00833610" w:rsidRDefault="00B3096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3686A614" w14:textId="77777777" w:rsidR="00B3096D" w:rsidRDefault="00B30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89C7D" w14:textId="77777777" w:rsidR="00B3096D" w:rsidRDefault="00B3096D">
      <w:pPr>
        <w:spacing w:after="0" w:line="240" w:lineRule="auto"/>
      </w:pPr>
      <w:r>
        <w:separator/>
      </w:r>
    </w:p>
  </w:footnote>
  <w:footnote w:type="continuationSeparator" w:id="0">
    <w:p w14:paraId="37CEEBF2" w14:textId="77777777" w:rsidR="00B3096D" w:rsidRDefault="00B3096D">
      <w:pPr>
        <w:spacing w:after="0" w:line="240" w:lineRule="auto"/>
      </w:pPr>
      <w:r>
        <w:continuationSeparator/>
      </w:r>
    </w:p>
  </w:footnote>
  <w:footnote w:type="continuationNotice" w:id="1">
    <w:p w14:paraId="20DD5A01" w14:textId="77777777" w:rsidR="009C116A" w:rsidRDefault="009C11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3096D" w:rsidRPr="00EB260B" w14:paraId="72C20118" w14:textId="77777777" w:rsidTr="00B3096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61E977EC" w14:textId="77777777" w:rsidR="00B3096D" w:rsidRPr="00EB260B" w:rsidRDefault="00B3096D" w:rsidP="00B3096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54AA81C8" w14:textId="77777777" w:rsidR="00B3096D" w:rsidRPr="00EB260B" w:rsidRDefault="00B3096D" w:rsidP="00B3096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4FE8FA" wp14:editId="1FA9720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14:paraId="2C41C8D3" w14:textId="77777777" w:rsidR="00B3096D" w:rsidRPr="00EB260B" w:rsidRDefault="00B3096D" w:rsidP="00B3096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88</w:t>
          </w:r>
        </w:p>
      </w:tc>
    </w:tr>
  </w:tbl>
  <w:p w14:paraId="17B0E9A3" w14:textId="77777777" w:rsidR="00B3096D" w:rsidRPr="00385E2C" w:rsidRDefault="00B3096D" w:rsidP="00B309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D4E05" w14:textId="77777777" w:rsidR="00B3096D" w:rsidRDefault="00B3096D" w:rsidP="00B3096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926B0"/>
    <w:multiLevelType w:val="hybridMultilevel"/>
    <w:tmpl w:val="45EA8154"/>
    <w:lvl w:ilvl="0" w:tplc="BDD8C1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8E1"/>
    <w:rsid w:val="0002090C"/>
    <w:rsid w:val="00024455"/>
    <w:rsid w:val="00041DF4"/>
    <w:rsid w:val="000A7C99"/>
    <w:rsid w:val="000B0E03"/>
    <w:rsid w:val="000D6795"/>
    <w:rsid w:val="002401DA"/>
    <w:rsid w:val="0028228D"/>
    <w:rsid w:val="00296DBC"/>
    <w:rsid w:val="002E2ABF"/>
    <w:rsid w:val="002F02B1"/>
    <w:rsid w:val="003417BB"/>
    <w:rsid w:val="00363716"/>
    <w:rsid w:val="003F60E3"/>
    <w:rsid w:val="00431377"/>
    <w:rsid w:val="0043415B"/>
    <w:rsid w:val="00452A2B"/>
    <w:rsid w:val="00467B43"/>
    <w:rsid w:val="004768E1"/>
    <w:rsid w:val="00481917"/>
    <w:rsid w:val="004A016B"/>
    <w:rsid w:val="004A25A1"/>
    <w:rsid w:val="004B7A61"/>
    <w:rsid w:val="004C02CC"/>
    <w:rsid w:val="0055104C"/>
    <w:rsid w:val="005E100E"/>
    <w:rsid w:val="005E1B7C"/>
    <w:rsid w:val="006100FF"/>
    <w:rsid w:val="00620465"/>
    <w:rsid w:val="00642211"/>
    <w:rsid w:val="006422A4"/>
    <w:rsid w:val="00663DD9"/>
    <w:rsid w:val="006A1A61"/>
    <w:rsid w:val="006D2FFC"/>
    <w:rsid w:val="007538F6"/>
    <w:rsid w:val="007A0E78"/>
    <w:rsid w:val="00831BF7"/>
    <w:rsid w:val="008370BB"/>
    <w:rsid w:val="00854C5D"/>
    <w:rsid w:val="009346B4"/>
    <w:rsid w:val="0094722F"/>
    <w:rsid w:val="00990702"/>
    <w:rsid w:val="0099374B"/>
    <w:rsid w:val="009C116A"/>
    <w:rsid w:val="009D22B1"/>
    <w:rsid w:val="00A87450"/>
    <w:rsid w:val="00AD60AE"/>
    <w:rsid w:val="00AF2522"/>
    <w:rsid w:val="00B3096D"/>
    <w:rsid w:val="00B4590E"/>
    <w:rsid w:val="00B51782"/>
    <w:rsid w:val="00B965A0"/>
    <w:rsid w:val="00BB561C"/>
    <w:rsid w:val="00BD3FE5"/>
    <w:rsid w:val="00BF5AB7"/>
    <w:rsid w:val="00CD240E"/>
    <w:rsid w:val="00CE590F"/>
    <w:rsid w:val="00D27B8C"/>
    <w:rsid w:val="00D729A2"/>
    <w:rsid w:val="00DE3969"/>
    <w:rsid w:val="00DE7055"/>
    <w:rsid w:val="00E829A5"/>
    <w:rsid w:val="00EB43C6"/>
    <w:rsid w:val="00EC24B8"/>
    <w:rsid w:val="00F15F87"/>
    <w:rsid w:val="00F5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EC919"/>
  <w15:chartTrackingRefBased/>
  <w15:docId w15:val="{FC315542-685C-4BDE-BD56-7556FB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0E03"/>
    <w:pPr>
      <w:spacing w:after="200" w:line="276" w:lineRule="auto"/>
      <w:ind w:firstLine="284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8E1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8E1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8E1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8E1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8E1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8E1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8E1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8E1"/>
    <w:pPr>
      <w:keepNext/>
      <w:keepLines/>
      <w:spacing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8E1"/>
    <w:pPr>
      <w:keepNext/>
      <w:keepLines/>
      <w:spacing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8E1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6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8E1"/>
    <w:pPr>
      <w:numPr>
        <w:ilvl w:val="1"/>
      </w:numPr>
      <w:spacing w:after="160" w:line="278" w:lineRule="auto"/>
      <w:ind w:firstLine="28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6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8E1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68E1"/>
    <w:rPr>
      <w:i/>
      <w:iCs/>
      <w:color w:val="404040" w:themeColor="text1" w:themeTint="BF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768E1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6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8E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B0E03"/>
    <w:pPr>
      <w:spacing w:after="0" w:line="240" w:lineRule="auto"/>
    </w:pPr>
    <w:rPr>
      <w:rFonts w:ascii="Times New Roman" w:eastAsia="Times New Roman" w:hAnsi="Times New Roman" w:cs="Times New Roman"/>
      <w:kern w:val="0"/>
      <w:lang w:val="sq-AL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0E03"/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0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E0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0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E0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Paragrafi">
    <w:name w:val="Paragrafi"/>
    <w:link w:val="ParagrafiChar"/>
    <w:rsid w:val="000B0E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0B0E03"/>
    <w:rPr>
      <w:rFonts w:ascii="Garamond" w:eastAsia="MS Mincho" w:hAnsi="Garamond" w:cs="CG Times"/>
      <w:kern w:val="0"/>
      <w:szCs w:val="22"/>
      <w14:ligatures w14:val="none"/>
    </w:rPr>
  </w:style>
  <w:style w:type="paragraph" w:customStyle="1" w:styleId="NeniNr">
    <w:name w:val="Neni_Nr"/>
    <w:next w:val="Normal"/>
    <w:link w:val="NeniNrChar"/>
    <w:rsid w:val="000B0E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kern w:val="0"/>
      <w:szCs w:val="22"/>
      <w:lang w:val="en-GB"/>
      <w14:ligatures w14:val="none"/>
    </w:rPr>
  </w:style>
  <w:style w:type="paragraph" w:customStyle="1" w:styleId="NeniTitull">
    <w:name w:val="Neni_Titull"/>
    <w:next w:val="Normal"/>
    <w:rsid w:val="000B0E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kern w:val="0"/>
      <w:szCs w:val="22"/>
      <w:lang w:val="en-GB"/>
      <w14:ligatures w14:val="none"/>
    </w:rPr>
  </w:style>
  <w:style w:type="character" w:customStyle="1" w:styleId="NeniNrChar">
    <w:name w:val="Neni_Nr Char"/>
    <w:basedOn w:val="DefaultParagraphFont"/>
    <w:link w:val="NeniNr"/>
    <w:rsid w:val="000B0E03"/>
    <w:rPr>
      <w:rFonts w:ascii="Garamond" w:eastAsia="MS Mincho" w:hAnsi="Garamond" w:cs="CG Times"/>
      <w:kern w:val="0"/>
      <w:szCs w:val="22"/>
      <w:lang w:val="en-GB"/>
      <w14:ligatures w14:val="none"/>
    </w:rPr>
  </w:style>
  <w:style w:type="paragraph" w:customStyle="1" w:styleId="Hapesira7">
    <w:name w:val="Hapesira 7"/>
    <w:basedOn w:val="Paragrafi"/>
    <w:qFormat/>
    <w:rsid w:val="000B0E03"/>
    <w:rPr>
      <w:sz w:val="14"/>
      <w:szCs w:val="24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B0E03"/>
  </w:style>
  <w:style w:type="table" w:styleId="TableGrid">
    <w:name w:val="Table Grid"/>
    <w:basedOn w:val="TableNormal"/>
    <w:uiPriority w:val="59"/>
    <w:rsid w:val="000B0E03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B0E03"/>
    <w:rPr>
      <w:b/>
      <w:bCs/>
    </w:rPr>
  </w:style>
  <w:style w:type="paragraph" w:styleId="BodyText3">
    <w:name w:val="Body Text 3"/>
    <w:basedOn w:val="Normal"/>
    <w:link w:val="BodyText3Char"/>
    <w:rsid w:val="00B965A0"/>
    <w:pPr>
      <w:spacing w:after="0" w:line="240" w:lineRule="auto"/>
      <w:ind w:firstLine="0"/>
      <w:jc w:val="left"/>
    </w:pPr>
    <w:rPr>
      <w:rFonts w:ascii="Times New Roman" w:eastAsia="MS Mincho" w:hAnsi="Times New Roman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B965A0"/>
    <w:rPr>
      <w:rFonts w:ascii="Times New Roman" w:eastAsia="MS Mincho" w:hAnsi="Times New Roman" w:cs="Times New Roman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2025-06-26T10:09:05Z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miratimin e tarifës së regjistrimit të organeve të vlerësimit të konformitetit për sigurinë kibernetike</Titulli>
    <Modifikuesi xmlns="0e656187-b300-4fb0-8bf4-3a50f872073c">keisina.zace</Modifikuesi>
    <Nr_x002e__x0020_prot_x0020_QBZ xmlns="0e656187-b300-4fb0-8bf4-3a50f872073c">1016</Nr_x002e__x0020_prot_x0020_QBZ>
    <Data_x0020_e_x0020_Modifikimit xmlns="0e656187-b300-4fb0-8bf4-3a50f872073c">2025-06-26T10:47:16Z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2781/5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4E29BDC8B426F8170FB7043BCD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4E29BDC8B426F8170FB7043BCD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907FB6-9229-4E1B-89E8-90071502C7E8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B217EDC-A4AD-4B81-BD8B-86B5064C44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2DF26-41C9-4AAE-B239-56A45AEE8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FB7DB-6FAA-4855-A17C-BE92B412AC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7A912B-7985-49F5-8FA2-5DEF0F72D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Arjona Bello</dc:creator>
  <cp:lastModifiedBy>Jorina Kryeziu</cp:lastModifiedBy>
  <cp:revision>5</cp:revision>
  <cp:lastPrinted>2025-06-24T14:19:00Z</cp:lastPrinted>
  <dcterms:created xsi:type="dcterms:W3CDTF">2025-06-24T12:58:00Z</dcterms:created>
  <dcterms:modified xsi:type="dcterms:W3CDTF">2025-06-26T10:09:00Z</dcterms:modified>
</cp:coreProperties>
</file>