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2D356" w14:textId="77777777" w:rsidR="0051518B" w:rsidRPr="00BC79EA" w:rsidRDefault="0051518B" w:rsidP="00B65F07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BC79EA">
        <w:rPr>
          <w:rFonts w:cs="Times New Roman"/>
          <w:iCs w:val="0"/>
          <w:sz w:val="24"/>
          <w:lang w:val="sq-AL"/>
        </w:rPr>
        <w:t xml:space="preserve">VENDIM </w:t>
      </w:r>
    </w:p>
    <w:p w14:paraId="744264E7" w14:textId="3A9B2636" w:rsidR="0051518B" w:rsidRPr="00BC79EA" w:rsidRDefault="0051518B" w:rsidP="00B65F07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BC79EA">
        <w:rPr>
          <w:rFonts w:ascii="Garamond" w:hAnsi="Garamond"/>
          <w:b/>
          <w:bCs/>
          <w:lang w:val="sq-AL"/>
        </w:rPr>
        <w:t>Nr.</w:t>
      </w:r>
      <w:r w:rsidR="00BC79EA" w:rsidRPr="00BC79EA">
        <w:rPr>
          <w:rFonts w:ascii="Garamond" w:hAnsi="Garamond"/>
          <w:b/>
          <w:bCs/>
          <w:lang w:val="sq-AL"/>
        </w:rPr>
        <w:t xml:space="preserve"> </w:t>
      </w:r>
      <w:r w:rsidR="00B65F07" w:rsidRPr="00BC79EA">
        <w:rPr>
          <w:rFonts w:ascii="Garamond" w:hAnsi="Garamond"/>
          <w:b/>
          <w:bCs/>
          <w:lang w:val="sq-AL"/>
        </w:rPr>
        <w:t>429</w:t>
      </w:r>
      <w:r w:rsidRPr="00BC79EA">
        <w:rPr>
          <w:rFonts w:ascii="Garamond" w:hAnsi="Garamond"/>
          <w:b/>
          <w:bCs/>
          <w:lang w:val="sq-AL"/>
        </w:rPr>
        <w:t>, datë</w:t>
      </w:r>
      <w:r w:rsidR="00B65F07" w:rsidRPr="00BC79EA">
        <w:rPr>
          <w:rFonts w:ascii="Garamond" w:hAnsi="Garamond"/>
          <w:b/>
          <w:bCs/>
          <w:lang w:val="sq-AL"/>
        </w:rPr>
        <w:t xml:space="preserve"> 23.7.2025</w:t>
      </w:r>
    </w:p>
    <w:p w14:paraId="3225E9E1" w14:textId="77777777" w:rsidR="00B65F07" w:rsidRPr="00BC79EA" w:rsidRDefault="00B65F07" w:rsidP="00B65F07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38A2F3B" w14:textId="77777777" w:rsidR="0051518B" w:rsidRPr="00BC79EA" w:rsidRDefault="0051518B" w:rsidP="00B65F07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BC79EA">
        <w:rPr>
          <w:rFonts w:ascii="Garamond" w:hAnsi="Garamond"/>
          <w:b/>
          <w:bCs/>
          <w:lang w:val="sq-AL"/>
        </w:rPr>
        <w:t>PËR</w:t>
      </w:r>
      <w:r w:rsidR="00B65F07" w:rsidRPr="00BC79EA">
        <w:rPr>
          <w:rFonts w:ascii="Garamond" w:hAnsi="Garamond"/>
          <w:b/>
          <w:bCs/>
          <w:lang w:val="sq-AL"/>
        </w:rPr>
        <w:t xml:space="preserve"> </w:t>
      </w:r>
      <w:r w:rsidRPr="00BC79EA">
        <w:rPr>
          <w:rFonts w:ascii="Garamond" w:hAnsi="Garamond"/>
          <w:b/>
          <w:lang w:val="sq-AL"/>
        </w:rPr>
        <w:t>LIRIM NGA DETYRA</w:t>
      </w:r>
    </w:p>
    <w:p w14:paraId="1742EA1D" w14:textId="77777777" w:rsidR="0051518B" w:rsidRPr="00BC79EA" w:rsidRDefault="0051518B" w:rsidP="00B65F07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7D1C21CA" w14:textId="6F7A9BD5" w:rsidR="0051518B" w:rsidRPr="00BC79EA" w:rsidRDefault="0051518B" w:rsidP="00B65F07">
      <w:pPr>
        <w:ind w:firstLine="284"/>
        <w:jc w:val="both"/>
        <w:rPr>
          <w:rFonts w:ascii="Garamond" w:hAnsi="Garamond"/>
          <w:lang w:val="sq-AL"/>
        </w:rPr>
      </w:pPr>
      <w:r w:rsidRPr="00BC79EA">
        <w:rPr>
          <w:rFonts w:ascii="Garamond" w:hAnsi="Garamond"/>
          <w:lang w:val="sq-AL"/>
        </w:rPr>
        <w:t>Në mbështetje të nenit 100 të Kushtetutës dhe të pikës 2, të nenit 6, të</w:t>
      </w:r>
      <w:r w:rsidR="00B65F07" w:rsidRPr="00BC79EA">
        <w:rPr>
          <w:rFonts w:ascii="Garamond" w:hAnsi="Garamond"/>
          <w:lang w:val="sq-AL"/>
        </w:rPr>
        <w:t xml:space="preserve"> </w:t>
      </w:r>
      <w:r w:rsidRPr="00BC79EA">
        <w:rPr>
          <w:rFonts w:ascii="Garamond" w:hAnsi="Garamond"/>
          <w:lang w:val="sq-AL"/>
        </w:rPr>
        <w:t>ligjit nr.</w:t>
      </w:r>
      <w:r w:rsidR="00BC79EA" w:rsidRPr="00BC79EA">
        <w:rPr>
          <w:rFonts w:ascii="Garamond" w:hAnsi="Garamond"/>
          <w:lang w:val="sq-AL"/>
        </w:rPr>
        <w:t xml:space="preserve"> </w:t>
      </w:r>
      <w:r w:rsidRPr="00BC79EA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3B49389F" w14:textId="77777777" w:rsidR="0051518B" w:rsidRPr="00BC79EA" w:rsidRDefault="0051518B" w:rsidP="00B65F07">
      <w:pPr>
        <w:ind w:firstLine="284"/>
        <w:jc w:val="both"/>
        <w:rPr>
          <w:rFonts w:ascii="Garamond" w:hAnsi="Garamond"/>
          <w:lang w:val="sq-AL"/>
        </w:rPr>
      </w:pPr>
    </w:p>
    <w:p w14:paraId="030DF785" w14:textId="77777777" w:rsidR="0051518B" w:rsidRPr="00BC79EA" w:rsidRDefault="0051518B" w:rsidP="00B65F07">
      <w:pPr>
        <w:ind w:firstLine="284"/>
        <w:jc w:val="center"/>
        <w:rPr>
          <w:rFonts w:ascii="Garamond" w:hAnsi="Garamond"/>
          <w:bCs/>
          <w:lang w:val="sq-AL"/>
        </w:rPr>
      </w:pPr>
      <w:r w:rsidRPr="00BC79EA">
        <w:rPr>
          <w:rFonts w:ascii="Garamond" w:hAnsi="Garamond"/>
          <w:bCs/>
          <w:lang w:val="sq-AL"/>
        </w:rPr>
        <w:t>VENDOSI:</w:t>
      </w:r>
    </w:p>
    <w:p w14:paraId="49DD4EEE" w14:textId="77777777" w:rsidR="0051518B" w:rsidRPr="00BC79EA" w:rsidRDefault="0051518B" w:rsidP="00B65F07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A29E158" w14:textId="77777777" w:rsidR="0051518B" w:rsidRPr="00BC79EA" w:rsidRDefault="0051518B" w:rsidP="00B65F07">
      <w:pPr>
        <w:ind w:firstLine="284"/>
        <w:jc w:val="both"/>
        <w:rPr>
          <w:rFonts w:ascii="Garamond" w:hAnsi="Garamond"/>
          <w:lang w:val="sq-AL"/>
        </w:rPr>
      </w:pPr>
      <w:r w:rsidRPr="00BC79EA">
        <w:rPr>
          <w:rFonts w:ascii="Garamond" w:hAnsi="Garamond"/>
          <w:lang w:val="sq-AL"/>
        </w:rPr>
        <w:t xml:space="preserve">Z. </w:t>
      </w:r>
      <w:proofErr w:type="spellStart"/>
      <w:r w:rsidRPr="00BC79EA">
        <w:rPr>
          <w:rFonts w:ascii="Garamond" w:hAnsi="Garamond"/>
          <w:lang w:val="sq-AL"/>
        </w:rPr>
        <w:t>Florian</w:t>
      </w:r>
      <w:proofErr w:type="spellEnd"/>
      <w:r w:rsidRPr="00BC79EA">
        <w:rPr>
          <w:rFonts w:ascii="Garamond" w:hAnsi="Garamond"/>
          <w:lang w:val="sq-AL"/>
        </w:rPr>
        <w:t xml:space="preserve"> Semani, zëvendësministër i Financave, lirohet nga kjo detyrë.</w:t>
      </w:r>
    </w:p>
    <w:p w14:paraId="43B6D87E" w14:textId="77777777" w:rsidR="0051518B" w:rsidRPr="00BC79EA" w:rsidRDefault="0051518B" w:rsidP="00B65F07">
      <w:pPr>
        <w:ind w:firstLine="284"/>
        <w:jc w:val="both"/>
        <w:rPr>
          <w:rFonts w:ascii="Garamond" w:hAnsi="Garamond"/>
          <w:lang w:val="sq-AL"/>
        </w:rPr>
      </w:pPr>
      <w:r w:rsidRPr="00BC79EA">
        <w:rPr>
          <w:rFonts w:ascii="Garamond" w:hAnsi="Garamond"/>
          <w:lang w:val="sq-AL"/>
        </w:rPr>
        <w:t>Ky vendim hyn në fuqi menjëherë dhe botohet në Fletoren zyrtare.</w:t>
      </w:r>
    </w:p>
    <w:p w14:paraId="589C2659" w14:textId="77777777" w:rsidR="0051518B" w:rsidRPr="00BC79EA" w:rsidRDefault="0051518B" w:rsidP="00B65F07">
      <w:pPr>
        <w:ind w:firstLine="284"/>
        <w:rPr>
          <w:rFonts w:ascii="Garamond" w:hAnsi="Garamond"/>
          <w:lang w:val="sq-AL"/>
        </w:rPr>
      </w:pPr>
    </w:p>
    <w:p w14:paraId="79781698" w14:textId="77777777" w:rsidR="003D1063" w:rsidRPr="00BC79EA" w:rsidRDefault="003D1063" w:rsidP="00B65F07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BC79EA">
        <w:rPr>
          <w:rFonts w:ascii="Garamond" w:hAnsi="Garamond"/>
          <w:bCs/>
          <w:lang w:val="sq-AL" w:bidi="en-US"/>
        </w:rPr>
        <w:t>ZËVENDËSKRYEMINIST</w:t>
      </w:r>
      <w:r w:rsidR="00B65F07" w:rsidRPr="00BC79EA">
        <w:rPr>
          <w:rFonts w:ascii="Garamond" w:hAnsi="Garamond"/>
          <w:bCs/>
          <w:lang w:val="sq-AL" w:bidi="en-US"/>
        </w:rPr>
        <w:t>Ë</w:t>
      </w:r>
      <w:r w:rsidRPr="00BC79EA">
        <w:rPr>
          <w:rFonts w:ascii="Garamond" w:hAnsi="Garamond"/>
          <w:bCs/>
          <w:lang w:val="sq-AL" w:bidi="en-US"/>
        </w:rPr>
        <w:t>R</w:t>
      </w:r>
    </w:p>
    <w:p w14:paraId="0F07C580" w14:textId="77777777" w:rsidR="003D1063" w:rsidRPr="00BC79EA" w:rsidRDefault="00B65F07" w:rsidP="00B65F07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BC79EA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BC79EA">
        <w:rPr>
          <w:rFonts w:ascii="Garamond" w:hAnsi="Garamond"/>
          <w:b/>
          <w:bCs/>
          <w:lang w:val="sq-AL" w:bidi="en-US"/>
        </w:rPr>
        <w:t xml:space="preserve"> Balluku</w:t>
      </w:r>
    </w:p>
    <w:p w14:paraId="383071C7" w14:textId="77777777" w:rsidR="003D1063" w:rsidRPr="00BC79EA" w:rsidRDefault="003D1063" w:rsidP="00B65F07">
      <w:pPr>
        <w:ind w:firstLine="284"/>
        <w:jc w:val="center"/>
        <w:rPr>
          <w:rFonts w:ascii="Garamond" w:hAnsi="Garamond"/>
          <w:b/>
          <w:lang w:val="sq-AL"/>
        </w:rPr>
      </w:pPr>
      <w:bookmarkStart w:id="0" w:name="_GoBack"/>
      <w:bookmarkEnd w:id="0"/>
    </w:p>
    <w:sectPr w:rsidR="003D1063" w:rsidRPr="00BC79EA" w:rsidSect="00BC79EA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8B"/>
    <w:rsid w:val="00122C32"/>
    <w:rsid w:val="003D1063"/>
    <w:rsid w:val="0041039E"/>
    <w:rsid w:val="0051518B"/>
    <w:rsid w:val="00520A9E"/>
    <w:rsid w:val="00593902"/>
    <w:rsid w:val="0076350F"/>
    <w:rsid w:val="0076662F"/>
    <w:rsid w:val="00B65F07"/>
    <w:rsid w:val="00BC79EA"/>
    <w:rsid w:val="00D8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3C3B8"/>
  <w15:chartTrackingRefBased/>
  <w15:docId w15:val="{69374709-0646-4D05-9D81-A9A8A5F9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5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51518B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51518B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1518B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51518B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6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62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69334EDE3B4DDEBFF3883C52CBF1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429</Nr_x002e__x0020_akti>
    <Data_x0020_e_x0020_Krijimit xmlns="0e656187-b300-4fb0-8bf4-3a50f872073c">2025-07-24T13:21:09Z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2025-07-24T00:00:00Z</Date_x0020_protokolli>
    <Titulli xmlns="0e656187-b300-4fb0-8bf4-3a50f872073c">Për lirim nga detyra</Titulli>
    <Modifikuesi xmlns="0e656187-b300-4fb0-8bf4-3a50f872073c">keisina.zace</Modifikuesi>
    <Nr_x002e__x0020_prot_x0020_QBZ xmlns="0e656187-b300-4fb0-8bf4-3a50f872073c">1243</Nr_x002e__x0020_prot_x0020_QBZ>
    <Data_x0020_e_x0020_Modifikimit xmlns="0e656187-b300-4fb0-8bf4-3a50f872073c">2025-07-24T13:26:53Z</Data_x0020_e_x0020_Modifikimit>
    <Dekretuar xmlns="0e656187-b300-4fb0-8bf4-3a50f872073c">false</Dekretuar>
    <Data xmlns="0e656187-b300-4fb0-8bf4-3a50f872073c">2025-07-23T00:00:00Z</Data>
    <Nr_x002e__x0020_protokolli_x0020_i_x0020_aktit xmlns="0e656187-b300-4fb0-8bf4-3a50f872073c">3766/2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69334EDE3B4DDEBFF3883C52CBF1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67770A-E369-4559-BC4C-D6263C5841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379A6D-4FA1-42BA-8086-887F2AF428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7D0FF3-2F5D-400A-B851-DE5979332235}">
  <ds:schemaRefs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24EC2F7-2778-40A5-9A28-50A7F73D3A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A42C7F-755F-4924-A762-CC5122050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Kosova</dc:creator>
  <cp:lastModifiedBy>Jorina Kryeziu</cp:lastModifiedBy>
  <cp:revision>9</cp:revision>
  <cp:lastPrinted>2025-07-23T08:32:00Z</cp:lastPrinted>
  <dcterms:created xsi:type="dcterms:W3CDTF">2025-07-23T07:43:00Z</dcterms:created>
  <dcterms:modified xsi:type="dcterms:W3CDTF">2025-07-24T12:35:00Z</dcterms:modified>
</cp:coreProperties>
</file>