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8F444A" w14:textId="77777777" w:rsidR="00516D76" w:rsidRPr="001369E4" w:rsidRDefault="00516D76" w:rsidP="00C80DA9">
      <w:pPr>
        <w:spacing w:after="0" w:line="240" w:lineRule="auto"/>
        <w:ind w:firstLine="284"/>
        <w:jc w:val="center"/>
        <w:rPr>
          <w:rFonts w:ascii="Garamond" w:hAnsi="Garamond"/>
          <w:b/>
          <w:sz w:val="28"/>
          <w:szCs w:val="28"/>
          <w:lang w:val="sq-AL"/>
        </w:rPr>
      </w:pPr>
      <w:r w:rsidRPr="001369E4">
        <w:rPr>
          <w:rFonts w:ascii="Garamond" w:hAnsi="Garamond"/>
          <w:b/>
          <w:sz w:val="28"/>
          <w:szCs w:val="28"/>
          <w:lang w:val="sq-AL"/>
        </w:rPr>
        <w:t>VENDIM</w:t>
      </w:r>
    </w:p>
    <w:p w14:paraId="1E1A7D7F" w14:textId="3090E147" w:rsidR="00F5332C" w:rsidRPr="001369E4" w:rsidRDefault="00516D76" w:rsidP="00C80DA9">
      <w:pPr>
        <w:spacing w:after="0" w:line="240" w:lineRule="auto"/>
        <w:ind w:firstLine="284"/>
        <w:jc w:val="center"/>
        <w:rPr>
          <w:rFonts w:ascii="Garamond" w:hAnsi="Garamond"/>
          <w:b/>
          <w:sz w:val="28"/>
          <w:szCs w:val="28"/>
          <w:lang w:val="sq-AL"/>
        </w:rPr>
      </w:pPr>
      <w:r w:rsidRPr="001369E4">
        <w:rPr>
          <w:rFonts w:ascii="Garamond" w:hAnsi="Garamond"/>
          <w:b/>
          <w:sz w:val="28"/>
          <w:szCs w:val="28"/>
          <w:lang w:val="sq-AL"/>
        </w:rPr>
        <w:t>Nr</w:t>
      </w:r>
      <w:r w:rsidR="00784F15" w:rsidRPr="001369E4">
        <w:rPr>
          <w:rFonts w:ascii="Garamond" w:hAnsi="Garamond"/>
          <w:b/>
          <w:sz w:val="28"/>
          <w:szCs w:val="28"/>
          <w:lang w:val="sq-AL"/>
        </w:rPr>
        <w:t>.</w:t>
      </w:r>
      <w:r w:rsidR="001369E4" w:rsidRPr="001369E4">
        <w:rPr>
          <w:rFonts w:ascii="Garamond" w:hAnsi="Garamond"/>
          <w:b/>
          <w:sz w:val="28"/>
          <w:szCs w:val="28"/>
          <w:lang w:val="sq-AL"/>
        </w:rPr>
        <w:t xml:space="preserve"> </w:t>
      </w:r>
      <w:r w:rsidR="0087154D" w:rsidRPr="001369E4">
        <w:rPr>
          <w:rFonts w:ascii="Garamond" w:hAnsi="Garamond"/>
          <w:b/>
          <w:sz w:val="28"/>
          <w:szCs w:val="28"/>
          <w:lang w:val="sq-AL"/>
        </w:rPr>
        <w:t>440</w:t>
      </w:r>
      <w:r w:rsidR="000B5F58" w:rsidRPr="001369E4">
        <w:rPr>
          <w:rFonts w:ascii="Garamond" w:hAnsi="Garamond"/>
          <w:b/>
          <w:sz w:val="28"/>
          <w:szCs w:val="28"/>
          <w:lang w:val="sq-AL"/>
        </w:rPr>
        <w:t>, datë 31</w:t>
      </w:r>
      <w:r w:rsidR="004D435F" w:rsidRPr="001369E4">
        <w:rPr>
          <w:rFonts w:ascii="Garamond" w:hAnsi="Garamond"/>
          <w:b/>
          <w:sz w:val="28"/>
          <w:szCs w:val="28"/>
          <w:lang w:val="sq-AL"/>
        </w:rPr>
        <w:t>.7</w:t>
      </w:r>
      <w:r w:rsidR="00E6558D" w:rsidRPr="001369E4">
        <w:rPr>
          <w:rFonts w:ascii="Garamond" w:hAnsi="Garamond"/>
          <w:b/>
          <w:sz w:val="28"/>
          <w:szCs w:val="28"/>
          <w:lang w:val="sq-AL"/>
        </w:rPr>
        <w:t>.2025</w:t>
      </w:r>
    </w:p>
    <w:p w14:paraId="7E67A7AB" w14:textId="214E62A6" w:rsidR="00516D76" w:rsidRPr="001369E4" w:rsidRDefault="00516D76" w:rsidP="00C80DA9">
      <w:pPr>
        <w:spacing w:after="0" w:line="240" w:lineRule="auto"/>
        <w:ind w:firstLine="284"/>
        <w:jc w:val="center"/>
        <w:rPr>
          <w:rFonts w:ascii="Garamond" w:hAnsi="Garamond"/>
          <w:b/>
          <w:sz w:val="28"/>
          <w:szCs w:val="28"/>
          <w:lang w:val="sq-AL"/>
        </w:rPr>
      </w:pPr>
    </w:p>
    <w:p w14:paraId="5FBFA77E" w14:textId="4A491BEB" w:rsidR="00C80DA9" w:rsidRPr="001369E4" w:rsidRDefault="00C80DA9" w:rsidP="00033EAF">
      <w:pPr>
        <w:spacing w:after="0" w:line="240" w:lineRule="auto"/>
        <w:jc w:val="center"/>
        <w:rPr>
          <w:rFonts w:ascii="Garamond" w:hAnsi="Garamond"/>
          <w:b/>
          <w:sz w:val="28"/>
          <w:szCs w:val="28"/>
          <w:lang w:val="sq-AL"/>
        </w:rPr>
      </w:pPr>
      <w:r w:rsidRPr="001369E4">
        <w:rPr>
          <w:rFonts w:ascii="Garamond" w:hAnsi="Garamond"/>
          <w:b/>
          <w:sz w:val="28"/>
          <w:szCs w:val="28"/>
          <w:lang w:val="sq-AL"/>
        </w:rPr>
        <w:t xml:space="preserve">PËR SHPRONËSIMIN, PËR INTERES PUBLIK, TË PRONARËVE TË PASURIVE TË PALUAJTSHME, PRONË PRIVATE, QË PREKEN NGA REALIZIMI I PROJEKTIT “RIKONSTRUKSIONI I SHKOLLËS SË MESME </w:t>
      </w:r>
      <w:r w:rsidR="001369E4" w:rsidRPr="001369E4">
        <w:rPr>
          <w:rFonts w:ascii="Garamond" w:hAnsi="Garamond"/>
          <w:b/>
          <w:sz w:val="28"/>
          <w:szCs w:val="28"/>
          <w:lang w:val="sq-AL"/>
        </w:rPr>
        <w:t>‘</w:t>
      </w:r>
      <w:proofErr w:type="spellStart"/>
      <w:r w:rsidRPr="001369E4">
        <w:rPr>
          <w:rFonts w:ascii="Garamond" w:hAnsi="Garamond"/>
          <w:b/>
          <w:sz w:val="28"/>
          <w:szCs w:val="28"/>
          <w:lang w:val="sq-AL"/>
        </w:rPr>
        <w:t>RAMIZ</w:t>
      </w:r>
      <w:proofErr w:type="spellEnd"/>
      <w:r w:rsidRPr="001369E4">
        <w:rPr>
          <w:rFonts w:ascii="Garamond" w:hAnsi="Garamond"/>
          <w:b/>
          <w:sz w:val="28"/>
          <w:szCs w:val="28"/>
          <w:lang w:val="sq-AL"/>
        </w:rPr>
        <w:t xml:space="preserve"> ARANITASI</w:t>
      </w:r>
      <w:r w:rsidR="001369E4" w:rsidRPr="001369E4">
        <w:rPr>
          <w:rFonts w:ascii="Garamond" w:hAnsi="Garamond"/>
          <w:b/>
          <w:sz w:val="28"/>
          <w:szCs w:val="28"/>
          <w:lang w:val="sq-AL"/>
        </w:rPr>
        <w:t>’</w:t>
      </w:r>
      <w:r w:rsidRPr="001369E4">
        <w:rPr>
          <w:rFonts w:ascii="Garamond" w:hAnsi="Garamond"/>
          <w:b/>
          <w:sz w:val="28"/>
          <w:szCs w:val="28"/>
          <w:lang w:val="sq-AL"/>
        </w:rPr>
        <w:t>, ÇOROVODË, SI DHE RUAJTJES SË PERIMETRIT TË SIGURISË NË SHKOLLA”, BASHKIA SKRAPAR</w:t>
      </w:r>
    </w:p>
    <w:p w14:paraId="56896783" w14:textId="77777777" w:rsidR="00C80DA9" w:rsidRPr="001369E4" w:rsidRDefault="00C80DA9" w:rsidP="00C80DA9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</w:p>
    <w:p w14:paraId="03E7FDD6" w14:textId="0E1D32DE" w:rsidR="00C80DA9" w:rsidRPr="001369E4" w:rsidRDefault="00C80DA9" w:rsidP="00C80DA9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  <w:r w:rsidRPr="001369E4">
        <w:rPr>
          <w:rFonts w:ascii="Garamond" w:hAnsi="Garamond"/>
          <w:sz w:val="28"/>
          <w:szCs w:val="28"/>
          <w:lang w:val="sq-AL"/>
        </w:rPr>
        <w:t>Në mbështetje të nenit 100 të Kushtetutës dhe të neneve 5, 20 e 21, të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>ligjit nr.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033EAF">
        <w:rPr>
          <w:rFonts w:ascii="Garamond" w:hAnsi="Garamond"/>
          <w:sz w:val="28"/>
          <w:szCs w:val="28"/>
          <w:lang w:val="sq-AL"/>
        </w:rPr>
        <w:t>z</w:t>
      </w:r>
      <w:r w:rsidRPr="001369E4">
        <w:rPr>
          <w:rFonts w:ascii="Garamond" w:hAnsi="Garamond"/>
          <w:sz w:val="28"/>
          <w:szCs w:val="28"/>
          <w:lang w:val="sq-AL"/>
        </w:rPr>
        <w:t>ëvendëskryeministrit dhe ministër i Infrastrukturës dhe Energjisë, Këshilli i Ministrave</w:t>
      </w:r>
    </w:p>
    <w:p w14:paraId="7601A72C" w14:textId="77777777" w:rsidR="00C80DA9" w:rsidRPr="001369E4" w:rsidRDefault="00C80DA9" w:rsidP="00C80DA9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</w:p>
    <w:p w14:paraId="50B2CD1F" w14:textId="3D3B90DB" w:rsidR="00C80DA9" w:rsidRPr="001369E4" w:rsidRDefault="00C80DA9" w:rsidP="00C80DA9">
      <w:pPr>
        <w:spacing w:after="0" w:line="240" w:lineRule="auto"/>
        <w:ind w:firstLine="284"/>
        <w:jc w:val="center"/>
        <w:rPr>
          <w:rFonts w:ascii="Garamond" w:hAnsi="Garamond"/>
          <w:sz w:val="28"/>
          <w:szCs w:val="28"/>
          <w:lang w:val="sq-AL"/>
        </w:rPr>
      </w:pPr>
      <w:r w:rsidRPr="001369E4">
        <w:rPr>
          <w:rFonts w:ascii="Garamond" w:hAnsi="Garamond"/>
          <w:sz w:val="28"/>
          <w:szCs w:val="28"/>
          <w:lang w:val="sq-AL"/>
        </w:rPr>
        <w:t>VENDOSI:</w:t>
      </w:r>
    </w:p>
    <w:p w14:paraId="7673EFA1" w14:textId="77777777" w:rsidR="00C80DA9" w:rsidRPr="001369E4" w:rsidRDefault="00C80DA9" w:rsidP="00C80DA9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</w:p>
    <w:p w14:paraId="655ECDB7" w14:textId="218F82B0" w:rsidR="00C80DA9" w:rsidRPr="001369E4" w:rsidRDefault="00C80DA9" w:rsidP="00C80DA9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  <w:r w:rsidRPr="001369E4">
        <w:rPr>
          <w:rFonts w:ascii="Garamond" w:hAnsi="Garamond"/>
          <w:sz w:val="28"/>
          <w:szCs w:val="28"/>
          <w:lang w:val="sq-AL"/>
        </w:rPr>
        <w:t>1. Shpronësimin, për interes publik, të pronarëve të pasurive të paluajtshme, pronë private, që preken nga realizimi i projektit “Rikonstruksioni i shkollës së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 xml:space="preserve">mesme </w:t>
      </w:r>
      <w:r w:rsidR="001369E4" w:rsidRPr="001369E4">
        <w:rPr>
          <w:rFonts w:ascii="Garamond" w:hAnsi="Garamond"/>
          <w:sz w:val="28"/>
          <w:szCs w:val="28"/>
          <w:lang w:val="sq-AL"/>
        </w:rPr>
        <w:t>‘</w:t>
      </w:r>
      <w:proofErr w:type="spellStart"/>
      <w:r w:rsidRPr="001369E4">
        <w:rPr>
          <w:rFonts w:ascii="Garamond" w:hAnsi="Garamond"/>
          <w:sz w:val="28"/>
          <w:szCs w:val="28"/>
          <w:lang w:val="sq-AL"/>
        </w:rPr>
        <w:t>Ramiz</w:t>
      </w:r>
      <w:proofErr w:type="spellEnd"/>
      <w:r w:rsidRPr="001369E4">
        <w:rPr>
          <w:rFonts w:ascii="Garamond" w:hAnsi="Garamond"/>
          <w:sz w:val="28"/>
          <w:szCs w:val="28"/>
          <w:lang w:val="sq-AL"/>
        </w:rPr>
        <w:t xml:space="preserve"> Aranitasi</w:t>
      </w:r>
      <w:r w:rsidR="001369E4" w:rsidRPr="001369E4">
        <w:rPr>
          <w:rFonts w:ascii="Garamond" w:hAnsi="Garamond"/>
          <w:sz w:val="28"/>
          <w:szCs w:val="28"/>
          <w:lang w:val="sq-AL"/>
        </w:rPr>
        <w:t>’</w:t>
      </w:r>
      <w:r w:rsidRPr="001369E4">
        <w:rPr>
          <w:rFonts w:ascii="Garamond" w:hAnsi="Garamond"/>
          <w:sz w:val="28"/>
          <w:szCs w:val="28"/>
          <w:lang w:val="sq-AL"/>
        </w:rPr>
        <w:t>, Çorovodë, si dhe ruajtjes së perimetrit të sigurisë në shkolla”, Bashkia Skrapar.</w:t>
      </w:r>
    </w:p>
    <w:p w14:paraId="7F5BAB1D" w14:textId="15119045" w:rsidR="00C80DA9" w:rsidRPr="001369E4" w:rsidRDefault="00C80DA9" w:rsidP="00C80DA9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  <w:r w:rsidRPr="001369E4">
        <w:rPr>
          <w:rFonts w:ascii="Garamond" w:hAnsi="Garamond"/>
          <w:sz w:val="28"/>
          <w:szCs w:val="28"/>
          <w:lang w:val="sq-AL"/>
        </w:rPr>
        <w:t>2.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>Shpronësimi bëhet në favor të Bashkisë Skrapar.</w:t>
      </w:r>
    </w:p>
    <w:p w14:paraId="46B5743D" w14:textId="31310238" w:rsidR="00C80DA9" w:rsidRPr="001369E4" w:rsidRDefault="00C80DA9" w:rsidP="00C80DA9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  <w:r w:rsidRPr="001369E4">
        <w:rPr>
          <w:rFonts w:ascii="Garamond" w:hAnsi="Garamond"/>
          <w:sz w:val="28"/>
          <w:szCs w:val="28"/>
          <w:lang w:val="sq-AL"/>
        </w:rPr>
        <w:t>3. Pronarët e pasurive të paluajtshme, pronë private, që shpronësohen, kompensohen në vlerë të plotë, sipas masës përkatëse, që paraqitet në tabelën që i bashkëlidhet këtij vendimi, për pasuritë e llojit “truall” dhe “ndërtesë”, me një vlerë të përgjithshme prej 1 105 974 (një milion e njëqind e pesë mijë e nëntëqind e shtatëdhjetë e katër) lekësh.</w:t>
      </w:r>
    </w:p>
    <w:p w14:paraId="3DCBA0CF" w14:textId="6105E202" w:rsidR="00C80DA9" w:rsidRPr="001369E4" w:rsidRDefault="00C80DA9" w:rsidP="00C80DA9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  <w:r w:rsidRPr="001369E4">
        <w:rPr>
          <w:rFonts w:ascii="Garamond" w:hAnsi="Garamond"/>
          <w:sz w:val="28"/>
          <w:szCs w:val="28"/>
          <w:lang w:val="sq-AL"/>
        </w:rPr>
        <w:t>4. Vlera e përgjithshme e shpronësimit, prej 1 105 974 (një milion e njëqind e pesë mijë e nëntëqind e shtatëdhjetë e katër) lekësh, përballohet nga Bashkia Skrapar.</w:t>
      </w:r>
    </w:p>
    <w:p w14:paraId="36E536A2" w14:textId="620162EB" w:rsidR="00C80DA9" w:rsidRPr="001369E4" w:rsidRDefault="00C80DA9" w:rsidP="00C80DA9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  <w:r w:rsidRPr="001369E4">
        <w:rPr>
          <w:rFonts w:ascii="Garamond" w:hAnsi="Garamond"/>
          <w:sz w:val="28"/>
          <w:szCs w:val="28"/>
          <w:lang w:val="sq-AL"/>
        </w:rPr>
        <w:t xml:space="preserve">5. Vlera e shpenzimeve procedurale, në masën 50 000 (pesëdhjetë mijë) lekë, përballohet nga Bashkia Skrapar. </w:t>
      </w:r>
    </w:p>
    <w:p w14:paraId="16C66326" w14:textId="3B0183C8" w:rsidR="00C80DA9" w:rsidRPr="001369E4" w:rsidRDefault="00C80DA9" w:rsidP="00C80DA9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  <w:r w:rsidRPr="001369E4">
        <w:rPr>
          <w:rFonts w:ascii="Garamond" w:hAnsi="Garamond"/>
          <w:sz w:val="28"/>
          <w:szCs w:val="28"/>
          <w:lang w:val="sq-AL"/>
        </w:rPr>
        <w:t xml:space="preserve">6. Shpronësimi fillon menjëherë pas botimit të këtij vendimi në Fletoren </w:t>
      </w:r>
      <w:r w:rsidR="001369E4" w:rsidRPr="001369E4">
        <w:rPr>
          <w:rFonts w:ascii="Garamond" w:hAnsi="Garamond"/>
          <w:sz w:val="28"/>
          <w:szCs w:val="28"/>
          <w:lang w:val="sq-AL"/>
        </w:rPr>
        <w:t xml:space="preserve">Zyrtare </w:t>
      </w:r>
      <w:r w:rsidRPr="001369E4">
        <w:rPr>
          <w:rFonts w:ascii="Garamond" w:hAnsi="Garamond"/>
          <w:sz w:val="28"/>
          <w:szCs w:val="28"/>
          <w:lang w:val="sq-AL"/>
        </w:rPr>
        <w:t>dhe afati i përfundimit të shpronësimit është brenda 3 (tre) muajve nga data e hyrjes në fuqi të tij.</w:t>
      </w:r>
    </w:p>
    <w:p w14:paraId="6342B4F2" w14:textId="323D0D7E" w:rsidR="00C80DA9" w:rsidRPr="001369E4" w:rsidRDefault="00C80DA9" w:rsidP="00C80DA9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  <w:r w:rsidRPr="001369E4">
        <w:rPr>
          <w:rFonts w:ascii="Garamond" w:hAnsi="Garamond"/>
          <w:sz w:val="28"/>
          <w:szCs w:val="28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Bashkisë Skrapar.</w:t>
      </w:r>
    </w:p>
    <w:p w14:paraId="4253069C" w14:textId="52581E2C" w:rsidR="00C80DA9" w:rsidRPr="001369E4" w:rsidRDefault="00C80DA9" w:rsidP="00C80DA9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  <w:r w:rsidRPr="001369E4">
        <w:rPr>
          <w:rFonts w:ascii="Garamond" w:hAnsi="Garamond"/>
          <w:sz w:val="28"/>
          <w:szCs w:val="28"/>
          <w:lang w:val="sq-AL"/>
        </w:rPr>
        <w:t>8. Bashkia Skrapar kryen procedurat për likuidimin e pronarëve të shpronësuar, sipas përcaktimeve të bëra në këtë vendim.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</w:p>
    <w:p w14:paraId="31D66C01" w14:textId="21B47FF1" w:rsidR="00C80DA9" w:rsidRPr="001369E4" w:rsidRDefault="00C80DA9" w:rsidP="00C80DA9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  <w:r w:rsidRPr="001369E4">
        <w:rPr>
          <w:rFonts w:ascii="Garamond" w:hAnsi="Garamond"/>
          <w:sz w:val="28"/>
          <w:szCs w:val="28"/>
          <w:lang w:val="sq-AL"/>
        </w:rPr>
        <w:t>9. Afati i fillimit dhe i përfundimit të punimeve është në përputhje me afatet e parashikuara nga Bashkia Skrapar.</w:t>
      </w:r>
    </w:p>
    <w:p w14:paraId="5BF09615" w14:textId="5F44E25D" w:rsidR="00C80DA9" w:rsidRPr="001369E4" w:rsidRDefault="00C80DA9" w:rsidP="00C80DA9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  <w:r w:rsidRPr="001369E4">
        <w:rPr>
          <w:rFonts w:ascii="Garamond" w:hAnsi="Garamond"/>
          <w:sz w:val="28"/>
          <w:szCs w:val="28"/>
          <w:lang w:val="sq-AL"/>
        </w:rPr>
        <w:t>10. Agjencia Shtetërore e Kadastrës, Drejtoria Vendore Skrapar, brenda 30 (tridhjetë) ditëve nga data e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>miratimit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>të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>këtij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>vendimi,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>nis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>procedurat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>për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 xml:space="preserve">hedhjen e gjurmës së </w:t>
      </w:r>
      <w:r w:rsidRPr="001369E4">
        <w:rPr>
          <w:rFonts w:ascii="Garamond" w:hAnsi="Garamond"/>
          <w:sz w:val="28"/>
          <w:szCs w:val="28"/>
          <w:lang w:val="sq-AL"/>
        </w:rPr>
        <w:lastRenderedPageBreak/>
        <w:t xml:space="preserve">projektit mbi hartën </w:t>
      </w:r>
      <w:proofErr w:type="spellStart"/>
      <w:r w:rsidRPr="001369E4">
        <w:rPr>
          <w:rFonts w:ascii="Garamond" w:hAnsi="Garamond"/>
          <w:sz w:val="28"/>
          <w:szCs w:val="28"/>
          <w:lang w:val="sq-AL"/>
        </w:rPr>
        <w:t>kadastrale</w:t>
      </w:r>
      <w:proofErr w:type="spellEnd"/>
      <w:r w:rsidRPr="001369E4">
        <w:rPr>
          <w:rFonts w:ascii="Garamond" w:hAnsi="Garamond"/>
          <w:sz w:val="28"/>
          <w:szCs w:val="28"/>
          <w:lang w:val="sq-AL"/>
        </w:rPr>
        <w:t>, sipas planimetrisë së shpronësimit të miratuar, dhe regjistron aktin e kalimit të pronësisë në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>favor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>të Bashkisë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>Skrapar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>për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>pasuritë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>e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>shpronësuara,</w:t>
      </w:r>
      <w:r w:rsidR="00033EAF">
        <w:rPr>
          <w:rFonts w:ascii="Garamond" w:hAnsi="Garamond"/>
          <w:sz w:val="28"/>
          <w:szCs w:val="28"/>
          <w:lang w:val="sq-AL"/>
        </w:rPr>
        <w:t xml:space="preserve"> </w:t>
      </w:r>
      <w:r w:rsidRPr="001369E4">
        <w:rPr>
          <w:rFonts w:ascii="Garamond" w:hAnsi="Garamond"/>
          <w:sz w:val="28"/>
          <w:szCs w:val="28"/>
          <w:lang w:val="sq-AL"/>
        </w:rPr>
        <w:t>sipas këtij vendimi.</w:t>
      </w:r>
    </w:p>
    <w:p w14:paraId="0D06C13F" w14:textId="1D39BBA2" w:rsidR="00C80DA9" w:rsidRPr="001369E4" w:rsidRDefault="00C80DA9" w:rsidP="00C80DA9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  <w:r w:rsidRPr="001369E4">
        <w:rPr>
          <w:rFonts w:ascii="Garamond" w:hAnsi="Garamond"/>
          <w:sz w:val="28"/>
          <w:szCs w:val="28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1369E4">
        <w:rPr>
          <w:rFonts w:ascii="Garamond" w:hAnsi="Garamond"/>
          <w:sz w:val="28"/>
          <w:szCs w:val="28"/>
          <w:lang w:val="sq-AL"/>
        </w:rPr>
        <w:t>kadastrale</w:t>
      </w:r>
      <w:proofErr w:type="spellEnd"/>
      <w:r w:rsidRPr="001369E4">
        <w:rPr>
          <w:rFonts w:ascii="Garamond" w:hAnsi="Garamond"/>
          <w:sz w:val="28"/>
          <w:szCs w:val="28"/>
          <w:lang w:val="sq-AL"/>
        </w:rPr>
        <w:t xml:space="preserve"> dhe regjistron aktin e kalimit të pronësisë në favor të Bashkisë Skrapar për pasuritë e shpronësuara, sipas këtij vendimi.</w:t>
      </w:r>
    </w:p>
    <w:p w14:paraId="70F7E213" w14:textId="442960A7" w:rsidR="00C80DA9" w:rsidRPr="001369E4" w:rsidRDefault="00C80DA9" w:rsidP="00C80DA9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  <w:r w:rsidRPr="001369E4">
        <w:rPr>
          <w:rFonts w:ascii="Garamond" w:hAnsi="Garamond"/>
          <w:sz w:val="28"/>
          <w:szCs w:val="28"/>
          <w:lang w:val="sq-AL"/>
        </w:rPr>
        <w:t>12. Ngarkohen Ministria e Infrastrukturës dhe Energjisë, Bashkia Skrapar, Agjencia Shtetërore e Kadastrës, Drejtoria Vendore Skrapar dhe Agjencia Shtetërore për Shpronësimin për zbatimin e këtij vendimi.</w:t>
      </w:r>
    </w:p>
    <w:p w14:paraId="572B326D" w14:textId="175154BF" w:rsidR="007024B9" w:rsidRPr="001369E4" w:rsidRDefault="00C80DA9" w:rsidP="00C80DA9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  <w:r w:rsidRPr="001369E4">
        <w:rPr>
          <w:rFonts w:ascii="Garamond" w:hAnsi="Garamond"/>
          <w:sz w:val="28"/>
          <w:szCs w:val="28"/>
          <w:lang w:val="sq-AL"/>
        </w:rPr>
        <w:t>Ky vendim hyn në fuqi menjëherë dhe botohet në Fletoren Zyrtare.</w:t>
      </w:r>
    </w:p>
    <w:p w14:paraId="451CA569" w14:textId="77777777" w:rsidR="007024B9" w:rsidRPr="001369E4" w:rsidRDefault="007024B9" w:rsidP="00C80DA9">
      <w:pPr>
        <w:spacing w:after="0" w:line="240" w:lineRule="auto"/>
        <w:ind w:firstLine="284"/>
        <w:jc w:val="both"/>
        <w:rPr>
          <w:rFonts w:ascii="Garamond" w:hAnsi="Garamond"/>
          <w:sz w:val="28"/>
          <w:szCs w:val="28"/>
          <w:lang w:val="sq-AL"/>
        </w:rPr>
      </w:pPr>
    </w:p>
    <w:p w14:paraId="6AA901DF" w14:textId="77777777" w:rsidR="007024B9" w:rsidRPr="001369E4" w:rsidRDefault="007024B9" w:rsidP="00C80D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369E4">
        <w:rPr>
          <w:rFonts w:ascii="Garamond" w:hAnsi="Garamond"/>
          <w:sz w:val="24"/>
          <w:szCs w:val="24"/>
          <w:lang w:val="sq-AL"/>
        </w:rPr>
        <w:t>ZËVENDËSKRYEMINISTËR</w:t>
      </w:r>
    </w:p>
    <w:p w14:paraId="70B9C1D8" w14:textId="77777777" w:rsidR="007024B9" w:rsidRPr="001369E4" w:rsidRDefault="007024B9" w:rsidP="00C80DA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1369E4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1369E4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5D792E6B" w14:textId="2248E0D2" w:rsidR="00612BDA" w:rsidRPr="001369E4" w:rsidRDefault="00612BDA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60E58D90" w14:textId="6174ACC5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5414EB24" w14:textId="418D9B4B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708B7691" w14:textId="31508F37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7A92F23D" w14:textId="72641661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04BB69C6" w14:textId="24D57F03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2D7664C4" w14:textId="32048267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720B8308" w14:textId="3EAEAD09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4E311819" w14:textId="4C764B27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712DE95D" w14:textId="095E7898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0845109A" w14:textId="5C9A8BF5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2FF80FB2" w14:textId="5A7EE366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50E6A1AF" w14:textId="3AD5AA6A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31F7774E" w14:textId="7DA8BA28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4CFA9408" w14:textId="440DC85A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5FCC0F8B" w14:textId="327D2216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059170A0" w14:textId="379A5A4E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3787344F" w14:textId="58EE8999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522196AF" w14:textId="6D9EAB30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7B1A34B0" w14:textId="376445A4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1CD0683E" w14:textId="023BC6D4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4A475E40" w14:textId="2EF78FAD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6A4FA2D5" w14:textId="0C26AE0F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42F01F69" w14:textId="10F1CE32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27801FD8" w14:textId="79526679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</w:p>
    <w:p w14:paraId="0D3BE345" w14:textId="77777777" w:rsidR="00F870B2" w:rsidRPr="001369E4" w:rsidRDefault="00F870B2" w:rsidP="00C80DA9">
      <w:pPr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  <w:sectPr w:rsidR="00F870B2" w:rsidRPr="001369E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011BC2B" w14:textId="0A0EAD4E" w:rsidR="00612BDA" w:rsidRPr="00033EAF" w:rsidRDefault="00D21585" w:rsidP="00D21585">
      <w:pPr>
        <w:spacing w:after="0" w:line="240" w:lineRule="auto"/>
        <w:ind w:firstLine="284"/>
        <w:jc w:val="center"/>
        <w:rPr>
          <w:rFonts w:ascii="Garamond" w:hAnsi="Garamond"/>
          <w:sz w:val="20"/>
          <w:szCs w:val="28"/>
          <w:lang w:val="sq-AL"/>
        </w:rPr>
      </w:pPr>
      <w:r w:rsidRPr="00033EAF">
        <w:rPr>
          <w:rFonts w:ascii="Garamond" w:hAnsi="Garamond"/>
          <w:sz w:val="20"/>
          <w:szCs w:val="28"/>
          <w:lang w:val="sq-AL"/>
        </w:rPr>
        <w:lastRenderedPageBreak/>
        <w:t xml:space="preserve">LISTA EMËRORE E PRONARËVE, PASURITË PRONË PRIVATE E TË CILËVE SHPRONËSOHEN PËR INTERES PUBLIK, NGA REALIZIMI I PROJEKTIT “RIKONSTRUKSION I SHKOLLËS </w:t>
      </w:r>
      <w:r w:rsidR="00033EAF">
        <w:rPr>
          <w:rFonts w:ascii="Garamond" w:hAnsi="Garamond"/>
          <w:sz w:val="20"/>
          <w:szCs w:val="28"/>
          <w:lang w:val="sq-AL"/>
        </w:rPr>
        <w:t>‘</w:t>
      </w:r>
      <w:proofErr w:type="spellStart"/>
      <w:r w:rsidRPr="00033EAF">
        <w:rPr>
          <w:rFonts w:ascii="Garamond" w:hAnsi="Garamond"/>
          <w:sz w:val="20"/>
          <w:szCs w:val="28"/>
          <w:lang w:val="sq-AL"/>
        </w:rPr>
        <w:t>RAMIZ</w:t>
      </w:r>
      <w:proofErr w:type="spellEnd"/>
      <w:r w:rsidRPr="00033EAF">
        <w:rPr>
          <w:rFonts w:ascii="Garamond" w:hAnsi="Garamond"/>
          <w:sz w:val="20"/>
          <w:szCs w:val="28"/>
          <w:lang w:val="sq-AL"/>
        </w:rPr>
        <w:t xml:space="preserve"> ARANITASI</w:t>
      </w:r>
      <w:r w:rsidR="00033EAF">
        <w:rPr>
          <w:rFonts w:ascii="Garamond" w:hAnsi="Garamond"/>
          <w:sz w:val="20"/>
          <w:szCs w:val="28"/>
          <w:lang w:val="sq-AL"/>
        </w:rPr>
        <w:t>’</w:t>
      </w:r>
      <w:r w:rsidRPr="00033EAF">
        <w:rPr>
          <w:rFonts w:ascii="Garamond" w:hAnsi="Garamond"/>
          <w:sz w:val="20"/>
          <w:szCs w:val="28"/>
          <w:lang w:val="sq-AL"/>
        </w:rPr>
        <w:t xml:space="preserve"> ÇOROVODË, SI DHE RUAJTJES SË PERIMETRIT TË SIGURISË NË SHKOLLA</w:t>
      </w:r>
      <w:r w:rsidR="00033EAF">
        <w:rPr>
          <w:rFonts w:ascii="Garamond" w:hAnsi="Garamond"/>
          <w:sz w:val="20"/>
          <w:szCs w:val="28"/>
          <w:lang w:val="sq-AL"/>
        </w:rPr>
        <w:t>”</w:t>
      </w:r>
      <w:r w:rsidRPr="00033EAF">
        <w:rPr>
          <w:rFonts w:ascii="Garamond" w:hAnsi="Garamond"/>
          <w:sz w:val="20"/>
          <w:szCs w:val="28"/>
          <w:lang w:val="sq-AL"/>
        </w:rPr>
        <w:t>, BASHKIA SKRAPAR</w:t>
      </w:r>
    </w:p>
    <w:tbl>
      <w:tblPr>
        <w:tblW w:w="5512" w:type="pct"/>
        <w:jc w:val="center"/>
        <w:tblLook w:val="04A0" w:firstRow="1" w:lastRow="0" w:firstColumn="1" w:lastColumn="0" w:noHBand="0" w:noVBand="1"/>
      </w:tblPr>
      <w:tblGrid>
        <w:gridCol w:w="495"/>
        <w:gridCol w:w="597"/>
        <w:gridCol w:w="713"/>
        <w:gridCol w:w="701"/>
        <w:gridCol w:w="605"/>
        <w:gridCol w:w="599"/>
        <w:gridCol w:w="533"/>
        <w:gridCol w:w="562"/>
        <w:gridCol w:w="576"/>
        <w:gridCol w:w="447"/>
        <w:gridCol w:w="568"/>
        <w:gridCol w:w="507"/>
        <w:gridCol w:w="404"/>
        <w:gridCol w:w="1332"/>
        <w:gridCol w:w="1228"/>
        <w:gridCol w:w="1391"/>
        <w:gridCol w:w="599"/>
        <w:gridCol w:w="586"/>
        <w:gridCol w:w="520"/>
        <w:gridCol w:w="582"/>
        <w:gridCol w:w="711"/>
      </w:tblGrid>
      <w:tr w:rsidR="00F870B2" w:rsidRPr="001369E4" w14:paraId="1A324B39" w14:textId="77777777" w:rsidTr="00033EAF">
        <w:trPr>
          <w:trHeight w:val="20"/>
          <w:jc w:val="center"/>
        </w:trPr>
        <w:tc>
          <w:tcPr>
            <w:tcW w:w="174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000000" w:fill="B8CCE4"/>
            <w:vAlign w:val="center"/>
            <w:hideMark/>
          </w:tcPr>
          <w:p w14:paraId="0F238BE8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Nr. rendor</w:t>
            </w:r>
          </w:p>
        </w:tc>
        <w:tc>
          <w:tcPr>
            <w:tcW w:w="70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61BAFB40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PRONARI</w:t>
            </w:r>
          </w:p>
        </w:tc>
        <w:tc>
          <w:tcPr>
            <w:tcW w:w="1686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5D45BA63" w14:textId="421C87BD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TË DHËNAT </w:t>
            </w:r>
            <w:proofErr w:type="spellStart"/>
            <w:r w:rsidRPr="001369E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KADASTRALE</w:t>
            </w:r>
            <w:proofErr w:type="spellEnd"/>
            <w:r w:rsidRPr="001369E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(SIPAS KARTELËS SË PASURISË)</w:t>
            </w:r>
            <w:r w:rsidR="00033EA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8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570C56A2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VLERËSIMI PËR SHPRONËSIM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B8CCE4"/>
            <w:vAlign w:val="center"/>
            <w:hideMark/>
          </w:tcPr>
          <w:p w14:paraId="0F64698F" w14:textId="27F8DFEA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SHËNIM</w:t>
            </w:r>
            <w:bookmarkStart w:id="0" w:name="_GoBack"/>
            <w:bookmarkEnd w:id="0"/>
            <w:r w:rsidRPr="001369E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E</w:t>
            </w:r>
            <w:r w:rsidR="00033EAF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              </w:t>
            </w:r>
            <w:r w:rsidR="00033EA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(Kufizime </w:t>
            </w:r>
            <w:proofErr w:type="spellStart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hipotekore</w:t>
            </w:r>
            <w:proofErr w:type="spellEnd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 barrë mbi pasurinë etj.)</w:t>
            </w:r>
          </w:p>
        </w:tc>
      </w:tr>
      <w:tr w:rsidR="00F870B2" w:rsidRPr="001369E4" w14:paraId="6B07064C" w14:textId="77777777" w:rsidTr="00A63D20">
        <w:trPr>
          <w:trHeight w:val="20"/>
          <w:jc w:val="center"/>
        </w:trPr>
        <w:tc>
          <w:tcPr>
            <w:tcW w:w="174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167C8CFF" w14:textId="77777777" w:rsidR="00F870B2" w:rsidRPr="001369E4" w:rsidRDefault="00F870B2" w:rsidP="00F870B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70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9CA75" w14:textId="77777777" w:rsidR="00F870B2" w:rsidRPr="001369E4" w:rsidRDefault="00F870B2" w:rsidP="00F870B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686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8D0B5" w14:textId="77777777" w:rsidR="00F870B2" w:rsidRPr="001369E4" w:rsidRDefault="00F870B2" w:rsidP="00F870B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38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B804E" w14:textId="33D65239" w:rsidR="00F870B2" w:rsidRPr="001369E4" w:rsidRDefault="00F870B2" w:rsidP="00F870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245F3F26" wp14:editId="345B764E">
                      <wp:simplePos x="0" y="0"/>
                      <wp:positionH relativeFrom="column">
                        <wp:posOffset>2038350</wp:posOffset>
                      </wp:positionH>
                      <wp:positionV relativeFrom="paragraph">
                        <wp:posOffset>0</wp:posOffset>
                      </wp:positionV>
                      <wp:extent cx="342900" cy="0"/>
                      <wp:effectExtent l="0" t="19050" r="0" b="19050"/>
                      <wp:wrapNone/>
                      <wp:docPr id="4" name="Text Box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6051" cy="22224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wrap="square" lIns="0" tIns="0" rIns="0" bIns="0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A9DF6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160.5pt;margin-top:0;width:2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" filled="f" stroked="f">
                      <v:textbox inset="0,0,0,0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30"/>
            </w:tblGrid>
            <w:tr w:rsidR="00F870B2" w:rsidRPr="001369E4" w14:paraId="4BC582C6" w14:textId="77777777" w:rsidTr="00033EAF">
              <w:trPr>
                <w:trHeight w:val="50"/>
                <w:tblCellSpacing w:w="0" w:type="dxa"/>
              </w:trPr>
              <w:tc>
                <w:tcPr>
                  <w:tcW w:w="3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B8CCE4"/>
                  <w:noWrap/>
                  <w:vAlign w:val="center"/>
                  <w:hideMark/>
                </w:tcPr>
                <w:p w14:paraId="2E45EDEE" w14:textId="77777777" w:rsidR="00F870B2" w:rsidRPr="001369E4" w:rsidRDefault="00F870B2" w:rsidP="00F870B2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b/>
                      <w:bCs/>
                      <w:color w:val="000000"/>
                      <w:sz w:val="10"/>
                      <w:szCs w:val="10"/>
                      <w:lang w:val="sq-AL" w:eastAsia="sq-AL"/>
                    </w:rPr>
                  </w:pPr>
                  <w:r w:rsidRPr="001369E4">
                    <w:rPr>
                      <w:rFonts w:ascii="Garamond" w:eastAsia="Times New Roman" w:hAnsi="Garamond" w:cs="Times New Roman"/>
                      <w:b/>
                      <w:bCs/>
                      <w:color w:val="000000"/>
                      <w:sz w:val="10"/>
                      <w:szCs w:val="10"/>
                      <w:lang w:val="sq-AL" w:eastAsia="sq-AL"/>
                    </w:rPr>
                    <w:t>TRUALL</w:t>
                  </w:r>
                </w:p>
              </w:tc>
            </w:tr>
          </w:tbl>
          <w:p w14:paraId="7336D26C" w14:textId="77777777" w:rsidR="00F870B2" w:rsidRPr="001369E4" w:rsidRDefault="00F870B2" w:rsidP="00F870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19337A0A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NDËRTESË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66DD8E66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 totale (lekë)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CC4CE" w14:textId="77777777" w:rsidR="00F870B2" w:rsidRPr="001369E4" w:rsidRDefault="00F870B2" w:rsidP="00F870B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F870B2" w:rsidRPr="001369E4" w14:paraId="5D8FAD71" w14:textId="77777777" w:rsidTr="00033EAF">
        <w:trPr>
          <w:trHeight w:val="20"/>
          <w:jc w:val="center"/>
        </w:trPr>
        <w:tc>
          <w:tcPr>
            <w:tcW w:w="174" w:type="pct"/>
            <w:vMerge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14:paraId="07898E4B" w14:textId="77777777" w:rsidR="00F870B2" w:rsidRPr="001369E4" w:rsidRDefault="00F870B2" w:rsidP="00F870B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43249050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EMËR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6CC12853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ATËSI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4934DB22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MBIEMËR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0BC77F3F" w14:textId="4DF41CB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Fshati ose</w:t>
            </w:r>
            <w:r w:rsidR="00033EAF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  </w:t>
            </w:r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Qyteti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7F6949D5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Zona </w:t>
            </w:r>
            <w:proofErr w:type="spellStart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kadastrale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05426831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Nr. </w:t>
            </w:r>
            <w:proofErr w:type="spellStart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Pasurise</w:t>
            </w:r>
            <w:proofErr w:type="spellEnd"/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5FA3E45C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Lloji i </w:t>
            </w:r>
            <w:proofErr w:type="spellStart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pasurise</w:t>
            </w:r>
            <w:proofErr w:type="spellEnd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2D7C7EFB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Sipërfaqa</w:t>
            </w:r>
            <w:proofErr w:type="spellEnd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totale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1C2029B2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 (</w:t>
            </w:r>
            <w:proofErr w:type="spellStart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m²</w:t>
            </w:r>
            <w:proofErr w:type="spellEnd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18EC4238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Ndërtesë (</w:t>
            </w:r>
            <w:proofErr w:type="spellStart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m²</w:t>
            </w:r>
            <w:proofErr w:type="spellEnd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3AB52CCB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Volumi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53844867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Faqe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14DA7D66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Sipërfaqja (</w:t>
            </w:r>
            <w:proofErr w:type="spellStart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m²</w:t>
            </w:r>
            <w:proofErr w:type="spellEnd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1D096DB3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Çmimi (lekë/</w:t>
            </w:r>
            <w:proofErr w:type="spellStart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m²</w:t>
            </w:r>
            <w:proofErr w:type="spellEnd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235FC" w14:textId="6692CBA8" w:rsidR="00F870B2" w:rsidRPr="001369E4" w:rsidRDefault="00F870B2" w:rsidP="00F870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5065624" wp14:editId="3FC0E80B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0</wp:posOffset>
                      </wp:positionV>
                      <wp:extent cx="342900" cy="9525"/>
                      <wp:effectExtent l="0" t="0" r="0" b="0"/>
                      <wp:wrapNone/>
                      <wp:docPr id="1" name="Text 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6051" cy="184149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wrap="square" lIns="0" tIns="0" rIns="0" bIns="0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FA9330" id="Text Box 1" o:spid="_x0000_s1026" type="#_x0000_t202" style="position:absolute;margin-left:39.75pt;margin-top:0;width:27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" filled="f" stroked="f">
                      <v:textbox inset="0,0,0,0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0"/>
            </w:tblGrid>
            <w:tr w:rsidR="00F870B2" w:rsidRPr="001369E4" w14:paraId="35449D5C" w14:textId="77777777">
              <w:trPr>
                <w:trHeight w:val="180"/>
                <w:tblCellSpacing w:w="0" w:type="dxa"/>
              </w:trPr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B8CCE4"/>
                  <w:vAlign w:val="center"/>
                  <w:hideMark/>
                </w:tcPr>
                <w:p w14:paraId="6E9DC2BC" w14:textId="77777777" w:rsidR="00F870B2" w:rsidRPr="001369E4" w:rsidRDefault="00F870B2" w:rsidP="00F870B2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Times New Roman"/>
                      <w:color w:val="000000"/>
                      <w:sz w:val="10"/>
                      <w:szCs w:val="10"/>
                      <w:lang w:val="sq-AL" w:eastAsia="sq-AL"/>
                    </w:rPr>
                  </w:pPr>
                  <w:r w:rsidRPr="001369E4">
                    <w:rPr>
                      <w:rFonts w:ascii="Garamond" w:eastAsia="Times New Roman" w:hAnsi="Garamond" w:cs="Times New Roman"/>
                      <w:color w:val="000000"/>
                      <w:sz w:val="10"/>
                      <w:szCs w:val="10"/>
                      <w:lang w:val="sq-AL" w:eastAsia="sq-AL"/>
                    </w:rPr>
                    <w:t>Vlera (lekë)</w:t>
                  </w:r>
                </w:p>
              </w:tc>
            </w:tr>
          </w:tbl>
          <w:p w14:paraId="24559E07" w14:textId="77777777" w:rsidR="00F870B2" w:rsidRPr="001369E4" w:rsidRDefault="00F870B2" w:rsidP="00F870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039C3096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Sipërfaqja (</w:t>
            </w:r>
            <w:proofErr w:type="spellStart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m²</w:t>
            </w:r>
            <w:proofErr w:type="spellEnd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1A00AD42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Çmimi (lekë/</w:t>
            </w:r>
            <w:proofErr w:type="spellStart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m²</w:t>
            </w:r>
            <w:proofErr w:type="spellEnd"/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27036A63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Vlera (lekë)</w:t>
            </w: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50E4A" w14:textId="77777777" w:rsidR="00F870B2" w:rsidRPr="001369E4" w:rsidRDefault="00F870B2" w:rsidP="00F870B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1FACF" w14:textId="77777777" w:rsidR="00F870B2" w:rsidRPr="001369E4" w:rsidRDefault="00F870B2" w:rsidP="00F870B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F870B2" w:rsidRPr="001369E4" w14:paraId="21122D97" w14:textId="77777777" w:rsidTr="00033EAF">
        <w:trPr>
          <w:trHeight w:val="50"/>
          <w:jc w:val="center"/>
        </w:trPr>
        <w:tc>
          <w:tcPr>
            <w:tcW w:w="1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FDA483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D14F8" w14:textId="77777777" w:rsidR="00F870B2" w:rsidRPr="001369E4" w:rsidRDefault="00F870B2" w:rsidP="00F870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FLORA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7724" w14:textId="77777777" w:rsidR="00F870B2" w:rsidRPr="001369E4" w:rsidRDefault="00F870B2" w:rsidP="00F870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HALIL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AF95C19" w14:textId="77777777" w:rsidR="00F870B2" w:rsidRPr="001369E4" w:rsidRDefault="00F870B2" w:rsidP="00F870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JAZEXHIU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EF184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Çorovodë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24E6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1420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8847C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10/65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8FB2" w14:textId="46912E59" w:rsidR="00F870B2" w:rsidRPr="001369E4" w:rsidRDefault="00033EAF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ndërtesë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862E0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0298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E5C2F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33E2E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055303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239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E6DEE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C4D7B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9531A4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E1EC5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F3C44" w14:textId="77777777" w:rsidR="00F870B2" w:rsidRPr="001369E4" w:rsidRDefault="00F870B2" w:rsidP="00F870B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19,521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87C83C" w14:textId="77777777" w:rsidR="00F870B2" w:rsidRPr="001369E4" w:rsidRDefault="00F870B2" w:rsidP="00F870B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663,714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195CDF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663,714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A0C9DE6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Shteti është pronar I truallit 10/131 (</w:t>
            </w:r>
            <w:proofErr w:type="spellStart"/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V.10</w:t>
            </w:r>
            <w:proofErr w:type="spellEnd"/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F.238</w:t>
            </w:r>
            <w:proofErr w:type="spellEnd"/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) mbi të cilin është ndërtesa 10/65</w:t>
            </w:r>
          </w:p>
        </w:tc>
      </w:tr>
      <w:tr w:rsidR="00F870B2" w:rsidRPr="001369E4" w14:paraId="468C7F23" w14:textId="77777777" w:rsidTr="00F870B2">
        <w:trPr>
          <w:trHeight w:val="180"/>
          <w:jc w:val="center"/>
        </w:trPr>
        <w:tc>
          <w:tcPr>
            <w:tcW w:w="1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6BB3B3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BC8F" w14:textId="77777777" w:rsidR="00F870B2" w:rsidRPr="001369E4" w:rsidRDefault="00F870B2" w:rsidP="00F870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DAJLAN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8E51" w14:textId="77777777" w:rsidR="00F870B2" w:rsidRPr="001369E4" w:rsidRDefault="00F870B2" w:rsidP="00F870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RRAHMAN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17A77E" w14:textId="77777777" w:rsidR="00F870B2" w:rsidRPr="001369E4" w:rsidRDefault="00F870B2" w:rsidP="00F870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SEITI</w:t>
            </w:r>
            <w:proofErr w:type="spellEnd"/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18674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Çorovodë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00FBE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1420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8D2C0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10/66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9EAB6" w14:textId="46B421B4" w:rsidR="00F870B2" w:rsidRPr="001369E4" w:rsidRDefault="00033EAF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ndërtesë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3597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AA3DE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D5676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CC66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305598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241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A1D4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145C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1,015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E2FF2A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20,300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3BDC1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8A9B" w14:textId="77777777" w:rsidR="00F870B2" w:rsidRPr="001369E4" w:rsidRDefault="00F870B2" w:rsidP="00F870B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21,098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990898" w14:textId="77777777" w:rsidR="00F870B2" w:rsidRPr="001369E4" w:rsidRDefault="00F870B2" w:rsidP="00F870B2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421,960</w:t>
            </w:r>
          </w:p>
        </w:tc>
        <w:tc>
          <w:tcPr>
            <w:tcW w:w="204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EB701A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442,260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B38A12F" w14:textId="68BE2C8F" w:rsidR="00F870B2" w:rsidRPr="001369E4" w:rsidRDefault="00033EAF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F870B2"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Nr.dok.7060</w:t>
            </w:r>
            <w:proofErr w:type="spellEnd"/>
            <w:r w:rsidR="00F870B2"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F870B2"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dt.e</w:t>
            </w:r>
            <w:proofErr w:type="spellEnd"/>
            <w:r w:rsidR="00F870B2"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F870B2"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rregjistrimit</w:t>
            </w:r>
            <w:proofErr w:type="spellEnd"/>
            <w:r w:rsidR="00F870B2"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 07.03.2018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F870B2"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Vënie sekuestro </w:t>
            </w:r>
            <w:proofErr w:type="spellStart"/>
            <w:r w:rsidR="00F870B2"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konservative</w:t>
            </w:r>
            <w:proofErr w:type="spellEnd"/>
            <w:r w:rsidR="00F870B2"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="00F870B2"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nr.292</w:t>
            </w:r>
            <w:proofErr w:type="spellEnd"/>
            <w:r w:rsidR="00F870B2"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/5 </w:t>
            </w:r>
            <w:proofErr w:type="spellStart"/>
            <w:r w:rsidR="00F870B2"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prot</w:t>
            </w:r>
            <w:proofErr w:type="spellEnd"/>
            <w:r w:rsidR="00F870B2"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. Datë 23.01.2018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F870B2"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nga përmbaruesi "</w:t>
            </w:r>
            <w:proofErr w:type="spellStart"/>
            <w:r w:rsidR="00F870B2"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Kozeta</w:t>
            </w:r>
            <w:proofErr w:type="spellEnd"/>
            <w:r w:rsidR="00F870B2"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 Caka".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   </w:t>
            </w:r>
          </w:p>
        </w:tc>
      </w:tr>
      <w:tr w:rsidR="00F870B2" w:rsidRPr="001369E4" w14:paraId="0EF17780" w14:textId="77777777" w:rsidTr="00033EAF">
        <w:trPr>
          <w:trHeight w:val="50"/>
          <w:jc w:val="center"/>
        </w:trPr>
        <w:tc>
          <w:tcPr>
            <w:tcW w:w="4548" w:type="pct"/>
            <w:gridSpan w:val="19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09013C3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Vlera totale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530811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  <w:lang w:val="sq-AL" w:eastAsia="sq-AL"/>
              </w:rPr>
              <w:t>1,105,974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669410E" w14:textId="77777777" w:rsidR="00F870B2" w:rsidRPr="001369E4" w:rsidRDefault="00F870B2" w:rsidP="00F870B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1369E4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07EFDC0F" w14:textId="77777777" w:rsidR="00612BDA" w:rsidRPr="001369E4" w:rsidRDefault="00612BDA" w:rsidP="00D21585">
      <w:pPr>
        <w:spacing w:after="0" w:line="240" w:lineRule="auto"/>
        <w:ind w:firstLine="284"/>
        <w:jc w:val="center"/>
        <w:rPr>
          <w:rFonts w:ascii="Garamond" w:hAnsi="Garamond"/>
          <w:sz w:val="28"/>
          <w:szCs w:val="28"/>
          <w:lang w:val="sq-AL"/>
        </w:rPr>
      </w:pPr>
    </w:p>
    <w:sectPr w:rsidR="00612BDA" w:rsidRPr="001369E4" w:rsidSect="00F870B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3EAF"/>
    <w:rsid w:val="00035866"/>
    <w:rsid w:val="00071BB9"/>
    <w:rsid w:val="0007396F"/>
    <w:rsid w:val="000843A3"/>
    <w:rsid w:val="00093903"/>
    <w:rsid w:val="000A33D3"/>
    <w:rsid w:val="000B5F58"/>
    <w:rsid w:val="000C5E68"/>
    <w:rsid w:val="000E0761"/>
    <w:rsid w:val="000E4C7A"/>
    <w:rsid w:val="000F6FFD"/>
    <w:rsid w:val="000F74B6"/>
    <w:rsid w:val="00126DFF"/>
    <w:rsid w:val="00131897"/>
    <w:rsid w:val="001369E4"/>
    <w:rsid w:val="0014568A"/>
    <w:rsid w:val="001465FE"/>
    <w:rsid w:val="001551BD"/>
    <w:rsid w:val="001574C5"/>
    <w:rsid w:val="0016691A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286B"/>
    <w:rsid w:val="002E28BA"/>
    <w:rsid w:val="00302224"/>
    <w:rsid w:val="0036540F"/>
    <w:rsid w:val="00386B82"/>
    <w:rsid w:val="00387FA9"/>
    <w:rsid w:val="003A1254"/>
    <w:rsid w:val="003A4079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16D76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C4E5F"/>
    <w:rsid w:val="005E3812"/>
    <w:rsid w:val="005F421D"/>
    <w:rsid w:val="00612BDA"/>
    <w:rsid w:val="0061636A"/>
    <w:rsid w:val="00631241"/>
    <w:rsid w:val="00662063"/>
    <w:rsid w:val="00677538"/>
    <w:rsid w:val="00692570"/>
    <w:rsid w:val="006B11F3"/>
    <w:rsid w:val="007024B9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7154D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06592"/>
    <w:rsid w:val="00A10771"/>
    <w:rsid w:val="00A10AB7"/>
    <w:rsid w:val="00A4634C"/>
    <w:rsid w:val="00A63D20"/>
    <w:rsid w:val="00A84B6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E308F"/>
    <w:rsid w:val="00BF32F9"/>
    <w:rsid w:val="00BF482C"/>
    <w:rsid w:val="00C0163A"/>
    <w:rsid w:val="00C12399"/>
    <w:rsid w:val="00C75565"/>
    <w:rsid w:val="00C80DA9"/>
    <w:rsid w:val="00C9462E"/>
    <w:rsid w:val="00C95924"/>
    <w:rsid w:val="00CA5391"/>
    <w:rsid w:val="00CC1BA0"/>
    <w:rsid w:val="00CC5B7C"/>
    <w:rsid w:val="00CC5C8F"/>
    <w:rsid w:val="00D21585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D7DB2"/>
    <w:rsid w:val="00E11D35"/>
    <w:rsid w:val="00E13DFD"/>
    <w:rsid w:val="00E154BC"/>
    <w:rsid w:val="00E41F02"/>
    <w:rsid w:val="00E53E37"/>
    <w:rsid w:val="00E6558D"/>
    <w:rsid w:val="00E7372A"/>
    <w:rsid w:val="00EA6DB4"/>
    <w:rsid w:val="00EE2967"/>
    <w:rsid w:val="00EF009A"/>
    <w:rsid w:val="00EF200C"/>
    <w:rsid w:val="00EF2A0A"/>
    <w:rsid w:val="00F23FBB"/>
    <w:rsid w:val="00F45C03"/>
    <w:rsid w:val="00F5332C"/>
    <w:rsid w:val="00F870B2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A7D7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6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440</Nr_x002e__x0020_akti>
    <Data_x0020_e_x0020_Krijimit xmlns="0e656187-b300-4fb0-8bf4-3a50f872073c">2025-08-01T11:51:14Z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2025-08-01T00:00:00Z</Date_x0020_protokolli>
    <Titulli xmlns="0e656187-b300-4fb0-8bf4-3a50f872073c">Për shpronësimin, për interes publik, të pronarëve të pasurive të paluajtshme, pronë private, që preken nga realizimi i projektit "Rikonstruksioni i Shkollës së Mesme "Ramiz Aranitasi", Çorovodë, si dhe ruajtjes së perimetrit të sigurisë në shkolla", Bashkia Skrapar</Titulli>
    <Modifikuesi xmlns="0e656187-b300-4fb0-8bf4-3a50f872073c">ermira.bukaci</Modifikuesi>
    <Nr_x002e__x0020_prot_x0020_QBZ xmlns="0e656187-b300-4fb0-8bf4-3a50f872073c">1302</Nr_x002e__x0020_prot_x0020_QBZ>
    <Data_x0020_e_x0020_Modifikimit xmlns="0e656187-b300-4fb0-8bf4-3a50f872073c">2025-08-01T13:30:08Z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2005/3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B856239B474F1E833B4EB93EAFA1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B856239B474F1E833B4EB93EAFA1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E0EFB5-CB46-44F6-B7C6-E54BE64A7778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4A70B12-50C2-43B9-AC58-1558CD4AD4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837114-9FF4-4560-8245-54E3043D8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FD2F8F2-B048-4E49-B225-E21757E38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392AD70-C8FF-4888-ADFC-2915D9F5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"Rikonstruksioni i Shkollës së Mesme "Ramiz Aranitasi", Çorovodë, si dhe ruajtjes së perimetrit të sigurisë në shkolla", Bash</vt:lpstr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"Rikonstruksioni i Shkollës së Mesme "Ramiz Aranitasi", Çorovodë, si dhe ruajtjes së perimetrit të sigurisë në shkolla", Bashkia Skrapar</dc:title>
  <dc:creator>Entela Suli</dc:creator>
  <cp:lastModifiedBy>Jorina Kryeziu</cp:lastModifiedBy>
  <cp:revision>13</cp:revision>
  <dcterms:created xsi:type="dcterms:W3CDTF">2025-08-01T10:55:00Z</dcterms:created>
  <dcterms:modified xsi:type="dcterms:W3CDTF">2025-08-01T13:32:00Z</dcterms:modified>
</cp:coreProperties>
</file>