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2F3A5" w14:textId="57F1E767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 xml:space="preserve">VENDIM </w:t>
      </w:r>
    </w:p>
    <w:p w14:paraId="4A8E9342" w14:textId="54CC2760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Nr.</w:t>
      </w:r>
      <w:r w:rsidR="00D152D7"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 xml:space="preserve"> </w:t>
      </w:r>
      <w:r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505, datë 10.9.2025</w:t>
      </w:r>
    </w:p>
    <w:p w14:paraId="5AB41DB2" w14:textId="77777777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8"/>
          <w:lang w:val="sq-AL"/>
        </w:rPr>
      </w:pPr>
    </w:p>
    <w:p w14:paraId="5A46B261" w14:textId="0A62A33A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b/>
          <w:bCs/>
          <w:sz w:val="24"/>
          <w:szCs w:val="28"/>
          <w:lang w:val="sq-AL"/>
        </w:rPr>
        <w:t xml:space="preserve">PËR </w:t>
      </w:r>
      <w:r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NJË NDRYSHIM NË VENDIMIN NR.</w:t>
      </w:r>
      <w:r w:rsid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 xml:space="preserve"> </w:t>
      </w:r>
      <w:r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425, DATË 27.5.2020, TË KËSHILLIT TË MINISTRAVE, “PËR PROCEDURAT E PËRZGJEDHJES SË SUBJEKTEVE TË PAJISURA ME LICENCË PËR PROJEKTIM, ZBATIM, MBIKËQYRJE DHE KOLAUDIM</w:t>
      </w:r>
      <w:r w:rsidR="00D152D7"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 xml:space="preserve"> </w:t>
      </w:r>
      <w:r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NË PASURITË KULTURORE, PËR KRYERJEN E INVESTIMEVE ME FONDE PUBLIKE NË PASURITË KULTURORE”, TË NDRYSHUAR</w:t>
      </w:r>
    </w:p>
    <w:p w14:paraId="653621FB" w14:textId="77777777" w:rsidR="006C67B2" w:rsidRPr="00D152D7" w:rsidRDefault="006C67B2" w:rsidP="006C67B2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8"/>
          <w:lang w:val="sq-AL"/>
        </w:rPr>
      </w:pPr>
    </w:p>
    <w:p w14:paraId="0995FD13" w14:textId="74CA27B8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>Në mbështetje të nenit 100 të Kushtetutës dhe të pikës 3, të nenit 90, të</w:t>
      </w:r>
      <w:r w:rsidR="00D152D7"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>ligjit nr.</w:t>
      </w:r>
      <w:r w:rsidR="00D152D7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>27/2018, “Për trashëgiminë kulturore dhe muzetë”, të ndryshuar, me propozimin e ministrit të Ekonomisë, Kulturës dhe Inovacionit, Këshilli i Ministrave</w:t>
      </w:r>
    </w:p>
    <w:p w14:paraId="5A1A8590" w14:textId="77777777" w:rsidR="006C67B2" w:rsidRPr="00D152D7" w:rsidRDefault="006C67B2" w:rsidP="006C67B2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</w:p>
    <w:p w14:paraId="210BAB6B" w14:textId="2593CDF2" w:rsidR="006C67B2" w:rsidRPr="00D152D7" w:rsidRDefault="006C67B2" w:rsidP="006C67B2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bCs/>
          <w:color w:val="000000"/>
          <w:sz w:val="24"/>
          <w:szCs w:val="28"/>
          <w:lang w:val="sq-AL"/>
        </w:rPr>
        <w:t>VENDOSI:</w:t>
      </w:r>
    </w:p>
    <w:p w14:paraId="617DE197" w14:textId="77777777" w:rsidR="006C67B2" w:rsidRPr="00D152D7" w:rsidRDefault="006C67B2" w:rsidP="006C67B2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</w:p>
    <w:p w14:paraId="35444F99" w14:textId="543E4AD8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1. Pika 22, e kreut </w:t>
      </w:r>
      <w:proofErr w:type="spellStart"/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>II</w:t>
      </w:r>
      <w:proofErr w:type="spellEnd"/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>, të vendimit nr.</w:t>
      </w:r>
      <w:r w:rsidR="00D152D7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>425, datë 27.5.2020, të Këshillit të Ministrave, të ndryshuar, ndryshohet, si më poshtë vijon:</w:t>
      </w:r>
    </w:p>
    <w:p w14:paraId="770EA4C0" w14:textId="79D550C5" w:rsidR="006C67B2" w:rsidRPr="00D152D7" w:rsidRDefault="00D152D7" w:rsidP="006C67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="006C67B2"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>“22. Oferta fituese përcaktohet sipas çmimit më të ulët ose sipas konceptit “oferta më e favorshme”, duke u bazuar në kombinimin e elementeve teknike dhe ekonomike. Për vlerësimin e propozimeve teknike dhe ekonomike përdoren kritere dhe metoda të përcaktuara në dokumentet standarde të konkurrimit publik.”</w:t>
      </w:r>
    </w:p>
    <w:p w14:paraId="511AC3CD" w14:textId="480573D8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2. Ngarkohen ministria përgjegjëse për trashëgiminë kulturore, institucionet e specializuara në fushën e trashëgimisë kulturore, si dhe institucionet publike që kanë në administrim pasuri kulturore për zbatimin e këtij vendimi. </w:t>
      </w:r>
      <w:bookmarkStart w:id="0" w:name="_GoBack"/>
      <w:bookmarkEnd w:id="0"/>
    </w:p>
    <w:p w14:paraId="6158F3CA" w14:textId="6DADB675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Ky vendim hyn në fuqi pas botimit në Fletoren Zyrtare. </w:t>
      </w:r>
    </w:p>
    <w:p w14:paraId="4A352C3F" w14:textId="77777777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8"/>
          <w:lang w:val="sq-AL"/>
        </w:rPr>
      </w:pPr>
    </w:p>
    <w:p w14:paraId="74EF4526" w14:textId="4AF32A61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bCs/>
          <w:color w:val="000000"/>
          <w:sz w:val="24"/>
          <w:szCs w:val="28"/>
          <w:lang w:val="sq-AL"/>
        </w:rPr>
        <w:t>KRYEMINISTËR</w:t>
      </w:r>
    </w:p>
    <w:p w14:paraId="4C2938D8" w14:textId="73532169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  <w:r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 xml:space="preserve">Edi </w:t>
      </w:r>
      <w:proofErr w:type="spellStart"/>
      <w:r w:rsidRPr="00D152D7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Rama</w:t>
      </w:r>
      <w:proofErr w:type="spellEnd"/>
    </w:p>
    <w:p w14:paraId="6476A1B0" w14:textId="77777777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</w:p>
    <w:p w14:paraId="3625DA5E" w14:textId="77777777" w:rsidR="006C67B2" w:rsidRPr="00D152D7" w:rsidRDefault="006C67B2" w:rsidP="006C67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</w:p>
    <w:p w14:paraId="059E9FFA" w14:textId="77777777" w:rsidR="000B6421" w:rsidRPr="00D152D7" w:rsidRDefault="000B6421" w:rsidP="006C67B2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0B6421" w:rsidRPr="00D152D7" w:rsidSect="005715A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61D6B" w14:textId="77777777" w:rsidR="00D152D7" w:rsidRDefault="00D152D7" w:rsidP="001736A6">
      <w:pPr>
        <w:spacing w:after="0" w:line="240" w:lineRule="auto"/>
      </w:pPr>
      <w:r>
        <w:separator/>
      </w:r>
    </w:p>
  </w:endnote>
  <w:endnote w:type="continuationSeparator" w:id="0">
    <w:p w14:paraId="11FD9753" w14:textId="77777777" w:rsidR="00D152D7" w:rsidRDefault="00D152D7" w:rsidP="001736A6">
      <w:pPr>
        <w:spacing w:after="0" w:line="240" w:lineRule="auto"/>
      </w:pPr>
      <w:r>
        <w:continuationSeparator/>
      </w:r>
    </w:p>
  </w:endnote>
  <w:endnote w:type="continuationNotice" w:id="1">
    <w:p w14:paraId="337630FA" w14:textId="77777777" w:rsidR="00D152D7" w:rsidRDefault="00D152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A75F2" w14:textId="77777777" w:rsidR="00D152D7" w:rsidRDefault="00D152D7" w:rsidP="001736A6">
      <w:pPr>
        <w:spacing w:after="0" w:line="240" w:lineRule="auto"/>
      </w:pPr>
      <w:r>
        <w:separator/>
      </w:r>
    </w:p>
  </w:footnote>
  <w:footnote w:type="continuationSeparator" w:id="0">
    <w:p w14:paraId="47A9C06D" w14:textId="77777777" w:rsidR="00D152D7" w:rsidRDefault="00D152D7" w:rsidP="001736A6">
      <w:pPr>
        <w:spacing w:after="0" w:line="240" w:lineRule="auto"/>
      </w:pPr>
      <w:r>
        <w:continuationSeparator/>
      </w:r>
    </w:p>
  </w:footnote>
  <w:footnote w:type="continuationNotice" w:id="1">
    <w:p w14:paraId="1F355ED2" w14:textId="77777777" w:rsidR="00D152D7" w:rsidRDefault="00D152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D3344"/>
    <w:multiLevelType w:val="hybridMultilevel"/>
    <w:tmpl w:val="9C26D6B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07583"/>
    <w:multiLevelType w:val="hybridMultilevel"/>
    <w:tmpl w:val="E3FE185A"/>
    <w:lvl w:ilvl="0" w:tplc="F82EC59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C54832"/>
    <w:multiLevelType w:val="hybridMultilevel"/>
    <w:tmpl w:val="FD72873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06EC0"/>
    <w:multiLevelType w:val="hybridMultilevel"/>
    <w:tmpl w:val="894E180A"/>
    <w:lvl w:ilvl="0" w:tplc="105CDA98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06C2764C"/>
    <w:multiLevelType w:val="hybridMultilevel"/>
    <w:tmpl w:val="DDCED9F4"/>
    <w:lvl w:ilvl="0" w:tplc="1B70D99C">
      <w:start w:val="1"/>
      <w:numFmt w:val="lowerLetter"/>
      <w:lvlText w:val="%1)"/>
      <w:lvlJc w:val="left"/>
      <w:pPr>
        <w:ind w:left="990" w:hanging="360"/>
      </w:pPr>
      <w:rPr>
        <w:rFonts w:ascii="Garamond" w:hAnsi="Garamond" w:hint="default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09960194"/>
    <w:multiLevelType w:val="hybridMultilevel"/>
    <w:tmpl w:val="3EEC4216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A2C89"/>
    <w:multiLevelType w:val="hybridMultilevel"/>
    <w:tmpl w:val="DC4CFAA0"/>
    <w:lvl w:ilvl="0" w:tplc="BAE22146">
      <w:start w:val="2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863DA3"/>
    <w:multiLevelType w:val="hybridMultilevel"/>
    <w:tmpl w:val="60086D0A"/>
    <w:lvl w:ilvl="0" w:tplc="E61E8FE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167A6D2F"/>
    <w:multiLevelType w:val="hybridMultilevel"/>
    <w:tmpl w:val="1BC81136"/>
    <w:lvl w:ilvl="0" w:tplc="4198DC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75685"/>
    <w:multiLevelType w:val="hybridMultilevel"/>
    <w:tmpl w:val="FE06EC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15DE8"/>
    <w:multiLevelType w:val="hybridMultilevel"/>
    <w:tmpl w:val="FD4E5476"/>
    <w:lvl w:ilvl="0" w:tplc="0409000F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2BB60F1E"/>
    <w:multiLevelType w:val="hybridMultilevel"/>
    <w:tmpl w:val="48069512"/>
    <w:lvl w:ilvl="0" w:tplc="0409000F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30BE3659"/>
    <w:multiLevelType w:val="hybridMultilevel"/>
    <w:tmpl w:val="1DDA8E2E"/>
    <w:lvl w:ilvl="0" w:tplc="06F658B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E7846"/>
    <w:multiLevelType w:val="hybridMultilevel"/>
    <w:tmpl w:val="E396A3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39B77CF"/>
    <w:multiLevelType w:val="hybridMultilevel"/>
    <w:tmpl w:val="9EB890EE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82546"/>
    <w:multiLevelType w:val="hybridMultilevel"/>
    <w:tmpl w:val="832E06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718EA"/>
    <w:multiLevelType w:val="hybridMultilevel"/>
    <w:tmpl w:val="5010C5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B07587"/>
    <w:multiLevelType w:val="hybridMultilevel"/>
    <w:tmpl w:val="2AC0748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406D49E6"/>
    <w:multiLevelType w:val="hybridMultilevel"/>
    <w:tmpl w:val="0792DEAE"/>
    <w:lvl w:ilvl="0" w:tplc="18F4A6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7186A"/>
    <w:multiLevelType w:val="hybridMultilevel"/>
    <w:tmpl w:val="F7807BAA"/>
    <w:lvl w:ilvl="0" w:tplc="9C8AC8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A60FB"/>
    <w:multiLevelType w:val="hybridMultilevel"/>
    <w:tmpl w:val="446C4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53D2A"/>
    <w:multiLevelType w:val="hybridMultilevel"/>
    <w:tmpl w:val="2076CA0C"/>
    <w:lvl w:ilvl="0" w:tplc="E8F48B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84FF6"/>
    <w:multiLevelType w:val="multilevel"/>
    <w:tmpl w:val="CD8C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9A2255"/>
    <w:multiLevelType w:val="hybridMultilevel"/>
    <w:tmpl w:val="74CE7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EF6CF3"/>
    <w:multiLevelType w:val="hybridMultilevel"/>
    <w:tmpl w:val="48C4E262"/>
    <w:lvl w:ilvl="0" w:tplc="1DE66E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5D47D3"/>
    <w:multiLevelType w:val="multilevel"/>
    <w:tmpl w:val="5C70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B948EF"/>
    <w:multiLevelType w:val="hybridMultilevel"/>
    <w:tmpl w:val="F4D8AE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56024"/>
    <w:multiLevelType w:val="hybridMultilevel"/>
    <w:tmpl w:val="2514D15C"/>
    <w:lvl w:ilvl="0" w:tplc="89E8034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62702C7E"/>
    <w:multiLevelType w:val="hybridMultilevel"/>
    <w:tmpl w:val="052A92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C37767"/>
    <w:multiLevelType w:val="hybridMultilevel"/>
    <w:tmpl w:val="3EEC4216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4904EF"/>
    <w:multiLevelType w:val="hybridMultilevel"/>
    <w:tmpl w:val="7DDCCAE2"/>
    <w:lvl w:ilvl="0" w:tplc="5E149F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26333A"/>
    <w:multiLevelType w:val="hybridMultilevel"/>
    <w:tmpl w:val="0570EFE2"/>
    <w:lvl w:ilvl="0" w:tplc="1DE098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190647"/>
    <w:multiLevelType w:val="hybridMultilevel"/>
    <w:tmpl w:val="E53E1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195C88"/>
    <w:multiLevelType w:val="hybridMultilevel"/>
    <w:tmpl w:val="FD6CC74C"/>
    <w:lvl w:ilvl="0" w:tplc="74068F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3B6C01"/>
    <w:multiLevelType w:val="hybridMultilevel"/>
    <w:tmpl w:val="63C2914C"/>
    <w:lvl w:ilvl="0" w:tplc="58705336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  <w:lang w:val="en-AU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BD43518"/>
    <w:multiLevelType w:val="hybridMultilevel"/>
    <w:tmpl w:val="2710DFD8"/>
    <w:lvl w:ilvl="0" w:tplc="BF824F22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6" w15:restartNumberingAfterBreak="0">
    <w:nsid w:val="7C9B0995"/>
    <w:multiLevelType w:val="hybridMultilevel"/>
    <w:tmpl w:val="DFBCD3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178B5"/>
    <w:multiLevelType w:val="hybridMultilevel"/>
    <w:tmpl w:val="D0365CF2"/>
    <w:lvl w:ilvl="0" w:tplc="BD46CE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1E4782"/>
    <w:multiLevelType w:val="multilevel"/>
    <w:tmpl w:val="362811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3D64D3"/>
    <w:multiLevelType w:val="hybridMultilevel"/>
    <w:tmpl w:val="BA0860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4"/>
  </w:num>
  <w:num w:numId="3">
    <w:abstractNumId w:val="13"/>
  </w:num>
  <w:num w:numId="4">
    <w:abstractNumId w:val="26"/>
  </w:num>
  <w:num w:numId="5">
    <w:abstractNumId w:val="33"/>
  </w:num>
  <w:num w:numId="6">
    <w:abstractNumId w:val="6"/>
  </w:num>
  <w:num w:numId="7">
    <w:abstractNumId w:val="1"/>
  </w:num>
  <w:num w:numId="8">
    <w:abstractNumId w:val="19"/>
  </w:num>
  <w:num w:numId="9">
    <w:abstractNumId w:val="12"/>
  </w:num>
  <w:num w:numId="10">
    <w:abstractNumId w:val="21"/>
  </w:num>
  <w:num w:numId="11">
    <w:abstractNumId w:val="11"/>
  </w:num>
  <w:num w:numId="12">
    <w:abstractNumId w:val="16"/>
  </w:num>
  <w:num w:numId="13">
    <w:abstractNumId w:val="23"/>
  </w:num>
  <w:num w:numId="14">
    <w:abstractNumId w:val="9"/>
  </w:num>
  <w:num w:numId="15">
    <w:abstractNumId w:val="32"/>
  </w:num>
  <w:num w:numId="16">
    <w:abstractNumId w:val="37"/>
  </w:num>
  <w:num w:numId="17">
    <w:abstractNumId w:val="29"/>
  </w:num>
  <w:num w:numId="18">
    <w:abstractNumId w:val="28"/>
  </w:num>
  <w:num w:numId="19">
    <w:abstractNumId w:val="17"/>
  </w:num>
  <w:num w:numId="20">
    <w:abstractNumId w:val="5"/>
  </w:num>
  <w:num w:numId="21">
    <w:abstractNumId w:val="4"/>
  </w:num>
  <w:num w:numId="22">
    <w:abstractNumId w:val="0"/>
  </w:num>
  <w:num w:numId="23">
    <w:abstractNumId w:val="15"/>
  </w:num>
  <w:num w:numId="24">
    <w:abstractNumId w:val="14"/>
  </w:num>
  <w:num w:numId="25">
    <w:abstractNumId w:val="8"/>
  </w:num>
  <w:num w:numId="26">
    <w:abstractNumId w:val="24"/>
  </w:num>
  <w:num w:numId="27">
    <w:abstractNumId w:val="35"/>
  </w:num>
  <w:num w:numId="28">
    <w:abstractNumId w:val="18"/>
  </w:num>
  <w:num w:numId="29">
    <w:abstractNumId w:val="7"/>
  </w:num>
  <w:num w:numId="30">
    <w:abstractNumId w:val="2"/>
  </w:num>
  <w:num w:numId="31">
    <w:abstractNumId w:val="10"/>
  </w:num>
  <w:num w:numId="32">
    <w:abstractNumId w:val="27"/>
  </w:num>
  <w:num w:numId="33">
    <w:abstractNumId w:val="3"/>
  </w:num>
  <w:num w:numId="34">
    <w:abstractNumId w:val="36"/>
  </w:num>
  <w:num w:numId="35">
    <w:abstractNumId w:val="39"/>
  </w:num>
  <w:num w:numId="36">
    <w:abstractNumId w:val="22"/>
  </w:num>
  <w:num w:numId="37">
    <w:abstractNumId w:val="25"/>
  </w:num>
  <w:num w:numId="38">
    <w:abstractNumId w:val="38"/>
  </w:num>
  <w:num w:numId="39">
    <w:abstractNumId w:val="31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60"/>
    <w:rsid w:val="0000193C"/>
    <w:rsid w:val="0000789B"/>
    <w:rsid w:val="0001224B"/>
    <w:rsid w:val="00020D46"/>
    <w:rsid w:val="000216B9"/>
    <w:rsid w:val="000216CD"/>
    <w:rsid w:val="000259C9"/>
    <w:rsid w:val="00025AE6"/>
    <w:rsid w:val="00030E83"/>
    <w:rsid w:val="00034499"/>
    <w:rsid w:val="00036F09"/>
    <w:rsid w:val="000434CF"/>
    <w:rsid w:val="00044786"/>
    <w:rsid w:val="0004563B"/>
    <w:rsid w:val="00046CC6"/>
    <w:rsid w:val="00047D2B"/>
    <w:rsid w:val="00060B73"/>
    <w:rsid w:val="000735E4"/>
    <w:rsid w:val="0007526D"/>
    <w:rsid w:val="0008059B"/>
    <w:rsid w:val="00081609"/>
    <w:rsid w:val="000833DF"/>
    <w:rsid w:val="00091E0D"/>
    <w:rsid w:val="000A1691"/>
    <w:rsid w:val="000A2F96"/>
    <w:rsid w:val="000A39F5"/>
    <w:rsid w:val="000A3A55"/>
    <w:rsid w:val="000A50E3"/>
    <w:rsid w:val="000B0E78"/>
    <w:rsid w:val="000B6421"/>
    <w:rsid w:val="000D26AC"/>
    <w:rsid w:val="000D297F"/>
    <w:rsid w:val="000D6623"/>
    <w:rsid w:val="000E0ED6"/>
    <w:rsid w:val="000E24F5"/>
    <w:rsid w:val="000E43E8"/>
    <w:rsid w:val="000F3C68"/>
    <w:rsid w:val="000F4161"/>
    <w:rsid w:val="000F5E76"/>
    <w:rsid w:val="001006D8"/>
    <w:rsid w:val="00101C47"/>
    <w:rsid w:val="0010263A"/>
    <w:rsid w:val="00106874"/>
    <w:rsid w:val="00107558"/>
    <w:rsid w:val="0011047D"/>
    <w:rsid w:val="00110718"/>
    <w:rsid w:val="00115267"/>
    <w:rsid w:val="00116E59"/>
    <w:rsid w:val="00121050"/>
    <w:rsid w:val="001218F1"/>
    <w:rsid w:val="001309F2"/>
    <w:rsid w:val="00132D23"/>
    <w:rsid w:val="00132EC1"/>
    <w:rsid w:val="0013327E"/>
    <w:rsid w:val="00133C0B"/>
    <w:rsid w:val="00136F1D"/>
    <w:rsid w:val="00165134"/>
    <w:rsid w:val="00167808"/>
    <w:rsid w:val="00167E90"/>
    <w:rsid w:val="00171F1C"/>
    <w:rsid w:val="001736A6"/>
    <w:rsid w:val="00176934"/>
    <w:rsid w:val="00180EDF"/>
    <w:rsid w:val="00181ED3"/>
    <w:rsid w:val="00184C65"/>
    <w:rsid w:val="00187B67"/>
    <w:rsid w:val="00187F6E"/>
    <w:rsid w:val="0019055B"/>
    <w:rsid w:val="00196AE4"/>
    <w:rsid w:val="001A4547"/>
    <w:rsid w:val="001A5E4F"/>
    <w:rsid w:val="001A6351"/>
    <w:rsid w:val="001B1BED"/>
    <w:rsid w:val="001B7154"/>
    <w:rsid w:val="001B726B"/>
    <w:rsid w:val="001C1E38"/>
    <w:rsid w:val="001C24E5"/>
    <w:rsid w:val="001C664E"/>
    <w:rsid w:val="001D4045"/>
    <w:rsid w:val="001D602F"/>
    <w:rsid w:val="001E0A32"/>
    <w:rsid w:val="001E4395"/>
    <w:rsid w:val="001F144B"/>
    <w:rsid w:val="001F6877"/>
    <w:rsid w:val="002045D5"/>
    <w:rsid w:val="00206BC5"/>
    <w:rsid w:val="00206D18"/>
    <w:rsid w:val="00207BBA"/>
    <w:rsid w:val="00210D4B"/>
    <w:rsid w:val="00231808"/>
    <w:rsid w:val="00242BB1"/>
    <w:rsid w:val="00243312"/>
    <w:rsid w:val="00243D57"/>
    <w:rsid w:val="002545D8"/>
    <w:rsid w:val="00257163"/>
    <w:rsid w:val="002652AD"/>
    <w:rsid w:val="00272105"/>
    <w:rsid w:val="0027400E"/>
    <w:rsid w:val="00276B34"/>
    <w:rsid w:val="00282163"/>
    <w:rsid w:val="00286A10"/>
    <w:rsid w:val="002921D9"/>
    <w:rsid w:val="002930F6"/>
    <w:rsid w:val="002971A3"/>
    <w:rsid w:val="002972CF"/>
    <w:rsid w:val="002A76D5"/>
    <w:rsid w:val="002A7B4A"/>
    <w:rsid w:val="002B6CC7"/>
    <w:rsid w:val="002C16B1"/>
    <w:rsid w:val="002C1DAB"/>
    <w:rsid w:val="002C2F4D"/>
    <w:rsid w:val="002C4149"/>
    <w:rsid w:val="002C6F58"/>
    <w:rsid w:val="002F2C50"/>
    <w:rsid w:val="002F3276"/>
    <w:rsid w:val="002F7128"/>
    <w:rsid w:val="0030447B"/>
    <w:rsid w:val="00306511"/>
    <w:rsid w:val="00306ECF"/>
    <w:rsid w:val="00316972"/>
    <w:rsid w:val="00322579"/>
    <w:rsid w:val="003230F1"/>
    <w:rsid w:val="003315A4"/>
    <w:rsid w:val="00331DB3"/>
    <w:rsid w:val="003332AB"/>
    <w:rsid w:val="0033562F"/>
    <w:rsid w:val="00343E87"/>
    <w:rsid w:val="003457D6"/>
    <w:rsid w:val="003458C7"/>
    <w:rsid w:val="00351037"/>
    <w:rsid w:val="00352D84"/>
    <w:rsid w:val="003625EB"/>
    <w:rsid w:val="0036727D"/>
    <w:rsid w:val="003724C7"/>
    <w:rsid w:val="003746A1"/>
    <w:rsid w:val="00375436"/>
    <w:rsid w:val="003758F5"/>
    <w:rsid w:val="00390563"/>
    <w:rsid w:val="0039485E"/>
    <w:rsid w:val="00397B63"/>
    <w:rsid w:val="003D0F2D"/>
    <w:rsid w:val="003D0FA3"/>
    <w:rsid w:val="003D3376"/>
    <w:rsid w:val="003D3516"/>
    <w:rsid w:val="003E0798"/>
    <w:rsid w:val="003E0B0F"/>
    <w:rsid w:val="003E0BED"/>
    <w:rsid w:val="003E6A01"/>
    <w:rsid w:val="00400229"/>
    <w:rsid w:val="00411FC7"/>
    <w:rsid w:val="00412B62"/>
    <w:rsid w:val="00415B39"/>
    <w:rsid w:val="00421D6A"/>
    <w:rsid w:val="00425774"/>
    <w:rsid w:val="00425B19"/>
    <w:rsid w:val="00426590"/>
    <w:rsid w:val="004266EE"/>
    <w:rsid w:val="00427814"/>
    <w:rsid w:val="0043071D"/>
    <w:rsid w:val="0043189B"/>
    <w:rsid w:val="00435D7E"/>
    <w:rsid w:val="004410B5"/>
    <w:rsid w:val="00443024"/>
    <w:rsid w:val="004676EB"/>
    <w:rsid w:val="00482223"/>
    <w:rsid w:val="00482879"/>
    <w:rsid w:val="00482A1D"/>
    <w:rsid w:val="00484511"/>
    <w:rsid w:val="004A11CB"/>
    <w:rsid w:val="004A1C41"/>
    <w:rsid w:val="004A7985"/>
    <w:rsid w:val="004B1664"/>
    <w:rsid w:val="004B2E75"/>
    <w:rsid w:val="004C1B8A"/>
    <w:rsid w:val="004C1E8B"/>
    <w:rsid w:val="004C64DD"/>
    <w:rsid w:val="004C6708"/>
    <w:rsid w:val="004C6D0E"/>
    <w:rsid w:val="004D3528"/>
    <w:rsid w:val="004D3E25"/>
    <w:rsid w:val="004E3AF0"/>
    <w:rsid w:val="004F323B"/>
    <w:rsid w:val="004F64EC"/>
    <w:rsid w:val="005010FB"/>
    <w:rsid w:val="005020B8"/>
    <w:rsid w:val="00505168"/>
    <w:rsid w:val="00516BB9"/>
    <w:rsid w:val="00536BA7"/>
    <w:rsid w:val="005406FA"/>
    <w:rsid w:val="0054627B"/>
    <w:rsid w:val="00551048"/>
    <w:rsid w:val="00555DE6"/>
    <w:rsid w:val="00556950"/>
    <w:rsid w:val="005574B8"/>
    <w:rsid w:val="00557B71"/>
    <w:rsid w:val="005624F3"/>
    <w:rsid w:val="005637D3"/>
    <w:rsid w:val="005715AB"/>
    <w:rsid w:val="00571F01"/>
    <w:rsid w:val="00576C78"/>
    <w:rsid w:val="0057776F"/>
    <w:rsid w:val="00590D89"/>
    <w:rsid w:val="00595967"/>
    <w:rsid w:val="00596578"/>
    <w:rsid w:val="005A7862"/>
    <w:rsid w:val="005B4E65"/>
    <w:rsid w:val="005B7FEB"/>
    <w:rsid w:val="005C0C87"/>
    <w:rsid w:val="005C2643"/>
    <w:rsid w:val="005D6519"/>
    <w:rsid w:val="005D75DE"/>
    <w:rsid w:val="005E75C0"/>
    <w:rsid w:val="005E7940"/>
    <w:rsid w:val="005F5B01"/>
    <w:rsid w:val="005F639E"/>
    <w:rsid w:val="005F70F0"/>
    <w:rsid w:val="00601A00"/>
    <w:rsid w:val="00602AD1"/>
    <w:rsid w:val="006067BA"/>
    <w:rsid w:val="0061050B"/>
    <w:rsid w:val="00610D65"/>
    <w:rsid w:val="006130D2"/>
    <w:rsid w:val="00624846"/>
    <w:rsid w:val="00626589"/>
    <w:rsid w:val="00631485"/>
    <w:rsid w:val="006343F4"/>
    <w:rsid w:val="00642F75"/>
    <w:rsid w:val="00646892"/>
    <w:rsid w:val="0065453C"/>
    <w:rsid w:val="006572F0"/>
    <w:rsid w:val="00662521"/>
    <w:rsid w:val="006626DF"/>
    <w:rsid w:val="00664F1A"/>
    <w:rsid w:val="006659A8"/>
    <w:rsid w:val="00667174"/>
    <w:rsid w:val="00670132"/>
    <w:rsid w:val="00670914"/>
    <w:rsid w:val="00672C05"/>
    <w:rsid w:val="00677517"/>
    <w:rsid w:val="00680A3C"/>
    <w:rsid w:val="006837ED"/>
    <w:rsid w:val="00685A2A"/>
    <w:rsid w:val="00694193"/>
    <w:rsid w:val="006956E5"/>
    <w:rsid w:val="006A18AF"/>
    <w:rsid w:val="006A7F5F"/>
    <w:rsid w:val="006B2D2B"/>
    <w:rsid w:val="006C3DB1"/>
    <w:rsid w:val="006C67B2"/>
    <w:rsid w:val="006D3EAF"/>
    <w:rsid w:val="006E2247"/>
    <w:rsid w:val="006E5421"/>
    <w:rsid w:val="006F3AA4"/>
    <w:rsid w:val="00700F96"/>
    <w:rsid w:val="0070330E"/>
    <w:rsid w:val="00704A77"/>
    <w:rsid w:val="00706DD7"/>
    <w:rsid w:val="007075BA"/>
    <w:rsid w:val="00714CA3"/>
    <w:rsid w:val="00715DB6"/>
    <w:rsid w:val="00716907"/>
    <w:rsid w:val="00720069"/>
    <w:rsid w:val="0072171D"/>
    <w:rsid w:val="00723ABE"/>
    <w:rsid w:val="00732DC9"/>
    <w:rsid w:val="0074012B"/>
    <w:rsid w:val="00740EEC"/>
    <w:rsid w:val="0074516B"/>
    <w:rsid w:val="00746165"/>
    <w:rsid w:val="0074623E"/>
    <w:rsid w:val="007740A8"/>
    <w:rsid w:val="0078194D"/>
    <w:rsid w:val="007831AF"/>
    <w:rsid w:val="00783C25"/>
    <w:rsid w:val="00795782"/>
    <w:rsid w:val="007C074B"/>
    <w:rsid w:val="007C31C4"/>
    <w:rsid w:val="007C5712"/>
    <w:rsid w:val="007D34FD"/>
    <w:rsid w:val="007D7FF4"/>
    <w:rsid w:val="007E197D"/>
    <w:rsid w:val="007E28ED"/>
    <w:rsid w:val="007E36FE"/>
    <w:rsid w:val="007F052C"/>
    <w:rsid w:val="007F3735"/>
    <w:rsid w:val="007F40C0"/>
    <w:rsid w:val="00801DAA"/>
    <w:rsid w:val="00805510"/>
    <w:rsid w:val="0081358E"/>
    <w:rsid w:val="00832AB7"/>
    <w:rsid w:val="00841480"/>
    <w:rsid w:val="00854832"/>
    <w:rsid w:val="0085575F"/>
    <w:rsid w:val="008620D4"/>
    <w:rsid w:val="00862242"/>
    <w:rsid w:val="00862361"/>
    <w:rsid w:val="00862E35"/>
    <w:rsid w:val="008665EB"/>
    <w:rsid w:val="00872C2E"/>
    <w:rsid w:val="008779F8"/>
    <w:rsid w:val="00883884"/>
    <w:rsid w:val="00896D28"/>
    <w:rsid w:val="008A0CB2"/>
    <w:rsid w:val="008A5CC4"/>
    <w:rsid w:val="008A6146"/>
    <w:rsid w:val="008A62D9"/>
    <w:rsid w:val="008A7DDC"/>
    <w:rsid w:val="008B3A83"/>
    <w:rsid w:val="008B70F8"/>
    <w:rsid w:val="008C0C3F"/>
    <w:rsid w:val="008C1A96"/>
    <w:rsid w:val="008C2FD0"/>
    <w:rsid w:val="008C65E4"/>
    <w:rsid w:val="008D5D51"/>
    <w:rsid w:val="008E63EF"/>
    <w:rsid w:val="008F1180"/>
    <w:rsid w:val="008F65D4"/>
    <w:rsid w:val="008F7FA7"/>
    <w:rsid w:val="009011A0"/>
    <w:rsid w:val="009031E7"/>
    <w:rsid w:val="00910BE1"/>
    <w:rsid w:val="00912B78"/>
    <w:rsid w:val="0091331A"/>
    <w:rsid w:val="009176FD"/>
    <w:rsid w:val="00917835"/>
    <w:rsid w:val="009212CE"/>
    <w:rsid w:val="00924443"/>
    <w:rsid w:val="00931486"/>
    <w:rsid w:val="00932D30"/>
    <w:rsid w:val="00950647"/>
    <w:rsid w:val="009543E1"/>
    <w:rsid w:val="00955297"/>
    <w:rsid w:val="00956B60"/>
    <w:rsid w:val="00963063"/>
    <w:rsid w:val="0097520D"/>
    <w:rsid w:val="00980B75"/>
    <w:rsid w:val="00985D17"/>
    <w:rsid w:val="009908EB"/>
    <w:rsid w:val="009931FE"/>
    <w:rsid w:val="0099548C"/>
    <w:rsid w:val="009976B3"/>
    <w:rsid w:val="009B28BC"/>
    <w:rsid w:val="009B5573"/>
    <w:rsid w:val="009B679C"/>
    <w:rsid w:val="009C1DEF"/>
    <w:rsid w:val="009C398E"/>
    <w:rsid w:val="009C3BB5"/>
    <w:rsid w:val="009C3C9B"/>
    <w:rsid w:val="009C70C6"/>
    <w:rsid w:val="009C70DE"/>
    <w:rsid w:val="009D1877"/>
    <w:rsid w:val="009D2FB5"/>
    <w:rsid w:val="009D38D4"/>
    <w:rsid w:val="009D53A1"/>
    <w:rsid w:val="009D5916"/>
    <w:rsid w:val="009D6144"/>
    <w:rsid w:val="009E61C3"/>
    <w:rsid w:val="009E69E4"/>
    <w:rsid w:val="009F18B4"/>
    <w:rsid w:val="00A02011"/>
    <w:rsid w:val="00A06ACE"/>
    <w:rsid w:val="00A16FC3"/>
    <w:rsid w:val="00A20F34"/>
    <w:rsid w:val="00A23B78"/>
    <w:rsid w:val="00A25908"/>
    <w:rsid w:val="00A27558"/>
    <w:rsid w:val="00A51C8D"/>
    <w:rsid w:val="00A535DE"/>
    <w:rsid w:val="00A5499E"/>
    <w:rsid w:val="00A55F3E"/>
    <w:rsid w:val="00A60189"/>
    <w:rsid w:val="00A62FBF"/>
    <w:rsid w:val="00A70620"/>
    <w:rsid w:val="00A74091"/>
    <w:rsid w:val="00A77610"/>
    <w:rsid w:val="00A94160"/>
    <w:rsid w:val="00A95FB3"/>
    <w:rsid w:val="00AA4CA7"/>
    <w:rsid w:val="00AA5D15"/>
    <w:rsid w:val="00AA67FE"/>
    <w:rsid w:val="00AB1B77"/>
    <w:rsid w:val="00AB46C4"/>
    <w:rsid w:val="00AB7455"/>
    <w:rsid w:val="00AC5CA1"/>
    <w:rsid w:val="00AD5720"/>
    <w:rsid w:val="00AE7465"/>
    <w:rsid w:val="00AF1E0C"/>
    <w:rsid w:val="00AF2E5E"/>
    <w:rsid w:val="00AF3971"/>
    <w:rsid w:val="00AF3DE3"/>
    <w:rsid w:val="00B12295"/>
    <w:rsid w:val="00B126F1"/>
    <w:rsid w:val="00B14865"/>
    <w:rsid w:val="00B21114"/>
    <w:rsid w:val="00B303F7"/>
    <w:rsid w:val="00B310C6"/>
    <w:rsid w:val="00B32E85"/>
    <w:rsid w:val="00B3342C"/>
    <w:rsid w:val="00B37E05"/>
    <w:rsid w:val="00B4392D"/>
    <w:rsid w:val="00B43DFB"/>
    <w:rsid w:val="00B44A3C"/>
    <w:rsid w:val="00B5474E"/>
    <w:rsid w:val="00B55112"/>
    <w:rsid w:val="00B7108E"/>
    <w:rsid w:val="00B72686"/>
    <w:rsid w:val="00B80A91"/>
    <w:rsid w:val="00BA12C4"/>
    <w:rsid w:val="00BA688A"/>
    <w:rsid w:val="00BB5BC2"/>
    <w:rsid w:val="00BB70C5"/>
    <w:rsid w:val="00BC0F71"/>
    <w:rsid w:val="00BC205B"/>
    <w:rsid w:val="00BC326A"/>
    <w:rsid w:val="00BC466E"/>
    <w:rsid w:val="00BC60F6"/>
    <w:rsid w:val="00BD6F3E"/>
    <w:rsid w:val="00BE266A"/>
    <w:rsid w:val="00BE3CFF"/>
    <w:rsid w:val="00BE4131"/>
    <w:rsid w:val="00BE47EE"/>
    <w:rsid w:val="00BE4A24"/>
    <w:rsid w:val="00BF0754"/>
    <w:rsid w:val="00BF7242"/>
    <w:rsid w:val="00C02C71"/>
    <w:rsid w:val="00C04E73"/>
    <w:rsid w:val="00C06BDF"/>
    <w:rsid w:val="00C15E13"/>
    <w:rsid w:val="00C17E36"/>
    <w:rsid w:val="00C2317A"/>
    <w:rsid w:val="00C2546F"/>
    <w:rsid w:val="00C26729"/>
    <w:rsid w:val="00C32391"/>
    <w:rsid w:val="00C44193"/>
    <w:rsid w:val="00C44F34"/>
    <w:rsid w:val="00C4681E"/>
    <w:rsid w:val="00C47B93"/>
    <w:rsid w:val="00C54EB4"/>
    <w:rsid w:val="00C635B7"/>
    <w:rsid w:val="00C647E1"/>
    <w:rsid w:val="00C6736A"/>
    <w:rsid w:val="00C70931"/>
    <w:rsid w:val="00C758AC"/>
    <w:rsid w:val="00C75AD7"/>
    <w:rsid w:val="00CA0953"/>
    <w:rsid w:val="00CA1EC4"/>
    <w:rsid w:val="00CB4E4F"/>
    <w:rsid w:val="00CC05FB"/>
    <w:rsid w:val="00CD7C42"/>
    <w:rsid w:val="00CE0A5D"/>
    <w:rsid w:val="00CE5038"/>
    <w:rsid w:val="00CE566A"/>
    <w:rsid w:val="00CE6867"/>
    <w:rsid w:val="00CF1E47"/>
    <w:rsid w:val="00CF2D6F"/>
    <w:rsid w:val="00CF7406"/>
    <w:rsid w:val="00D0337D"/>
    <w:rsid w:val="00D03EE3"/>
    <w:rsid w:val="00D14B81"/>
    <w:rsid w:val="00D151D9"/>
    <w:rsid w:val="00D152D7"/>
    <w:rsid w:val="00D158CE"/>
    <w:rsid w:val="00D17E28"/>
    <w:rsid w:val="00D21211"/>
    <w:rsid w:val="00D339DB"/>
    <w:rsid w:val="00D3607A"/>
    <w:rsid w:val="00D36991"/>
    <w:rsid w:val="00D36A52"/>
    <w:rsid w:val="00D40CF0"/>
    <w:rsid w:val="00D44CE9"/>
    <w:rsid w:val="00D46C06"/>
    <w:rsid w:val="00D61661"/>
    <w:rsid w:val="00D623E7"/>
    <w:rsid w:val="00D62DAD"/>
    <w:rsid w:val="00D67BC3"/>
    <w:rsid w:val="00D75C4A"/>
    <w:rsid w:val="00D77276"/>
    <w:rsid w:val="00D839F5"/>
    <w:rsid w:val="00DA06BA"/>
    <w:rsid w:val="00DA386B"/>
    <w:rsid w:val="00DA788E"/>
    <w:rsid w:val="00DA78B2"/>
    <w:rsid w:val="00DB1442"/>
    <w:rsid w:val="00DB350B"/>
    <w:rsid w:val="00DB7E52"/>
    <w:rsid w:val="00DC0A94"/>
    <w:rsid w:val="00DC32C4"/>
    <w:rsid w:val="00DC5B58"/>
    <w:rsid w:val="00DC76BE"/>
    <w:rsid w:val="00DD22D3"/>
    <w:rsid w:val="00DD3E63"/>
    <w:rsid w:val="00DE0BD7"/>
    <w:rsid w:val="00DE3097"/>
    <w:rsid w:val="00DE3FEB"/>
    <w:rsid w:val="00DF1843"/>
    <w:rsid w:val="00DF5E7E"/>
    <w:rsid w:val="00E0418C"/>
    <w:rsid w:val="00E11A75"/>
    <w:rsid w:val="00E12018"/>
    <w:rsid w:val="00E12958"/>
    <w:rsid w:val="00E141A6"/>
    <w:rsid w:val="00E1425D"/>
    <w:rsid w:val="00E23DF3"/>
    <w:rsid w:val="00E24CC4"/>
    <w:rsid w:val="00E264B7"/>
    <w:rsid w:val="00E30E68"/>
    <w:rsid w:val="00E3366A"/>
    <w:rsid w:val="00E3486F"/>
    <w:rsid w:val="00E376D5"/>
    <w:rsid w:val="00E433C3"/>
    <w:rsid w:val="00E43B56"/>
    <w:rsid w:val="00E46A31"/>
    <w:rsid w:val="00E578AC"/>
    <w:rsid w:val="00E62CA6"/>
    <w:rsid w:val="00E6314C"/>
    <w:rsid w:val="00E75E06"/>
    <w:rsid w:val="00E76D46"/>
    <w:rsid w:val="00E85BAF"/>
    <w:rsid w:val="00EA24C5"/>
    <w:rsid w:val="00EA2C82"/>
    <w:rsid w:val="00EA593F"/>
    <w:rsid w:val="00EA761C"/>
    <w:rsid w:val="00EB047C"/>
    <w:rsid w:val="00EB2A8C"/>
    <w:rsid w:val="00EB370A"/>
    <w:rsid w:val="00EB3A95"/>
    <w:rsid w:val="00EB7710"/>
    <w:rsid w:val="00EB7C0A"/>
    <w:rsid w:val="00EC206E"/>
    <w:rsid w:val="00ED15C7"/>
    <w:rsid w:val="00ED1687"/>
    <w:rsid w:val="00ED2400"/>
    <w:rsid w:val="00ED6761"/>
    <w:rsid w:val="00ED7959"/>
    <w:rsid w:val="00EE2CD7"/>
    <w:rsid w:val="00EE6D03"/>
    <w:rsid w:val="00EF4703"/>
    <w:rsid w:val="00F11501"/>
    <w:rsid w:val="00F133C2"/>
    <w:rsid w:val="00F23335"/>
    <w:rsid w:val="00F33170"/>
    <w:rsid w:val="00F349ED"/>
    <w:rsid w:val="00F35B0F"/>
    <w:rsid w:val="00F462B9"/>
    <w:rsid w:val="00F55EE5"/>
    <w:rsid w:val="00F55F55"/>
    <w:rsid w:val="00F63610"/>
    <w:rsid w:val="00F637DB"/>
    <w:rsid w:val="00F76893"/>
    <w:rsid w:val="00F810F4"/>
    <w:rsid w:val="00F84495"/>
    <w:rsid w:val="00F87202"/>
    <w:rsid w:val="00F96707"/>
    <w:rsid w:val="00FA064F"/>
    <w:rsid w:val="00FA4C74"/>
    <w:rsid w:val="00FA5E2B"/>
    <w:rsid w:val="00FA681E"/>
    <w:rsid w:val="00FB06E8"/>
    <w:rsid w:val="00FB1800"/>
    <w:rsid w:val="00FB3777"/>
    <w:rsid w:val="00FC02D5"/>
    <w:rsid w:val="00FC0E2D"/>
    <w:rsid w:val="00FC38F1"/>
    <w:rsid w:val="00FD6419"/>
    <w:rsid w:val="00FE3E13"/>
    <w:rsid w:val="00FF1329"/>
    <w:rsid w:val="00FF375C"/>
    <w:rsid w:val="00FF5568"/>
    <w:rsid w:val="00FF556E"/>
    <w:rsid w:val="00FF6AB2"/>
    <w:rsid w:val="00FF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E9FD1"/>
  <w15:chartTrackingRefBased/>
  <w15:docId w15:val="{B46DF770-7DF1-48EA-B23E-DB5BA4FD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4160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94160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F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94160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A9416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A941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rsid w:val="00A9416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A941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4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41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4160"/>
    <w:rPr>
      <w:rFonts w:ascii="Calibri" w:eastAsia="Calibri" w:hAnsi="Calibri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941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odyA">
    <w:name w:val="Body A"/>
    <w:rsid w:val="00A9416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60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6C4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03EE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">
    <w:name w:val="Body"/>
    <w:rsid w:val="002C2F4D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GB"/>
      <w14:textOutline w14:w="12700" w14:cap="flat" w14:cmpd="sng" w14:algn="ctr">
        <w14:noFill/>
        <w14:prstDash w14:val="solid"/>
        <w14:miter w14:lim="100000"/>
      </w14:textOutline>
    </w:rPr>
  </w:style>
  <w:style w:type="paragraph" w:styleId="BodyText">
    <w:name w:val="Body Text"/>
    <w:basedOn w:val="Normal"/>
    <w:link w:val="BodyTextChar"/>
    <w:uiPriority w:val="1"/>
    <w:qFormat/>
    <w:rsid w:val="00601A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8"/>
      <w:lang w:val="sq-AL" w:eastAsia="sq-AL"/>
    </w:rPr>
  </w:style>
  <w:style w:type="character" w:customStyle="1" w:styleId="BodyTextChar">
    <w:name w:val="Body Text Char"/>
    <w:basedOn w:val="DefaultParagraphFont"/>
    <w:link w:val="BodyText"/>
    <w:uiPriority w:val="1"/>
    <w:rsid w:val="00601A00"/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173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6A6"/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FA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1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2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61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5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1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20F08BDE824F4BBD508E8FB5B2C6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505</Nr_x002e__x0020_akti>
    <Data_x0020_e_x0020_Krijimit xmlns="0e656187-b300-4fb0-8bf4-3a50f872073c">2025-09-16T09:35:29Z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2025-09-15T00:00:00Z</Date_x0020_protokolli>
    <Titulli xmlns="0e656187-b300-4fb0-8bf4-3a50f872073c">Për një ndryshim në vendimin nr.425, datë 27.5.2020, të Këshillit të Ministrave, "Për procedurat e përzgjedhjes së subjektve të pajisura me licencë për projektim, zbatim, mbikëqyrje dhe kolaudim në pasuritë kulturore, për kryerjen e investimeve me fonde publike në pasuritë kulturore", të ndryshuar</Titulli>
    <Modifikuesi xmlns="0e656187-b300-4fb0-8bf4-3a50f872073c">nevila.samarxhi</Modifikuesi>
    <Nr_x002e__x0020_prot_x0020_QBZ xmlns="0e656187-b300-4fb0-8bf4-3a50f872073c">1511</Nr_x002e__x0020_prot_x0020_QBZ>
    <Data_x0020_e_x0020_Modifikimit xmlns="0e656187-b300-4fb0-8bf4-3a50f872073c">2025-09-16T10:48:26Z</Data_x0020_e_x0020_Modifikimit>
    <Dekretuar xmlns="0e656187-b300-4fb0-8bf4-3a50f872073c">false</Dekretuar>
    <Data xmlns="0e656187-b300-4fb0-8bf4-3a50f872073c">2025-09-10T00:00:00Z</Data>
    <Nr_x002e__x0020_protokolli_x0020_i_x0020_aktit xmlns="0e656187-b300-4fb0-8bf4-3a50f872073c">4234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20F08BDE824F4BBD508E8FB5B2C6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4E07D-7C8B-416C-ABDB-03C239181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83DEF7-04E5-4378-B6FC-1107ABA0F293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D03FC5C-2507-4B29-A95E-E0987DB891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BAEA2E-BA03-44FB-BEFB-4F1DDE8627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80A132-0070-4ECD-8EEB-F951AB43E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83A06B-754C-40DE-8DAF-37C465E917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nr.425, datë 27.5.2020, të Këshillit të Ministrave, "Për procedurat e përzgjedhjes së subjektve të pajisura me licencë për projektim, zbatim, mbikëqyrje dhe kolaudim në pasuritë kulturore, për kryerjen e investimeve me fonde p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nr.425, datë 27.5.2020, të Këshillit të Ministrave, "Për procedurat e përzgjedhjes së subjektve të pajisura me licencë për projektim, zbatim, mbikëqyrje dhe kolaudim në pasuritë kulturore, për kryerjen e investimeve me fonde publike në pasuritë kulturore", të ndryshuar</dc:title>
  <dc:creator>Zoica Rubati</dc:creator>
  <cp:lastModifiedBy>Alma Lisaku</cp:lastModifiedBy>
  <cp:revision>8</cp:revision>
  <cp:lastPrinted>2025-09-10T14:34:00Z</cp:lastPrinted>
  <dcterms:created xsi:type="dcterms:W3CDTF">2025-09-16T08:25:00Z</dcterms:created>
  <dcterms:modified xsi:type="dcterms:W3CDTF">2025-09-16T10:02:00Z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