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D70E90" w14:textId="18F8BF04" w:rsidR="00B4435D" w:rsidRPr="003A5F19" w:rsidRDefault="004D589F" w:rsidP="007165FA">
      <w:pPr>
        <w:pStyle w:val="Heading3"/>
        <w:ind w:firstLine="284"/>
        <w:rPr>
          <w:rFonts w:cs="Times New Roman"/>
          <w:iCs w:val="0"/>
          <w:sz w:val="24"/>
        </w:rPr>
      </w:pPr>
      <w:r w:rsidRPr="003A5F19">
        <w:rPr>
          <w:rFonts w:cs="Times New Roman"/>
          <w:iCs w:val="0"/>
          <w:sz w:val="24"/>
        </w:rPr>
        <w:t>VENDIM</w:t>
      </w:r>
    </w:p>
    <w:p w14:paraId="0CD70E94" w14:textId="74018259" w:rsidR="00B4435D" w:rsidRPr="003A5F19" w:rsidRDefault="00B4435D" w:rsidP="007165FA">
      <w:pPr>
        <w:ind w:firstLine="284"/>
        <w:jc w:val="center"/>
        <w:rPr>
          <w:rFonts w:ascii="Garamond" w:hAnsi="Garamond"/>
          <w:b/>
          <w:bCs/>
        </w:rPr>
      </w:pPr>
      <w:r w:rsidRPr="003A5F19">
        <w:rPr>
          <w:rFonts w:ascii="Garamond" w:hAnsi="Garamond"/>
          <w:b/>
          <w:bCs/>
        </w:rPr>
        <w:t>Nr.</w:t>
      </w:r>
      <w:r w:rsidR="007165FA" w:rsidRPr="003A5F19">
        <w:rPr>
          <w:rFonts w:ascii="Garamond" w:hAnsi="Garamond"/>
          <w:b/>
          <w:bCs/>
        </w:rPr>
        <w:t xml:space="preserve"> 543</w:t>
      </w:r>
      <w:r w:rsidRPr="003A5F19">
        <w:rPr>
          <w:rFonts w:ascii="Garamond" w:hAnsi="Garamond"/>
          <w:b/>
          <w:bCs/>
        </w:rPr>
        <w:t>, datë</w:t>
      </w:r>
      <w:r w:rsidR="007165FA" w:rsidRPr="003A5F19">
        <w:rPr>
          <w:rFonts w:ascii="Garamond" w:hAnsi="Garamond"/>
          <w:b/>
          <w:bCs/>
        </w:rPr>
        <w:t xml:space="preserve"> 1.10.2025</w:t>
      </w:r>
    </w:p>
    <w:p w14:paraId="0CD70E95" w14:textId="77777777" w:rsidR="00B4435D" w:rsidRPr="003A5F19" w:rsidRDefault="00B4435D" w:rsidP="007165FA">
      <w:pPr>
        <w:ind w:firstLine="284"/>
        <w:jc w:val="center"/>
        <w:rPr>
          <w:rFonts w:ascii="Garamond" w:hAnsi="Garamond"/>
          <w:b/>
          <w:bCs/>
        </w:rPr>
      </w:pPr>
    </w:p>
    <w:p w14:paraId="0CD70E9A" w14:textId="2B3EFCB6" w:rsidR="00B4435D" w:rsidRPr="003A5F19" w:rsidRDefault="00B4435D" w:rsidP="007165FA">
      <w:pPr>
        <w:pStyle w:val="Heading4"/>
        <w:ind w:firstLine="284"/>
        <w:rPr>
          <w:rFonts w:ascii="Garamond" w:hAnsi="Garamond"/>
          <w:sz w:val="24"/>
          <w:u w:val="none"/>
        </w:rPr>
      </w:pPr>
      <w:r w:rsidRPr="003A5F19">
        <w:rPr>
          <w:rFonts w:ascii="Garamond" w:hAnsi="Garamond"/>
          <w:bCs w:val="0"/>
          <w:sz w:val="24"/>
          <w:u w:val="none"/>
        </w:rPr>
        <w:t>PËR</w:t>
      </w:r>
      <w:r w:rsidR="004D589F" w:rsidRPr="003A5F19">
        <w:rPr>
          <w:rFonts w:ascii="Garamond" w:hAnsi="Garamond"/>
          <w:bCs w:val="0"/>
          <w:sz w:val="24"/>
          <w:u w:val="none"/>
        </w:rPr>
        <w:t xml:space="preserve"> </w:t>
      </w:r>
      <w:r w:rsidR="00131A19" w:rsidRPr="003A5F19">
        <w:rPr>
          <w:rFonts w:ascii="Garamond" w:hAnsi="Garamond"/>
          <w:sz w:val="24"/>
          <w:u w:val="none"/>
        </w:rPr>
        <w:t>LIRIM DHE EMËRIM NË DETYRË</w:t>
      </w:r>
    </w:p>
    <w:p w14:paraId="0CD70E9B" w14:textId="77777777" w:rsidR="00B4435D" w:rsidRPr="003A5F19" w:rsidRDefault="00B4435D" w:rsidP="007165FA">
      <w:pPr>
        <w:ind w:firstLine="284"/>
        <w:jc w:val="center"/>
        <w:rPr>
          <w:rFonts w:ascii="Garamond" w:hAnsi="Garamond"/>
          <w:b/>
          <w:bCs/>
          <w:u w:val="single"/>
        </w:rPr>
      </w:pPr>
    </w:p>
    <w:p w14:paraId="0CD70E9D" w14:textId="1B17EEF1" w:rsidR="00B4435D" w:rsidRPr="003A5F19" w:rsidRDefault="00B4435D" w:rsidP="007165FA">
      <w:pPr>
        <w:ind w:firstLine="284"/>
        <w:jc w:val="both"/>
        <w:rPr>
          <w:rFonts w:ascii="Garamond" w:hAnsi="Garamond"/>
        </w:rPr>
      </w:pPr>
      <w:r w:rsidRPr="003A5F19">
        <w:rPr>
          <w:rFonts w:ascii="Garamond" w:hAnsi="Garamond"/>
        </w:rPr>
        <w:t>Në mbështetje të nenit 100 të Kushtetutës dhe të pikës 2, të nenit 6, të ligjit nr.</w:t>
      </w:r>
      <w:r w:rsidR="003A5F19">
        <w:rPr>
          <w:rFonts w:ascii="Garamond" w:hAnsi="Garamond"/>
        </w:rPr>
        <w:t xml:space="preserve"> </w:t>
      </w:r>
      <w:r w:rsidRPr="003A5F19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0CD70E9E" w14:textId="77777777" w:rsidR="00B4435D" w:rsidRPr="003A5F19" w:rsidRDefault="00B4435D" w:rsidP="007165FA">
      <w:pPr>
        <w:ind w:firstLine="284"/>
        <w:jc w:val="both"/>
        <w:rPr>
          <w:rFonts w:ascii="Garamond" w:hAnsi="Garamond"/>
        </w:rPr>
      </w:pPr>
    </w:p>
    <w:p w14:paraId="0CD70EA0" w14:textId="3397AF93" w:rsidR="00B4435D" w:rsidRPr="003A5F19" w:rsidRDefault="007165FA" w:rsidP="007165FA">
      <w:pPr>
        <w:ind w:firstLine="284"/>
        <w:jc w:val="center"/>
        <w:rPr>
          <w:rFonts w:ascii="Garamond" w:hAnsi="Garamond"/>
          <w:bCs/>
        </w:rPr>
      </w:pPr>
      <w:r w:rsidRPr="003A5F19">
        <w:rPr>
          <w:rFonts w:ascii="Garamond" w:hAnsi="Garamond"/>
          <w:bCs/>
        </w:rPr>
        <w:t>VENDOSI:</w:t>
      </w:r>
    </w:p>
    <w:p w14:paraId="0CD70EA2" w14:textId="77777777" w:rsidR="00C9359E" w:rsidRPr="003A5F19" w:rsidRDefault="00C9359E" w:rsidP="007165FA">
      <w:pPr>
        <w:ind w:firstLine="284"/>
        <w:jc w:val="center"/>
        <w:rPr>
          <w:rFonts w:ascii="Garamond" w:hAnsi="Garamond"/>
          <w:b/>
          <w:bCs/>
        </w:rPr>
      </w:pPr>
    </w:p>
    <w:p w14:paraId="0CD70EA3" w14:textId="77777777" w:rsidR="00B4435D" w:rsidRPr="003A5F19" w:rsidRDefault="00B4435D" w:rsidP="007165FA">
      <w:pPr>
        <w:ind w:firstLine="284"/>
        <w:jc w:val="both"/>
        <w:rPr>
          <w:rFonts w:ascii="Garamond" w:hAnsi="Garamond"/>
        </w:rPr>
      </w:pPr>
      <w:r w:rsidRPr="003A5F19">
        <w:rPr>
          <w:rFonts w:ascii="Garamond" w:hAnsi="Garamond"/>
        </w:rPr>
        <w:t>Z</w:t>
      </w:r>
      <w:r w:rsidR="006B5F85" w:rsidRPr="003A5F19">
        <w:rPr>
          <w:rFonts w:ascii="Garamond" w:hAnsi="Garamond"/>
        </w:rPr>
        <w:t>.</w:t>
      </w:r>
      <w:r w:rsidR="00A82E3B" w:rsidRPr="003A5F19">
        <w:rPr>
          <w:rFonts w:ascii="Garamond" w:hAnsi="Garamond"/>
        </w:rPr>
        <w:t xml:space="preserve"> </w:t>
      </w:r>
      <w:r w:rsidR="00B76B9C" w:rsidRPr="003A5F19">
        <w:rPr>
          <w:rFonts w:ascii="Garamond" w:hAnsi="Garamond"/>
        </w:rPr>
        <w:t xml:space="preserve">Endrit </w:t>
      </w:r>
      <w:proofErr w:type="spellStart"/>
      <w:r w:rsidR="00B76B9C" w:rsidRPr="003A5F19">
        <w:rPr>
          <w:rFonts w:ascii="Garamond" w:hAnsi="Garamond"/>
        </w:rPr>
        <w:t>Yzeiraj</w:t>
      </w:r>
      <w:proofErr w:type="spellEnd"/>
      <w:r w:rsidR="00CC6876" w:rsidRPr="003A5F19">
        <w:rPr>
          <w:rFonts w:ascii="Garamond" w:hAnsi="Garamond"/>
        </w:rPr>
        <w:t xml:space="preserve">, </w:t>
      </w:r>
      <w:r w:rsidR="006B5F85" w:rsidRPr="003A5F19">
        <w:rPr>
          <w:rFonts w:ascii="Garamond" w:hAnsi="Garamond"/>
        </w:rPr>
        <w:t xml:space="preserve">zëvendësministër </w:t>
      </w:r>
      <w:r w:rsidR="00B76B9C" w:rsidRPr="003A5F19">
        <w:rPr>
          <w:rFonts w:ascii="Garamond" w:hAnsi="Garamond"/>
        </w:rPr>
        <w:t>për Evropën dhe Punët e Jashtme</w:t>
      </w:r>
      <w:r w:rsidR="00CC6876" w:rsidRPr="003A5F19">
        <w:rPr>
          <w:rFonts w:ascii="Garamond" w:hAnsi="Garamond"/>
        </w:rPr>
        <w:t>, lirohet nga kjo detyrë</w:t>
      </w:r>
      <w:r w:rsidR="00131A19" w:rsidRPr="003A5F19">
        <w:rPr>
          <w:rFonts w:ascii="Garamond" w:hAnsi="Garamond"/>
        </w:rPr>
        <w:t xml:space="preserve"> dhe emërohet zëvendësministër i Financave</w:t>
      </w:r>
      <w:r w:rsidR="00430CDA" w:rsidRPr="003A5F19">
        <w:rPr>
          <w:rFonts w:ascii="Garamond" w:hAnsi="Garamond"/>
        </w:rPr>
        <w:t>.</w:t>
      </w:r>
    </w:p>
    <w:p w14:paraId="0CD70EA5" w14:textId="10A58259" w:rsidR="00B4435D" w:rsidRPr="003A5F19" w:rsidRDefault="00B4435D" w:rsidP="007165FA">
      <w:pPr>
        <w:ind w:firstLine="284"/>
        <w:rPr>
          <w:rFonts w:ascii="Garamond" w:hAnsi="Garamond"/>
        </w:rPr>
      </w:pPr>
      <w:r w:rsidRPr="003A5F19">
        <w:rPr>
          <w:rFonts w:ascii="Garamond" w:hAnsi="Garamond"/>
        </w:rPr>
        <w:t>Ky vendim hyn në fuqi menjëherë</w:t>
      </w:r>
      <w:r w:rsidR="007C78A9" w:rsidRPr="003A5F19">
        <w:rPr>
          <w:rFonts w:ascii="Garamond" w:hAnsi="Garamond"/>
        </w:rPr>
        <w:t xml:space="preserve"> dhe botohet në Fletoren </w:t>
      </w:r>
      <w:r w:rsidR="007165FA" w:rsidRPr="003A5F19">
        <w:rPr>
          <w:rFonts w:ascii="Garamond" w:hAnsi="Garamond"/>
        </w:rPr>
        <w:t>Zyrtare</w:t>
      </w:r>
      <w:r w:rsidRPr="003A5F19">
        <w:rPr>
          <w:rFonts w:ascii="Garamond" w:hAnsi="Garamond"/>
        </w:rPr>
        <w:t>.</w:t>
      </w:r>
      <w:bookmarkStart w:id="0" w:name="_GoBack"/>
      <w:bookmarkEnd w:id="0"/>
    </w:p>
    <w:p w14:paraId="7371D783" w14:textId="77777777" w:rsidR="007165FA" w:rsidRPr="003A5F19" w:rsidRDefault="007165FA" w:rsidP="007165FA">
      <w:pPr>
        <w:ind w:firstLine="284"/>
        <w:rPr>
          <w:rFonts w:ascii="Garamond" w:hAnsi="Garamond"/>
        </w:rPr>
      </w:pPr>
    </w:p>
    <w:p w14:paraId="7165BCCA" w14:textId="77777777" w:rsidR="007165FA" w:rsidRPr="003A5F19" w:rsidRDefault="007165FA" w:rsidP="007165FA">
      <w:pPr>
        <w:ind w:firstLine="284"/>
        <w:jc w:val="right"/>
        <w:rPr>
          <w:rFonts w:ascii="Garamond" w:hAnsi="Garamond"/>
          <w:bCs/>
        </w:rPr>
      </w:pPr>
      <w:r w:rsidRPr="003A5F19">
        <w:rPr>
          <w:rFonts w:ascii="Garamond" w:hAnsi="Garamond"/>
          <w:bCs/>
        </w:rPr>
        <w:t xml:space="preserve">KRYEMINISTËR </w:t>
      </w:r>
    </w:p>
    <w:p w14:paraId="6708897E" w14:textId="77777777" w:rsidR="007165FA" w:rsidRPr="003A5F19" w:rsidRDefault="007165FA" w:rsidP="007165FA">
      <w:pPr>
        <w:ind w:firstLine="284"/>
        <w:jc w:val="right"/>
        <w:rPr>
          <w:rFonts w:ascii="Garamond" w:hAnsi="Garamond"/>
          <w:b/>
        </w:rPr>
      </w:pPr>
      <w:r w:rsidRPr="003A5F19">
        <w:rPr>
          <w:rFonts w:ascii="Garamond" w:hAnsi="Garamond"/>
          <w:b/>
        </w:rPr>
        <w:t xml:space="preserve">Edi </w:t>
      </w:r>
      <w:proofErr w:type="spellStart"/>
      <w:r w:rsidRPr="003A5F19">
        <w:rPr>
          <w:rFonts w:ascii="Garamond" w:hAnsi="Garamond"/>
          <w:b/>
        </w:rPr>
        <w:t>Rama</w:t>
      </w:r>
      <w:proofErr w:type="spellEnd"/>
    </w:p>
    <w:p w14:paraId="4D8F8735" w14:textId="77777777" w:rsidR="007165FA" w:rsidRPr="003A5F19" w:rsidRDefault="007165FA" w:rsidP="007165FA">
      <w:pPr>
        <w:ind w:firstLine="284"/>
        <w:jc w:val="center"/>
        <w:rPr>
          <w:rFonts w:ascii="Garamond" w:hAnsi="Garamond"/>
          <w:b/>
        </w:rPr>
      </w:pPr>
    </w:p>
    <w:p w14:paraId="0CD70EB0" w14:textId="77777777" w:rsidR="00131C90" w:rsidRPr="003A5F19" w:rsidRDefault="00131C90" w:rsidP="00C9359E">
      <w:pPr>
        <w:rPr>
          <w:sz w:val="28"/>
          <w:szCs w:val="28"/>
        </w:rPr>
      </w:pPr>
    </w:p>
    <w:sectPr w:rsidR="00131C90" w:rsidRPr="003A5F19" w:rsidSect="00C9359E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702A5"/>
    <w:rsid w:val="000B18AA"/>
    <w:rsid w:val="000E6208"/>
    <w:rsid w:val="00131A19"/>
    <w:rsid w:val="00131C90"/>
    <w:rsid w:val="00152F34"/>
    <w:rsid w:val="00194BC4"/>
    <w:rsid w:val="001D5438"/>
    <w:rsid w:val="002260D2"/>
    <w:rsid w:val="0027186E"/>
    <w:rsid w:val="00280582"/>
    <w:rsid w:val="00281D16"/>
    <w:rsid w:val="002B33AA"/>
    <w:rsid w:val="002C6F4C"/>
    <w:rsid w:val="002E288F"/>
    <w:rsid w:val="00333517"/>
    <w:rsid w:val="003444AE"/>
    <w:rsid w:val="003A5F19"/>
    <w:rsid w:val="003D2F1E"/>
    <w:rsid w:val="003F484C"/>
    <w:rsid w:val="00430CDA"/>
    <w:rsid w:val="004C5EA9"/>
    <w:rsid w:val="004D589F"/>
    <w:rsid w:val="005C5A06"/>
    <w:rsid w:val="00624AFC"/>
    <w:rsid w:val="006776A1"/>
    <w:rsid w:val="00687726"/>
    <w:rsid w:val="006A7DE0"/>
    <w:rsid w:val="006B5F85"/>
    <w:rsid w:val="006C2F4A"/>
    <w:rsid w:val="007165FA"/>
    <w:rsid w:val="007C78A9"/>
    <w:rsid w:val="007E24B9"/>
    <w:rsid w:val="00827FF3"/>
    <w:rsid w:val="0084271B"/>
    <w:rsid w:val="00893A58"/>
    <w:rsid w:val="008A4460"/>
    <w:rsid w:val="008D64C8"/>
    <w:rsid w:val="00951686"/>
    <w:rsid w:val="009809E2"/>
    <w:rsid w:val="0099060A"/>
    <w:rsid w:val="0099445E"/>
    <w:rsid w:val="009A698C"/>
    <w:rsid w:val="009E5B6E"/>
    <w:rsid w:val="00A00E4F"/>
    <w:rsid w:val="00A45D1C"/>
    <w:rsid w:val="00A82E3B"/>
    <w:rsid w:val="00A97B4B"/>
    <w:rsid w:val="00AA723B"/>
    <w:rsid w:val="00B01FC8"/>
    <w:rsid w:val="00B1141E"/>
    <w:rsid w:val="00B32447"/>
    <w:rsid w:val="00B4435D"/>
    <w:rsid w:val="00B7020B"/>
    <w:rsid w:val="00B73A4A"/>
    <w:rsid w:val="00B76B9C"/>
    <w:rsid w:val="00C9359E"/>
    <w:rsid w:val="00CC6876"/>
    <w:rsid w:val="00CD7819"/>
    <w:rsid w:val="00DC23CA"/>
    <w:rsid w:val="00E02E5F"/>
    <w:rsid w:val="00E135AA"/>
    <w:rsid w:val="00E80A78"/>
    <w:rsid w:val="00EA29D5"/>
    <w:rsid w:val="00EE2AC0"/>
    <w:rsid w:val="00EF63A9"/>
    <w:rsid w:val="00F64628"/>
    <w:rsid w:val="00FA72E9"/>
    <w:rsid w:val="00FC6CD7"/>
    <w:rsid w:val="00FD7887"/>
    <w:rsid w:val="00FE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70E8C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2F2031B1C94CB88A8A6A85F98E88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543</Nr_x002e__x0020_akti>
    <Data_x0020_e_x0020_Krijimit xmlns="0e656187-b300-4fb0-8bf4-3a50f872073c">2025-10-07T08:47:09Z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2025-10-06T00:00:00Z</Date_x0020_protokolli>
    <Titulli xmlns="0e656187-b300-4fb0-8bf4-3a50f872073c">Për lirim dhe emërim në detyrë</Titulli>
    <Modifikuesi xmlns="0e656187-b300-4fb0-8bf4-3a50f872073c">ermira.bukaci</Modifikuesi>
    <Nr_x002e__x0020_prot_x0020_QBZ xmlns="0e656187-b300-4fb0-8bf4-3a50f872073c">1617</Nr_x002e__x0020_prot_x0020_QBZ>
    <Data_x0020_e_x0020_Modifikimit xmlns="0e656187-b300-4fb0-8bf4-3a50f872073c">2025-10-07T08:58:28Z</Data_x0020_e_x0020_Modifikimit>
    <Dekretuar xmlns="0e656187-b300-4fb0-8bf4-3a50f872073c">false</Dekretuar>
    <Data xmlns="0e656187-b300-4fb0-8bf4-3a50f872073c">2025-10-01T00:00:00Z</Data>
    <Nr_x002e__x0020_protokolli_x0020_i_x0020_aktit xmlns="0e656187-b300-4fb0-8bf4-3a50f872073c">4677/1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2F2031B1C94CB88A8A6A85F98E88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29C77C-737F-42BC-9AF5-46AC123457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D7D74A-38C7-4028-B9FA-34258ED6F2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8EB3040-CDAD-4074-A7EE-40DFD1CC9440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0e656187-b300-4fb0-8bf4-3a50f872073c"/>
    <ds:schemaRef ds:uri="http://purl.org/dc/terms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3A94CEC-1E46-47D7-B556-F85CFC752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0F6B2E7-3CE4-4944-B088-0E11C055AD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dhe emërim në detyrë</vt:lpstr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dhe emërim në detyrë</dc:title>
  <dc:creator>Neila Peka</dc:creator>
  <cp:lastModifiedBy>Fjora Cahani</cp:lastModifiedBy>
  <cp:revision>5</cp:revision>
  <cp:lastPrinted>2025-09-30T14:35:00Z</cp:lastPrinted>
  <dcterms:created xsi:type="dcterms:W3CDTF">2025-10-07T06:52:00Z</dcterms:created>
  <dcterms:modified xsi:type="dcterms:W3CDTF">2025-10-07T08:18:00Z</dcterms:modified>
</cp:coreProperties>
</file>