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20ED45" w14:textId="77777777" w:rsidR="00BE0313" w:rsidRPr="004361B1" w:rsidRDefault="00BE0313" w:rsidP="00C901B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4361B1">
        <w:rPr>
          <w:rFonts w:ascii="Garamond" w:hAnsi="Garamond"/>
          <w:b/>
          <w:sz w:val="24"/>
        </w:rPr>
        <w:t>VENDIM</w:t>
      </w:r>
    </w:p>
    <w:p w14:paraId="5358FFC0" w14:textId="200CC290" w:rsidR="0087387F" w:rsidRPr="004361B1" w:rsidRDefault="00BE0313" w:rsidP="00C901B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4361B1">
        <w:rPr>
          <w:rFonts w:ascii="Garamond" w:hAnsi="Garamond"/>
          <w:b/>
          <w:sz w:val="24"/>
        </w:rPr>
        <w:t>Nr</w:t>
      </w:r>
      <w:r w:rsidR="009804F8" w:rsidRPr="004361B1">
        <w:rPr>
          <w:rFonts w:ascii="Garamond" w:hAnsi="Garamond"/>
          <w:b/>
          <w:sz w:val="24"/>
        </w:rPr>
        <w:t>.</w:t>
      </w:r>
      <w:r w:rsidR="004361B1" w:rsidRPr="004361B1">
        <w:rPr>
          <w:rFonts w:ascii="Garamond" w:hAnsi="Garamond"/>
          <w:b/>
          <w:sz w:val="24"/>
        </w:rPr>
        <w:t xml:space="preserve"> </w:t>
      </w:r>
      <w:r w:rsidR="009804F8" w:rsidRPr="004361B1">
        <w:rPr>
          <w:rFonts w:ascii="Garamond" w:hAnsi="Garamond"/>
          <w:b/>
          <w:sz w:val="24"/>
        </w:rPr>
        <w:t>5</w:t>
      </w:r>
      <w:r w:rsidR="00080D7D" w:rsidRPr="004361B1">
        <w:rPr>
          <w:rFonts w:ascii="Garamond" w:hAnsi="Garamond"/>
          <w:b/>
          <w:sz w:val="24"/>
        </w:rPr>
        <w:t>7</w:t>
      </w:r>
      <w:r w:rsidR="00F01B0A" w:rsidRPr="004361B1">
        <w:rPr>
          <w:rFonts w:ascii="Garamond" w:hAnsi="Garamond"/>
          <w:b/>
          <w:sz w:val="24"/>
        </w:rPr>
        <w:t>9</w:t>
      </w:r>
      <w:r w:rsidR="00D82200" w:rsidRPr="004361B1">
        <w:rPr>
          <w:rFonts w:ascii="Garamond" w:hAnsi="Garamond"/>
          <w:b/>
          <w:sz w:val="24"/>
        </w:rPr>
        <w:t>, dat</w:t>
      </w:r>
      <w:r w:rsidR="004361B1" w:rsidRPr="004361B1">
        <w:rPr>
          <w:rFonts w:ascii="Garamond" w:hAnsi="Garamond"/>
          <w:b/>
          <w:sz w:val="24"/>
        </w:rPr>
        <w:t>ë</w:t>
      </w:r>
      <w:r w:rsidR="00D82200" w:rsidRPr="004361B1">
        <w:rPr>
          <w:rFonts w:ascii="Garamond" w:hAnsi="Garamond"/>
          <w:b/>
          <w:sz w:val="24"/>
        </w:rPr>
        <w:t xml:space="preserve"> 8.10.2025</w:t>
      </w:r>
    </w:p>
    <w:p w14:paraId="708CBD9C" w14:textId="77777777" w:rsidR="00BE0313" w:rsidRPr="004361B1" w:rsidRDefault="00BE0313" w:rsidP="00C901B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0CD290F5" w14:textId="0579195B" w:rsidR="00C901B6" w:rsidRPr="00251DD6" w:rsidRDefault="00C901B6" w:rsidP="00C901B6">
      <w:pPr>
        <w:spacing w:after="0" w:line="240" w:lineRule="auto"/>
        <w:ind w:firstLine="284"/>
        <w:jc w:val="center"/>
        <w:rPr>
          <w:rFonts w:ascii="Garamond" w:hAnsi="Garamond"/>
          <w:b/>
          <w:i/>
          <w:sz w:val="24"/>
        </w:rPr>
      </w:pPr>
      <w:r w:rsidRPr="004361B1">
        <w:rPr>
          <w:rFonts w:ascii="Garamond" w:hAnsi="Garamond"/>
          <w:b/>
          <w:sz w:val="24"/>
        </w:rPr>
        <w:t xml:space="preserve">PËR AUTORIZIMIN E MINISTRISË SË TURIZMIT, KULTURËS DHE SPORTIT SI THEMELUESE E FONDACIONIT </w:t>
      </w:r>
      <w:r w:rsidRPr="00251DD6">
        <w:rPr>
          <w:rFonts w:ascii="Garamond" w:hAnsi="Garamond"/>
          <w:b/>
          <w:i/>
          <w:sz w:val="24"/>
        </w:rPr>
        <w:t>“</w:t>
      </w:r>
      <w:proofErr w:type="spellStart"/>
      <w:r w:rsidRPr="00251DD6">
        <w:rPr>
          <w:rFonts w:ascii="Garamond" w:hAnsi="Garamond"/>
          <w:b/>
          <w:i/>
          <w:sz w:val="24"/>
        </w:rPr>
        <w:t>CULTURALB</w:t>
      </w:r>
      <w:proofErr w:type="spellEnd"/>
      <w:r w:rsidRPr="00251DD6">
        <w:rPr>
          <w:rFonts w:ascii="Garamond" w:hAnsi="Garamond"/>
          <w:b/>
          <w:i/>
          <w:sz w:val="24"/>
        </w:rPr>
        <w:t>”</w:t>
      </w:r>
    </w:p>
    <w:p w14:paraId="050FB996" w14:textId="77777777" w:rsidR="00C901B6" w:rsidRPr="004361B1" w:rsidRDefault="00C901B6" w:rsidP="00C901B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952CFC3" w14:textId="6027F6E6" w:rsidR="00C901B6" w:rsidRPr="004361B1" w:rsidRDefault="00C901B6" w:rsidP="00C901B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4361B1">
        <w:rPr>
          <w:rFonts w:ascii="Garamond" w:hAnsi="Garamond"/>
          <w:sz w:val="24"/>
        </w:rPr>
        <w:t>Në mbështetje të nenit 100 të Kushtetutës, të shkronjës “b”, të pikës 3, të nenit 9, të ligjit nr.</w:t>
      </w:r>
      <w:r w:rsidR="004361B1">
        <w:rPr>
          <w:rFonts w:ascii="Garamond" w:hAnsi="Garamond"/>
          <w:sz w:val="24"/>
        </w:rPr>
        <w:t xml:space="preserve"> </w:t>
      </w:r>
      <w:r w:rsidRPr="004361B1">
        <w:rPr>
          <w:rFonts w:ascii="Garamond" w:hAnsi="Garamond"/>
          <w:sz w:val="24"/>
        </w:rPr>
        <w:t>27/2018, “Për trashëgiminë kulturore dhe muzetë”, të ndryshuar, dhe të ligjit nr.</w:t>
      </w:r>
      <w:r w:rsidR="004361B1">
        <w:rPr>
          <w:rFonts w:ascii="Garamond" w:hAnsi="Garamond"/>
          <w:sz w:val="24"/>
        </w:rPr>
        <w:t xml:space="preserve"> </w:t>
      </w:r>
      <w:r w:rsidRPr="004361B1">
        <w:rPr>
          <w:rFonts w:ascii="Garamond" w:hAnsi="Garamond"/>
          <w:sz w:val="24"/>
        </w:rPr>
        <w:t>8788, datë 7.5.2001, “Për organizatat jofitimprurëse”, të ndryshuar, me propozimin e ministrit të Turizmit, Kulturës dhe Sportit, Këshilli i Ministrave</w:t>
      </w:r>
    </w:p>
    <w:p w14:paraId="5B88F1B0" w14:textId="77777777" w:rsidR="00C901B6" w:rsidRPr="004361B1" w:rsidRDefault="00C901B6" w:rsidP="00C901B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FACCA00" w14:textId="7D49646E" w:rsidR="00C901B6" w:rsidRPr="004361B1" w:rsidRDefault="00C901B6" w:rsidP="00C901B6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4361B1">
        <w:rPr>
          <w:rFonts w:ascii="Garamond" w:hAnsi="Garamond"/>
          <w:sz w:val="24"/>
        </w:rPr>
        <w:t>VENDOSI:</w:t>
      </w:r>
    </w:p>
    <w:p w14:paraId="0A8A536C" w14:textId="77777777" w:rsidR="00C901B6" w:rsidRPr="004361B1" w:rsidRDefault="00C901B6" w:rsidP="00C901B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7AF0E34" w14:textId="269232AB" w:rsidR="00C901B6" w:rsidRPr="004361B1" w:rsidRDefault="00C901B6" w:rsidP="00C901B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4361B1">
        <w:rPr>
          <w:rFonts w:ascii="Garamond" w:hAnsi="Garamond"/>
          <w:sz w:val="24"/>
        </w:rPr>
        <w:t xml:space="preserve">1. Autorizimin e Ministrisë së Turizmit, Kulturës dhe Sportit si themeluese e fondacionit </w:t>
      </w:r>
      <w:bookmarkStart w:id="0" w:name="_GoBack"/>
      <w:r w:rsidRPr="00251DD6">
        <w:rPr>
          <w:rFonts w:ascii="Garamond" w:hAnsi="Garamond"/>
          <w:i/>
          <w:sz w:val="24"/>
        </w:rPr>
        <w:t>“</w:t>
      </w:r>
      <w:proofErr w:type="spellStart"/>
      <w:r w:rsidRPr="00251DD6">
        <w:rPr>
          <w:rFonts w:ascii="Garamond" w:hAnsi="Garamond"/>
          <w:i/>
          <w:sz w:val="24"/>
        </w:rPr>
        <w:t>CulturAlb</w:t>
      </w:r>
      <w:proofErr w:type="spellEnd"/>
      <w:r w:rsidRPr="00251DD6">
        <w:rPr>
          <w:rFonts w:ascii="Garamond" w:hAnsi="Garamond"/>
          <w:i/>
          <w:sz w:val="24"/>
        </w:rPr>
        <w:t>”,</w:t>
      </w:r>
      <w:r w:rsidRPr="004361B1">
        <w:rPr>
          <w:rFonts w:ascii="Garamond" w:hAnsi="Garamond"/>
          <w:sz w:val="24"/>
        </w:rPr>
        <w:t xml:space="preserve"> </w:t>
      </w:r>
      <w:bookmarkEnd w:id="0"/>
      <w:r w:rsidRPr="004361B1">
        <w:rPr>
          <w:rFonts w:ascii="Garamond" w:hAnsi="Garamond"/>
          <w:sz w:val="24"/>
        </w:rPr>
        <w:t xml:space="preserve">me objekt ruajtjen, prodhimin, ekspozimin, promovimin, </w:t>
      </w:r>
      <w:proofErr w:type="spellStart"/>
      <w:r w:rsidRPr="004361B1">
        <w:rPr>
          <w:rFonts w:ascii="Garamond" w:hAnsi="Garamond"/>
          <w:sz w:val="24"/>
        </w:rPr>
        <w:t>marketimin</w:t>
      </w:r>
      <w:proofErr w:type="spellEnd"/>
      <w:r w:rsidRPr="004361B1">
        <w:rPr>
          <w:rFonts w:ascii="Garamond" w:hAnsi="Garamond"/>
          <w:sz w:val="24"/>
        </w:rPr>
        <w:t xml:space="preserve">, shitjen e </w:t>
      </w:r>
      <w:proofErr w:type="spellStart"/>
      <w:r w:rsidRPr="004361B1">
        <w:rPr>
          <w:rFonts w:ascii="Garamond" w:hAnsi="Garamond"/>
          <w:sz w:val="24"/>
        </w:rPr>
        <w:t>suvenireve</w:t>
      </w:r>
      <w:proofErr w:type="spellEnd"/>
      <w:r w:rsidRPr="004361B1">
        <w:rPr>
          <w:rFonts w:ascii="Garamond" w:hAnsi="Garamond"/>
          <w:sz w:val="24"/>
        </w:rPr>
        <w:t xml:space="preserve"> e të produkteve të tjera artistike, promovimin e trashëgimisë kulturore materiale, brenda dhe jashtë territorit të Republikës së Shqipërisë, dhe çdo veprimtari tjetër të parashikuar në statut dhe në aktin e themelimit. </w:t>
      </w:r>
    </w:p>
    <w:p w14:paraId="2DB95C5D" w14:textId="3F2CAA2C" w:rsidR="00C901B6" w:rsidRPr="004361B1" w:rsidRDefault="00C901B6" w:rsidP="00C901B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4361B1">
        <w:rPr>
          <w:rFonts w:ascii="Garamond" w:hAnsi="Garamond"/>
          <w:sz w:val="24"/>
        </w:rPr>
        <w:t>2. Akti</w:t>
      </w:r>
      <w:r w:rsidR="004361B1">
        <w:rPr>
          <w:rFonts w:ascii="Garamond" w:hAnsi="Garamond"/>
          <w:sz w:val="24"/>
        </w:rPr>
        <w:t xml:space="preserve"> </w:t>
      </w:r>
      <w:r w:rsidRPr="004361B1">
        <w:rPr>
          <w:rFonts w:ascii="Garamond" w:hAnsi="Garamond"/>
          <w:sz w:val="24"/>
        </w:rPr>
        <w:t>i</w:t>
      </w:r>
      <w:r w:rsidR="004361B1">
        <w:rPr>
          <w:rFonts w:ascii="Garamond" w:hAnsi="Garamond"/>
          <w:sz w:val="24"/>
        </w:rPr>
        <w:t xml:space="preserve"> </w:t>
      </w:r>
      <w:r w:rsidRPr="004361B1">
        <w:rPr>
          <w:rFonts w:ascii="Garamond" w:hAnsi="Garamond"/>
          <w:sz w:val="24"/>
        </w:rPr>
        <w:t>krijimit</w:t>
      </w:r>
      <w:r w:rsidR="004361B1">
        <w:rPr>
          <w:rFonts w:ascii="Garamond" w:hAnsi="Garamond"/>
          <w:sz w:val="24"/>
        </w:rPr>
        <w:t xml:space="preserve"> </w:t>
      </w:r>
      <w:r w:rsidRPr="004361B1">
        <w:rPr>
          <w:rFonts w:ascii="Garamond" w:hAnsi="Garamond"/>
          <w:sz w:val="24"/>
        </w:rPr>
        <w:t>dhe</w:t>
      </w:r>
      <w:r w:rsidR="004361B1">
        <w:rPr>
          <w:rFonts w:ascii="Garamond" w:hAnsi="Garamond"/>
          <w:sz w:val="24"/>
        </w:rPr>
        <w:t xml:space="preserve"> </w:t>
      </w:r>
      <w:r w:rsidRPr="004361B1">
        <w:rPr>
          <w:rFonts w:ascii="Garamond" w:hAnsi="Garamond"/>
          <w:sz w:val="24"/>
        </w:rPr>
        <w:t>statuti</w:t>
      </w:r>
      <w:r w:rsidR="004361B1">
        <w:rPr>
          <w:rFonts w:ascii="Garamond" w:hAnsi="Garamond"/>
          <w:sz w:val="24"/>
        </w:rPr>
        <w:t xml:space="preserve"> </w:t>
      </w:r>
      <w:r w:rsidRPr="004361B1">
        <w:rPr>
          <w:rFonts w:ascii="Garamond" w:hAnsi="Garamond"/>
          <w:sz w:val="24"/>
        </w:rPr>
        <w:t>i fondacionit</w:t>
      </w:r>
      <w:r w:rsidR="004361B1">
        <w:rPr>
          <w:rFonts w:ascii="Garamond" w:hAnsi="Garamond"/>
          <w:sz w:val="24"/>
        </w:rPr>
        <w:t xml:space="preserve"> </w:t>
      </w:r>
      <w:r w:rsidRPr="004361B1">
        <w:rPr>
          <w:rFonts w:ascii="Garamond" w:hAnsi="Garamond"/>
          <w:sz w:val="24"/>
        </w:rPr>
        <w:t>miratohen</w:t>
      </w:r>
      <w:r w:rsidR="004361B1">
        <w:rPr>
          <w:rFonts w:ascii="Garamond" w:hAnsi="Garamond"/>
          <w:sz w:val="24"/>
        </w:rPr>
        <w:t xml:space="preserve"> </w:t>
      </w:r>
      <w:r w:rsidRPr="004361B1">
        <w:rPr>
          <w:rFonts w:ascii="Garamond" w:hAnsi="Garamond"/>
          <w:sz w:val="24"/>
        </w:rPr>
        <w:t>në</w:t>
      </w:r>
      <w:r w:rsidR="004361B1">
        <w:rPr>
          <w:rFonts w:ascii="Garamond" w:hAnsi="Garamond"/>
          <w:sz w:val="24"/>
        </w:rPr>
        <w:t xml:space="preserve"> </w:t>
      </w:r>
      <w:r w:rsidRPr="004361B1">
        <w:rPr>
          <w:rFonts w:ascii="Garamond" w:hAnsi="Garamond"/>
          <w:sz w:val="24"/>
        </w:rPr>
        <w:t>gjykatë</w:t>
      </w:r>
      <w:r w:rsidR="004361B1">
        <w:rPr>
          <w:rFonts w:ascii="Garamond" w:hAnsi="Garamond"/>
          <w:sz w:val="24"/>
        </w:rPr>
        <w:t xml:space="preserve"> </w:t>
      </w:r>
      <w:r w:rsidRPr="004361B1">
        <w:rPr>
          <w:rFonts w:ascii="Garamond" w:hAnsi="Garamond"/>
          <w:sz w:val="24"/>
        </w:rPr>
        <w:t>sipas</w:t>
      </w:r>
      <w:r w:rsidR="004361B1">
        <w:rPr>
          <w:rFonts w:ascii="Garamond" w:hAnsi="Garamond"/>
          <w:sz w:val="24"/>
        </w:rPr>
        <w:t xml:space="preserve"> </w:t>
      </w:r>
      <w:r w:rsidRPr="004361B1">
        <w:rPr>
          <w:rFonts w:ascii="Garamond" w:hAnsi="Garamond"/>
          <w:sz w:val="24"/>
        </w:rPr>
        <w:t>legjislacionit</w:t>
      </w:r>
      <w:r w:rsidR="004361B1">
        <w:rPr>
          <w:rFonts w:ascii="Garamond" w:hAnsi="Garamond"/>
          <w:sz w:val="24"/>
        </w:rPr>
        <w:t xml:space="preserve"> </w:t>
      </w:r>
      <w:r w:rsidRPr="004361B1">
        <w:rPr>
          <w:rFonts w:ascii="Garamond" w:hAnsi="Garamond"/>
          <w:sz w:val="24"/>
        </w:rPr>
        <w:t>në</w:t>
      </w:r>
      <w:r w:rsidR="004361B1">
        <w:rPr>
          <w:rFonts w:ascii="Garamond" w:hAnsi="Garamond"/>
          <w:sz w:val="24"/>
        </w:rPr>
        <w:t xml:space="preserve"> </w:t>
      </w:r>
      <w:r w:rsidRPr="004361B1">
        <w:rPr>
          <w:rFonts w:ascii="Garamond" w:hAnsi="Garamond"/>
          <w:sz w:val="24"/>
        </w:rPr>
        <w:t>fuqi</w:t>
      </w:r>
      <w:r w:rsidR="004361B1">
        <w:rPr>
          <w:rFonts w:ascii="Garamond" w:hAnsi="Garamond"/>
          <w:sz w:val="24"/>
        </w:rPr>
        <w:t xml:space="preserve"> </w:t>
      </w:r>
      <w:r w:rsidRPr="004361B1">
        <w:rPr>
          <w:rFonts w:ascii="Garamond" w:hAnsi="Garamond"/>
          <w:sz w:val="24"/>
        </w:rPr>
        <w:t>për</w:t>
      </w:r>
      <w:r w:rsidR="004361B1">
        <w:rPr>
          <w:rFonts w:ascii="Garamond" w:hAnsi="Garamond"/>
          <w:sz w:val="24"/>
        </w:rPr>
        <w:t xml:space="preserve"> </w:t>
      </w:r>
      <w:r w:rsidRPr="004361B1">
        <w:rPr>
          <w:rFonts w:ascii="Garamond" w:hAnsi="Garamond"/>
          <w:sz w:val="24"/>
        </w:rPr>
        <w:t>themelimin,</w:t>
      </w:r>
      <w:r w:rsidR="004361B1">
        <w:rPr>
          <w:rFonts w:ascii="Garamond" w:hAnsi="Garamond"/>
          <w:sz w:val="24"/>
        </w:rPr>
        <w:t xml:space="preserve"> </w:t>
      </w:r>
      <w:r w:rsidRPr="004361B1">
        <w:rPr>
          <w:rFonts w:ascii="Garamond" w:hAnsi="Garamond"/>
          <w:sz w:val="24"/>
        </w:rPr>
        <w:t>regjistrimin,</w:t>
      </w:r>
      <w:r w:rsidR="004361B1">
        <w:rPr>
          <w:rFonts w:ascii="Garamond" w:hAnsi="Garamond"/>
          <w:sz w:val="24"/>
        </w:rPr>
        <w:t xml:space="preserve"> </w:t>
      </w:r>
      <w:r w:rsidRPr="004361B1">
        <w:rPr>
          <w:rFonts w:ascii="Garamond" w:hAnsi="Garamond"/>
          <w:sz w:val="24"/>
        </w:rPr>
        <w:t>funksionimin,</w:t>
      </w:r>
      <w:r w:rsidR="004361B1">
        <w:rPr>
          <w:rFonts w:ascii="Garamond" w:hAnsi="Garamond"/>
          <w:sz w:val="24"/>
        </w:rPr>
        <w:t xml:space="preserve"> </w:t>
      </w:r>
      <w:r w:rsidRPr="004361B1">
        <w:rPr>
          <w:rFonts w:ascii="Garamond" w:hAnsi="Garamond"/>
          <w:sz w:val="24"/>
        </w:rPr>
        <w:t>organizimin dhe veprimtarinë e organizatave jofitimprurëse, të cilat ndjekin qëllime në të mirë dhe në interes të publikut.</w:t>
      </w:r>
    </w:p>
    <w:p w14:paraId="4F22C434" w14:textId="042686E6" w:rsidR="00C901B6" w:rsidRPr="004361B1" w:rsidRDefault="00C901B6" w:rsidP="00C901B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4361B1">
        <w:rPr>
          <w:rFonts w:ascii="Garamond" w:hAnsi="Garamond"/>
          <w:sz w:val="24"/>
        </w:rPr>
        <w:t>3. Ngarkohet Ministria e Turizmit, Kulturës dhe Sportit për ndjekjen dhe zbatimin e këtij vendimi.</w:t>
      </w:r>
    </w:p>
    <w:p w14:paraId="0D7B9307" w14:textId="3FDD890D" w:rsidR="00C901B6" w:rsidRPr="004361B1" w:rsidRDefault="00C901B6" w:rsidP="00C901B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4361B1">
        <w:rPr>
          <w:rFonts w:ascii="Garamond" w:hAnsi="Garamond"/>
          <w:sz w:val="24"/>
        </w:rPr>
        <w:t>Ky vendim hyn në fuqi pas botimit në Fletoren Zyrtare.</w:t>
      </w:r>
    </w:p>
    <w:p w14:paraId="7986CC10" w14:textId="77777777" w:rsidR="00C901B6" w:rsidRPr="004361B1" w:rsidRDefault="00C901B6" w:rsidP="00C901B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34F68EA" w14:textId="20440CE1" w:rsidR="00C901B6" w:rsidRPr="004361B1" w:rsidRDefault="00C901B6" w:rsidP="00C901B6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4361B1">
        <w:rPr>
          <w:rFonts w:ascii="Garamond" w:hAnsi="Garamond"/>
          <w:sz w:val="24"/>
        </w:rPr>
        <w:t>KRYEMINISTËR</w:t>
      </w:r>
    </w:p>
    <w:p w14:paraId="4CBCF1C0" w14:textId="35508D77" w:rsidR="00C901B6" w:rsidRPr="004361B1" w:rsidRDefault="00C901B6" w:rsidP="00C901B6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4361B1">
        <w:rPr>
          <w:rFonts w:ascii="Garamond" w:hAnsi="Garamond"/>
          <w:b/>
          <w:sz w:val="24"/>
        </w:rPr>
        <w:t xml:space="preserve">Edi </w:t>
      </w:r>
      <w:proofErr w:type="spellStart"/>
      <w:r w:rsidRPr="004361B1">
        <w:rPr>
          <w:rFonts w:ascii="Garamond" w:hAnsi="Garamond"/>
          <w:b/>
          <w:sz w:val="24"/>
        </w:rPr>
        <w:t>Rama</w:t>
      </w:r>
      <w:proofErr w:type="spellEnd"/>
    </w:p>
    <w:p w14:paraId="6253017B" w14:textId="77777777" w:rsidR="00BE0313" w:rsidRPr="004361B1" w:rsidRDefault="00BE0313" w:rsidP="00C901B6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</w:p>
    <w:sectPr w:rsidR="00BE0313" w:rsidRPr="004361B1" w:rsidSect="0073601C">
      <w:footerReference w:type="default" r:id="rId11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FD779C" w14:textId="77777777" w:rsidR="004361B1" w:rsidRDefault="004361B1" w:rsidP="007F678E">
      <w:pPr>
        <w:spacing w:after="0" w:line="240" w:lineRule="auto"/>
      </w:pPr>
      <w:r>
        <w:separator/>
      </w:r>
    </w:p>
  </w:endnote>
  <w:endnote w:type="continuationSeparator" w:id="0">
    <w:p w14:paraId="23F1A03C" w14:textId="77777777" w:rsidR="004361B1" w:rsidRDefault="004361B1" w:rsidP="007F678E">
      <w:pPr>
        <w:spacing w:after="0" w:line="240" w:lineRule="auto"/>
      </w:pPr>
      <w:r>
        <w:continuationSeparator/>
      </w:r>
    </w:p>
  </w:endnote>
  <w:endnote w:type="continuationNotice" w:id="1">
    <w:p w14:paraId="29065A38" w14:textId="77777777" w:rsidR="004361B1" w:rsidRDefault="004361B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</w:rPr>
      <w:id w:val="20828623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358FFC5" w14:textId="77777777" w:rsidR="004361B1" w:rsidRPr="00132560" w:rsidRDefault="004361B1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132560">
          <w:rPr>
            <w:rFonts w:ascii="Times New Roman" w:hAnsi="Times New Roman" w:cs="Times New Roman"/>
            <w:sz w:val="24"/>
          </w:rPr>
          <w:fldChar w:fldCharType="begin"/>
        </w:r>
        <w:r w:rsidRPr="00132560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132560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1</w:t>
        </w:r>
        <w:r w:rsidRPr="00132560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5358FFC6" w14:textId="77777777" w:rsidR="004361B1" w:rsidRDefault="004361B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2364D2" w14:textId="77777777" w:rsidR="004361B1" w:rsidRDefault="004361B1" w:rsidP="007F678E">
      <w:pPr>
        <w:spacing w:after="0" w:line="240" w:lineRule="auto"/>
      </w:pPr>
      <w:r>
        <w:separator/>
      </w:r>
    </w:p>
  </w:footnote>
  <w:footnote w:type="continuationSeparator" w:id="0">
    <w:p w14:paraId="5FA5FB4A" w14:textId="77777777" w:rsidR="004361B1" w:rsidRDefault="004361B1" w:rsidP="007F678E">
      <w:pPr>
        <w:spacing w:after="0" w:line="240" w:lineRule="auto"/>
      </w:pPr>
      <w:r>
        <w:continuationSeparator/>
      </w:r>
    </w:p>
  </w:footnote>
  <w:footnote w:type="continuationNotice" w:id="1">
    <w:p w14:paraId="68E3086A" w14:textId="77777777" w:rsidR="004361B1" w:rsidRDefault="004361B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5238C2"/>
    <w:multiLevelType w:val="hybridMultilevel"/>
    <w:tmpl w:val="A22620B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012D"/>
    <w:rsid w:val="000147C1"/>
    <w:rsid w:val="00027710"/>
    <w:rsid w:val="000314E8"/>
    <w:rsid w:val="000407F1"/>
    <w:rsid w:val="0006348C"/>
    <w:rsid w:val="00080D7D"/>
    <w:rsid w:val="00095562"/>
    <w:rsid w:val="000B5755"/>
    <w:rsid w:val="000D023D"/>
    <w:rsid w:val="000F27F7"/>
    <w:rsid w:val="00132560"/>
    <w:rsid w:val="00163A95"/>
    <w:rsid w:val="00170F49"/>
    <w:rsid w:val="001C6CDB"/>
    <w:rsid w:val="001D3770"/>
    <w:rsid w:val="001D75D8"/>
    <w:rsid w:val="00201D11"/>
    <w:rsid w:val="00205AC3"/>
    <w:rsid w:val="00207E2D"/>
    <w:rsid w:val="002243F1"/>
    <w:rsid w:val="00251DD6"/>
    <w:rsid w:val="00253B8F"/>
    <w:rsid w:val="002914C1"/>
    <w:rsid w:val="0029152E"/>
    <w:rsid w:val="00307273"/>
    <w:rsid w:val="003551DF"/>
    <w:rsid w:val="0036449B"/>
    <w:rsid w:val="00374DF0"/>
    <w:rsid w:val="00387097"/>
    <w:rsid w:val="003941B3"/>
    <w:rsid w:val="003C1341"/>
    <w:rsid w:val="003E2082"/>
    <w:rsid w:val="0040140B"/>
    <w:rsid w:val="00407028"/>
    <w:rsid w:val="00424107"/>
    <w:rsid w:val="004361B1"/>
    <w:rsid w:val="0045638D"/>
    <w:rsid w:val="0046125F"/>
    <w:rsid w:val="004D4ADF"/>
    <w:rsid w:val="004E4ECC"/>
    <w:rsid w:val="005023E3"/>
    <w:rsid w:val="00536977"/>
    <w:rsid w:val="00544AF4"/>
    <w:rsid w:val="005668FF"/>
    <w:rsid w:val="00577BB3"/>
    <w:rsid w:val="0059148B"/>
    <w:rsid w:val="005A012D"/>
    <w:rsid w:val="005B09B7"/>
    <w:rsid w:val="005B15A2"/>
    <w:rsid w:val="005D5047"/>
    <w:rsid w:val="005E0114"/>
    <w:rsid w:val="005E7B77"/>
    <w:rsid w:val="00602615"/>
    <w:rsid w:val="006034AC"/>
    <w:rsid w:val="00616FCD"/>
    <w:rsid w:val="00654861"/>
    <w:rsid w:val="00683767"/>
    <w:rsid w:val="006C5CE2"/>
    <w:rsid w:val="006E31D6"/>
    <w:rsid w:val="0073601C"/>
    <w:rsid w:val="007C384E"/>
    <w:rsid w:val="007F678E"/>
    <w:rsid w:val="00812545"/>
    <w:rsid w:val="00843589"/>
    <w:rsid w:val="008449FE"/>
    <w:rsid w:val="008563D1"/>
    <w:rsid w:val="0087387F"/>
    <w:rsid w:val="00874CD8"/>
    <w:rsid w:val="00893B51"/>
    <w:rsid w:val="008C0B01"/>
    <w:rsid w:val="00915935"/>
    <w:rsid w:val="00917031"/>
    <w:rsid w:val="00941B24"/>
    <w:rsid w:val="009804F8"/>
    <w:rsid w:val="009C2A11"/>
    <w:rsid w:val="009D7A93"/>
    <w:rsid w:val="00A34635"/>
    <w:rsid w:val="00A36E11"/>
    <w:rsid w:val="00A46C62"/>
    <w:rsid w:val="00A71B66"/>
    <w:rsid w:val="00A723F9"/>
    <w:rsid w:val="00A85DB5"/>
    <w:rsid w:val="00AA50D5"/>
    <w:rsid w:val="00B214D5"/>
    <w:rsid w:val="00B35F2F"/>
    <w:rsid w:val="00B512E3"/>
    <w:rsid w:val="00B60B88"/>
    <w:rsid w:val="00B75257"/>
    <w:rsid w:val="00BE0313"/>
    <w:rsid w:val="00C17156"/>
    <w:rsid w:val="00C36452"/>
    <w:rsid w:val="00C901B6"/>
    <w:rsid w:val="00C90959"/>
    <w:rsid w:val="00CA5E9A"/>
    <w:rsid w:val="00CA70F6"/>
    <w:rsid w:val="00CE61AC"/>
    <w:rsid w:val="00D40032"/>
    <w:rsid w:val="00D4589A"/>
    <w:rsid w:val="00D61E0C"/>
    <w:rsid w:val="00D62CED"/>
    <w:rsid w:val="00D82200"/>
    <w:rsid w:val="00D97820"/>
    <w:rsid w:val="00D97A90"/>
    <w:rsid w:val="00DB3E60"/>
    <w:rsid w:val="00E012A7"/>
    <w:rsid w:val="00E04059"/>
    <w:rsid w:val="00E154DD"/>
    <w:rsid w:val="00E24B2B"/>
    <w:rsid w:val="00E80333"/>
    <w:rsid w:val="00EA1D32"/>
    <w:rsid w:val="00EA70B2"/>
    <w:rsid w:val="00F01B0A"/>
    <w:rsid w:val="00F05C91"/>
    <w:rsid w:val="00F05D8D"/>
    <w:rsid w:val="00F33850"/>
    <w:rsid w:val="00FB1F34"/>
    <w:rsid w:val="00FC0EAA"/>
    <w:rsid w:val="00FE7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58FFC0"/>
  <w15:docId w15:val="{21BA02DE-3E14-46C7-A5AC-90380061C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link w:val="Akti"/>
    <w:locked/>
    <w:rsid w:val="005A012D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kti">
    <w:name w:val="Akti"/>
    <w:link w:val="AktiChar"/>
    <w:rsid w:val="005A012D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Char">
    <w:name w:val="Autoriteti Char"/>
    <w:link w:val="Autoriteti"/>
    <w:locked/>
    <w:rsid w:val="005A012D"/>
    <w:rPr>
      <w:rFonts w:ascii="CG Times" w:eastAsia="MS Mincho" w:hAnsi="CG Times" w:cs="CG Times"/>
      <w:caps/>
      <w:sz w:val="21"/>
      <w:lang w:val="en-GB"/>
    </w:rPr>
  </w:style>
  <w:style w:type="paragraph" w:customStyle="1" w:styleId="Autoriteti">
    <w:name w:val="Autoriteti"/>
    <w:next w:val="Normal"/>
    <w:link w:val="AutoritetiChar"/>
    <w:rsid w:val="005A012D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5A012D"/>
    <w:rPr>
      <w:rFonts w:ascii="CG Times" w:eastAsia="MS Mincho" w:hAnsi="CG Times"/>
      <w:b/>
      <w:bC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5A012D"/>
    <w:pPr>
      <w:widowControl w:val="0"/>
      <w:spacing w:after="0" w:line="240" w:lineRule="auto"/>
      <w:jc w:val="right"/>
    </w:pPr>
    <w:rPr>
      <w:rFonts w:ascii="CG Times" w:eastAsia="MS Mincho" w:hAnsi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5A012D"/>
    <w:rPr>
      <w:rFonts w:ascii="CG Times" w:eastAsia="MS Mincho" w:hAnsi="CG Times" w:cs="CG Times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5A012D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ParagrafiChar">
    <w:name w:val="Paragrafi Char"/>
    <w:link w:val="Paragrafi"/>
    <w:locked/>
    <w:rsid w:val="005A012D"/>
    <w:rPr>
      <w:rFonts w:ascii="CG Times" w:eastAsia="MS Mincho" w:hAnsi="CG Times" w:cs="CG Times"/>
      <w:sz w:val="21"/>
    </w:rPr>
  </w:style>
  <w:style w:type="paragraph" w:customStyle="1" w:styleId="Paragrafi">
    <w:name w:val="Paragrafi"/>
    <w:link w:val="ParagrafiChar"/>
    <w:rsid w:val="005A012D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TitulliChar">
    <w:name w:val="Titulli Char"/>
    <w:link w:val="Titulli"/>
    <w:locked/>
    <w:rsid w:val="005A012D"/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Titulli">
    <w:name w:val="Titulli"/>
    <w:next w:val="Normal"/>
    <w:link w:val="TitulliChar"/>
    <w:rsid w:val="005A012D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VENDOSIChar">
    <w:name w:val="VENDOSI Char"/>
    <w:link w:val="VENDOSI"/>
    <w:locked/>
    <w:rsid w:val="005A012D"/>
    <w:rPr>
      <w:rFonts w:ascii="CG Times" w:eastAsia="MS Mincho" w:hAnsi="CG Times" w:cs="CG Times"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5A012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styleId="ListParagraph">
    <w:name w:val="List Paragraph"/>
    <w:basedOn w:val="Normal"/>
    <w:uiPriority w:val="34"/>
    <w:qFormat/>
    <w:rsid w:val="00A34635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7F678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F678E"/>
    <w:rPr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7F678E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7F678E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7360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601C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7360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601C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35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3589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772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4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579</Nr_x002e__x0020_akti>
    <Data_x0020_e_x0020_Krijimit xmlns="0e656187-b300-4fb0-8bf4-3a50f872073c">2025-10-09T14:45:38Z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2025-10-09T00:00:00Z</Date_x0020_protokolli>
    <Titulli xmlns="0e656187-b300-4fb0-8bf4-3a50f872073c">Për  autorizimin e Ministrisë së Turizmit, Kulturës dhe Sportit si themeluese e fondacionit “CulturAlb”</Titulli>
    <Modifikuesi xmlns="0e656187-b300-4fb0-8bf4-3a50f872073c">jorina.kryeziu</Modifikuesi>
    <Nr_x002e__x0020_prot_x0020_QBZ xmlns="0e656187-b300-4fb0-8bf4-3a50f872073c">1678</Nr_x002e__x0020_prot_x0020_QBZ>
    <Data_x0020_e_x0020_Modifikimit xmlns="0e656187-b300-4fb0-8bf4-3a50f872073c">2025-10-10T07:43:16Z</Data_x0020_e_x0020_Modifikimit>
    <Dekretuar xmlns="0e656187-b300-4fb0-8bf4-3a50f872073c">false</Dekretuar>
    <Data xmlns="0e656187-b300-4fb0-8bf4-3a50f872073c">2025-10-08T00:00:00Z</Data>
    <Nr_x002e__x0020_protokolli_x0020_i_x0020_aktit xmlns="0e656187-b300-4fb0-8bf4-3a50f872073c">4600/3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AE1F2314B974FE2A1EFA398D188568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4ABA7E-EC97-403C-8723-C0946369E0A1}">
  <ds:schemaRefs>
    <ds:schemaRef ds:uri="http://purl.org/dc/elements/1.1/"/>
    <ds:schemaRef ds:uri="0e656187-b300-4fb0-8bf4-3a50f872073c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6B7A8C8-1284-41B0-8488-87B5A2E91C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5C3C4D-343B-4111-8A66-79596A06F8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3279885-7463-4204-9C9E-FB3469DC2C8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autorizimin e Ministrisë së Turizmit, Kulturës dhe Sportit si themeluese e fondacionit “CulturAlb”</vt:lpstr>
    </vt:vector>
  </TitlesOfParts>
  <Company>Your Company Name</Company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autorizimin e Ministrisë së Turizmit, Kulturës dhe Sportit si themeluese e fondacionit “CulturAlb”</dc:title>
  <dc:creator>Your User Name</dc:creator>
  <cp:lastModifiedBy>Jorina Kryeziu</cp:lastModifiedBy>
  <cp:revision>7</cp:revision>
  <cp:lastPrinted>2025-09-30T14:54:00Z</cp:lastPrinted>
  <dcterms:created xsi:type="dcterms:W3CDTF">2025-10-09T13:52:00Z</dcterms:created>
  <dcterms:modified xsi:type="dcterms:W3CDTF">2025-10-10T06:52:00Z</dcterms:modified>
</cp:coreProperties>
</file>