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46F88" w14:textId="77777777" w:rsidR="005646EA" w:rsidRPr="00606961" w:rsidRDefault="005646EA" w:rsidP="005646EA">
      <w:pPr>
        <w:ind w:firstLine="301"/>
        <w:jc w:val="center"/>
        <w:rPr>
          <w:rFonts w:ascii="Garamond" w:hAnsi="Garamond"/>
          <w:b/>
          <w:szCs w:val="24"/>
        </w:rPr>
      </w:pPr>
      <w:r w:rsidRPr="00606961">
        <w:rPr>
          <w:rFonts w:ascii="Garamond" w:hAnsi="Garamond"/>
          <w:b/>
          <w:szCs w:val="24"/>
        </w:rPr>
        <w:t>VENDIM</w:t>
      </w:r>
    </w:p>
    <w:p w14:paraId="03C773A6" w14:textId="58606FA8" w:rsidR="005646EA" w:rsidRPr="00606961" w:rsidRDefault="005646EA" w:rsidP="005646EA">
      <w:pPr>
        <w:ind w:firstLine="301"/>
        <w:jc w:val="center"/>
        <w:rPr>
          <w:rFonts w:ascii="Garamond" w:hAnsi="Garamond"/>
          <w:b/>
          <w:szCs w:val="24"/>
        </w:rPr>
      </w:pPr>
      <w:r w:rsidRPr="00606961">
        <w:rPr>
          <w:rFonts w:ascii="Garamond" w:hAnsi="Garamond"/>
          <w:b/>
          <w:szCs w:val="24"/>
        </w:rPr>
        <w:t>Nr.</w:t>
      </w:r>
      <w:r>
        <w:rPr>
          <w:rFonts w:ascii="Garamond" w:hAnsi="Garamond"/>
          <w:b/>
          <w:szCs w:val="24"/>
        </w:rPr>
        <w:t xml:space="preserve"> 619</w:t>
      </w:r>
      <w:r w:rsidRPr="00606961">
        <w:rPr>
          <w:rFonts w:ascii="Garamond" w:hAnsi="Garamond"/>
          <w:b/>
          <w:szCs w:val="24"/>
        </w:rPr>
        <w:t>, datë</w:t>
      </w:r>
      <w:r>
        <w:rPr>
          <w:rFonts w:ascii="Garamond" w:hAnsi="Garamond"/>
          <w:b/>
          <w:szCs w:val="24"/>
        </w:rPr>
        <w:t xml:space="preserve"> 29.10.2025</w:t>
      </w:r>
    </w:p>
    <w:p w14:paraId="15AC6679" w14:textId="77777777" w:rsidR="005646EA" w:rsidRPr="00606961" w:rsidRDefault="005646EA" w:rsidP="005646EA">
      <w:pPr>
        <w:ind w:firstLine="301"/>
        <w:jc w:val="center"/>
        <w:rPr>
          <w:rFonts w:ascii="Garamond" w:hAnsi="Garamond"/>
          <w:b/>
          <w:szCs w:val="24"/>
        </w:rPr>
      </w:pPr>
    </w:p>
    <w:p w14:paraId="11E3E828" w14:textId="77777777" w:rsidR="005646EA" w:rsidRPr="00606961" w:rsidRDefault="005646EA" w:rsidP="005646EA">
      <w:pPr>
        <w:ind w:firstLine="301"/>
        <w:jc w:val="center"/>
        <w:rPr>
          <w:rFonts w:ascii="Garamond" w:hAnsi="Garamond"/>
          <w:b/>
          <w:szCs w:val="24"/>
        </w:rPr>
      </w:pPr>
      <w:r w:rsidRPr="00606961">
        <w:rPr>
          <w:rFonts w:ascii="Garamond" w:hAnsi="Garamond"/>
          <w:b/>
          <w:szCs w:val="24"/>
        </w:rPr>
        <w:t>PËR KALIMIN TE BASHKIA TIRANË TË NJËSIVE TË BANIMIT NË NDËRTESA (PALLAT)</w:t>
      </w:r>
    </w:p>
    <w:p w14:paraId="6F4E02D9" w14:textId="77777777" w:rsidR="005646EA" w:rsidRPr="00606961" w:rsidRDefault="005646EA" w:rsidP="005646EA">
      <w:pPr>
        <w:ind w:firstLine="301"/>
        <w:jc w:val="both"/>
        <w:rPr>
          <w:rFonts w:ascii="Garamond" w:hAnsi="Garamond"/>
          <w:szCs w:val="24"/>
        </w:rPr>
      </w:pPr>
      <w:r w:rsidRPr="00606961">
        <w:rPr>
          <w:rFonts w:ascii="Garamond" w:hAnsi="Garamond"/>
          <w:szCs w:val="24"/>
        </w:rPr>
        <w:t xml:space="preserve"> </w:t>
      </w:r>
    </w:p>
    <w:p w14:paraId="1ED02124" w14:textId="085C0119" w:rsidR="005646EA" w:rsidRPr="00606961" w:rsidRDefault="005646EA" w:rsidP="005646EA">
      <w:pPr>
        <w:ind w:firstLine="301"/>
        <w:jc w:val="both"/>
        <w:rPr>
          <w:rFonts w:ascii="Garamond" w:hAnsi="Garamond"/>
          <w:szCs w:val="24"/>
        </w:rPr>
      </w:pPr>
      <w:r w:rsidRPr="00606961">
        <w:rPr>
          <w:rFonts w:ascii="Garamond" w:hAnsi="Garamond"/>
          <w:szCs w:val="24"/>
        </w:rPr>
        <w:t>Në mbështetje të nenit 100 të Kushtetutës dhe të pikës 9, të nenit 19, të aktit normativ nr.</w:t>
      </w:r>
      <w:r w:rsidR="00772D2D">
        <w:rPr>
          <w:rFonts w:ascii="Garamond" w:hAnsi="Garamond"/>
          <w:szCs w:val="24"/>
        </w:rPr>
        <w:t xml:space="preserve"> </w:t>
      </w:r>
      <w:r w:rsidRPr="00606961">
        <w:rPr>
          <w:rFonts w:ascii="Garamond" w:hAnsi="Garamond"/>
          <w:szCs w:val="24"/>
        </w:rPr>
        <w:t>9, datë 16.12.2019, të Këshillit të Ministrave, “Për përballimin e pasojave të fatkeqësisë natyrore”, miratuar me ligjin nr.</w:t>
      </w:r>
      <w:r w:rsidR="00772D2D">
        <w:rPr>
          <w:rFonts w:ascii="Garamond" w:hAnsi="Garamond"/>
          <w:szCs w:val="24"/>
        </w:rPr>
        <w:t xml:space="preserve"> </w:t>
      </w:r>
      <w:r w:rsidRPr="00606961">
        <w:rPr>
          <w:rFonts w:ascii="Garamond" w:hAnsi="Garamond"/>
          <w:szCs w:val="24"/>
        </w:rPr>
        <w:t xml:space="preserve">97/2019, me propozimin e </w:t>
      </w:r>
      <w:r w:rsidR="00772D2D" w:rsidRPr="00606961">
        <w:rPr>
          <w:rFonts w:ascii="Garamond" w:hAnsi="Garamond"/>
          <w:szCs w:val="24"/>
        </w:rPr>
        <w:t xml:space="preserve">zëvendëskryeministrit </w:t>
      </w:r>
      <w:r w:rsidRPr="00606961">
        <w:rPr>
          <w:rFonts w:ascii="Garamond" w:hAnsi="Garamond"/>
          <w:szCs w:val="24"/>
        </w:rPr>
        <w:t xml:space="preserve">dhe ministër i Infrastrukturës dhe Energjisë, Këshilli i Ministrave </w:t>
      </w:r>
    </w:p>
    <w:p w14:paraId="3194218B" w14:textId="77777777" w:rsidR="005646EA" w:rsidRPr="00606961" w:rsidRDefault="005646EA" w:rsidP="005646EA">
      <w:pPr>
        <w:ind w:firstLine="301"/>
        <w:jc w:val="both"/>
        <w:rPr>
          <w:rFonts w:ascii="Garamond" w:hAnsi="Garamond"/>
          <w:szCs w:val="24"/>
        </w:rPr>
      </w:pPr>
    </w:p>
    <w:p w14:paraId="1AD7A591" w14:textId="77777777" w:rsidR="005646EA" w:rsidRPr="00606961" w:rsidRDefault="005646EA" w:rsidP="005646EA">
      <w:pPr>
        <w:ind w:firstLine="301"/>
        <w:jc w:val="center"/>
        <w:rPr>
          <w:rFonts w:ascii="Garamond" w:hAnsi="Garamond"/>
          <w:szCs w:val="24"/>
        </w:rPr>
      </w:pPr>
      <w:r w:rsidRPr="00606961">
        <w:rPr>
          <w:rFonts w:ascii="Garamond" w:hAnsi="Garamond"/>
          <w:szCs w:val="24"/>
        </w:rPr>
        <w:t>VENDOSI:</w:t>
      </w:r>
    </w:p>
    <w:p w14:paraId="5DF77DDF" w14:textId="77777777" w:rsidR="005646EA" w:rsidRPr="00606961" w:rsidRDefault="005646EA" w:rsidP="005646EA">
      <w:pPr>
        <w:ind w:firstLine="301"/>
        <w:jc w:val="both"/>
        <w:rPr>
          <w:rFonts w:ascii="Garamond" w:hAnsi="Garamond"/>
          <w:szCs w:val="24"/>
        </w:rPr>
      </w:pPr>
    </w:p>
    <w:p w14:paraId="7AA4B7D0" w14:textId="77777777" w:rsidR="005646EA" w:rsidRPr="00606961" w:rsidRDefault="005646EA" w:rsidP="005646EA">
      <w:pPr>
        <w:ind w:firstLine="301"/>
        <w:jc w:val="both"/>
        <w:rPr>
          <w:rFonts w:ascii="Garamond" w:hAnsi="Garamond"/>
          <w:szCs w:val="24"/>
        </w:rPr>
      </w:pPr>
      <w:r w:rsidRPr="00606961">
        <w:rPr>
          <w:rFonts w:ascii="Garamond" w:hAnsi="Garamond"/>
          <w:szCs w:val="24"/>
        </w:rPr>
        <w:t>1.</w:t>
      </w:r>
      <w:r>
        <w:rPr>
          <w:rFonts w:ascii="Garamond" w:hAnsi="Garamond"/>
          <w:szCs w:val="24"/>
        </w:rPr>
        <w:t xml:space="preserve"> </w:t>
      </w:r>
      <w:r w:rsidRPr="00606961">
        <w:rPr>
          <w:rFonts w:ascii="Garamond" w:hAnsi="Garamond"/>
          <w:szCs w:val="24"/>
        </w:rPr>
        <w:t>Kalimin te Bashkia Tiranë të 143 (njëqind e dyzet e tre) apartamenteve, në 2 (dy) ndërtesa me njësi banimi (pallat), përkatësisht, sipas listës së inventarit, që i bashkëlidhet këtij vendimi.</w:t>
      </w:r>
    </w:p>
    <w:p w14:paraId="1C2CA4AB" w14:textId="77777777" w:rsidR="005646EA" w:rsidRPr="00606961" w:rsidRDefault="005646EA" w:rsidP="005646EA">
      <w:pPr>
        <w:ind w:firstLine="301"/>
        <w:jc w:val="both"/>
        <w:rPr>
          <w:rFonts w:ascii="Garamond" w:hAnsi="Garamond"/>
          <w:szCs w:val="24"/>
        </w:rPr>
      </w:pPr>
      <w:r w:rsidRPr="00606961">
        <w:rPr>
          <w:rFonts w:ascii="Garamond" w:hAnsi="Garamond"/>
          <w:szCs w:val="24"/>
        </w:rPr>
        <w:t>2.</w:t>
      </w:r>
      <w:r>
        <w:rPr>
          <w:rFonts w:ascii="Garamond" w:hAnsi="Garamond"/>
          <w:szCs w:val="24"/>
        </w:rPr>
        <w:t xml:space="preserve"> </w:t>
      </w:r>
      <w:r w:rsidRPr="00606961">
        <w:rPr>
          <w:rFonts w:ascii="Garamond" w:hAnsi="Garamond"/>
          <w:szCs w:val="24"/>
        </w:rPr>
        <w:t>Ngarkohen Ministria e Infrastrukturës dhe Energjisë dhe Bashkia Tiranë për zbatimin e këtij vendimi.</w:t>
      </w:r>
    </w:p>
    <w:p w14:paraId="77B60291" w14:textId="77777777" w:rsidR="005646EA" w:rsidRPr="00606961" w:rsidRDefault="005646EA" w:rsidP="005646EA">
      <w:pPr>
        <w:ind w:firstLine="301"/>
        <w:jc w:val="both"/>
        <w:rPr>
          <w:rFonts w:ascii="Garamond" w:hAnsi="Garamond"/>
          <w:szCs w:val="24"/>
        </w:rPr>
      </w:pPr>
      <w:r w:rsidRPr="00606961">
        <w:rPr>
          <w:rFonts w:ascii="Garamond" w:hAnsi="Garamond"/>
          <w:szCs w:val="24"/>
        </w:rPr>
        <w:t>Ky vendim hyn në fuqi men</w:t>
      </w:r>
      <w:bookmarkStart w:id="0" w:name="_GoBack"/>
      <w:bookmarkEnd w:id="0"/>
      <w:r w:rsidRPr="00606961">
        <w:rPr>
          <w:rFonts w:ascii="Garamond" w:hAnsi="Garamond"/>
          <w:szCs w:val="24"/>
        </w:rPr>
        <w:t>jëherë dhe botohet në Fletoren Zyrtare.</w:t>
      </w:r>
    </w:p>
    <w:p w14:paraId="1C8D7BB3" w14:textId="77777777" w:rsidR="005646EA" w:rsidRDefault="005646EA" w:rsidP="005646EA">
      <w:pPr>
        <w:ind w:firstLine="301"/>
        <w:jc w:val="both"/>
        <w:rPr>
          <w:rFonts w:ascii="Garamond" w:hAnsi="Garamond"/>
          <w:szCs w:val="24"/>
        </w:rPr>
      </w:pPr>
    </w:p>
    <w:p w14:paraId="7ACF41CA" w14:textId="77777777" w:rsidR="005646EA" w:rsidRPr="00B910CE" w:rsidRDefault="005646EA" w:rsidP="005646EA">
      <w:pPr>
        <w:ind w:firstLine="301"/>
        <w:jc w:val="right"/>
        <w:rPr>
          <w:rFonts w:ascii="Garamond" w:hAnsi="Garamond"/>
          <w:szCs w:val="24"/>
        </w:rPr>
      </w:pPr>
      <w:r w:rsidRPr="00B910CE">
        <w:rPr>
          <w:rFonts w:ascii="Garamond" w:hAnsi="Garamond"/>
          <w:szCs w:val="24"/>
        </w:rPr>
        <w:t xml:space="preserve"> ZËVENDËSKRYEMINISTËR</w:t>
      </w:r>
    </w:p>
    <w:p w14:paraId="7C1BD253" w14:textId="77777777" w:rsidR="005646EA" w:rsidRPr="00B910CE" w:rsidRDefault="005646EA" w:rsidP="005646EA">
      <w:pPr>
        <w:ind w:firstLine="301"/>
        <w:jc w:val="right"/>
        <w:rPr>
          <w:rFonts w:ascii="Garamond" w:hAnsi="Garamond"/>
          <w:b/>
          <w:szCs w:val="24"/>
        </w:rPr>
      </w:pPr>
      <w:proofErr w:type="spellStart"/>
      <w:r w:rsidRPr="00B910CE">
        <w:rPr>
          <w:rFonts w:ascii="Garamond" w:hAnsi="Garamond"/>
          <w:b/>
          <w:szCs w:val="24"/>
        </w:rPr>
        <w:t>Belinda</w:t>
      </w:r>
      <w:proofErr w:type="spellEnd"/>
      <w:r w:rsidRPr="00B910CE">
        <w:rPr>
          <w:rFonts w:ascii="Garamond" w:hAnsi="Garamond"/>
          <w:b/>
          <w:szCs w:val="24"/>
        </w:rPr>
        <w:t xml:space="preserve"> Balluku</w:t>
      </w:r>
    </w:p>
    <w:p w14:paraId="5260A260" w14:textId="77777777" w:rsidR="005646EA" w:rsidRPr="00FD31F2" w:rsidRDefault="005646EA" w:rsidP="005646EA">
      <w:pPr>
        <w:rPr>
          <w:sz w:val="28"/>
          <w:szCs w:val="28"/>
        </w:rPr>
      </w:pPr>
    </w:p>
    <w:p w14:paraId="62F9FD48" w14:textId="18F2B218" w:rsidR="001172A7" w:rsidRPr="005646EA" w:rsidRDefault="007164BE" w:rsidP="005646EA">
      <w:r>
        <w:rPr>
          <w:noProof/>
        </w:rPr>
        <w:drawing>
          <wp:inline distT="0" distB="0" distL="0" distR="0" wp14:anchorId="31A70987" wp14:editId="36F01DD7">
            <wp:extent cx="6004605" cy="18192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STA E INVENTARIT PALLATE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000" cy="182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72A7" w:rsidRPr="005646EA" w:rsidSect="00304D73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7DEA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2D79"/>
    <w:multiLevelType w:val="hybridMultilevel"/>
    <w:tmpl w:val="1B609620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B43FC0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46E11"/>
    <w:multiLevelType w:val="hybridMultilevel"/>
    <w:tmpl w:val="E51AD354"/>
    <w:lvl w:ilvl="0" w:tplc="CD1C599A">
      <w:start w:val="1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4671A"/>
    <w:multiLevelType w:val="hybridMultilevel"/>
    <w:tmpl w:val="B13AA398"/>
    <w:lvl w:ilvl="0" w:tplc="40E6133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593525"/>
    <w:multiLevelType w:val="hybridMultilevel"/>
    <w:tmpl w:val="C6568F4A"/>
    <w:lvl w:ilvl="0" w:tplc="AEA2EE26"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863387"/>
    <w:multiLevelType w:val="hybridMultilevel"/>
    <w:tmpl w:val="0D2E14C8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FC5818"/>
    <w:multiLevelType w:val="hybridMultilevel"/>
    <w:tmpl w:val="6DEC8384"/>
    <w:lvl w:ilvl="0" w:tplc="D534D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B80816"/>
    <w:multiLevelType w:val="hybridMultilevel"/>
    <w:tmpl w:val="BDBEC03A"/>
    <w:lvl w:ilvl="0" w:tplc="AEA2EE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0B7C6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1040FC"/>
    <w:multiLevelType w:val="hybridMultilevel"/>
    <w:tmpl w:val="FE6E604A"/>
    <w:lvl w:ilvl="0" w:tplc="5EE87F3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color w:val="000000" w:themeColor="text1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770391F"/>
    <w:multiLevelType w:val="hybridMultilevel"/>
    <w:tmpl w:val="AF280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F17E0"/>
    <w:multiLevelType w:val="hybridMultilevel"/>
    <w:tmpl w:val="4022CDDA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4915D9"/>
    <w:multiLevelType w:val="hybridMultilevel"/>
    <w:tmpl w:val="2A08F18C"/>
    <w:lvl w:ilvl="0" w:tplc="4D8C601A">
      <w:start w:val="1"/>
      <w:numFmt w:val="low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F88745D"/>
    <w:multiLevelType w:val="hybridMultilevel"/>
    <w:tmpl w:val="3E1E840E"/>
    <w:lvl w:ilvl="0" w:tplc="41B40C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4121708"/>
    <w:multiLevelType w:val="hybridMultilevel"/>
    <w:tmpl w:val="A46C39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0"/>
  </w:num>
  <w:num w:numId="3">
    <w:abstractNumId w:val="21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11"/>
  </w:num>
  <w:num w:numId="8">
    <w:abstractNumId w:val="33"/>
  </w:num>
  <w:num w:numId="9">
    <w:abstractNumId w:val="16"/>
  </w:num>
  <w:num w:numId="10">
    <w:abstractNumId w:val="23"/>
  </w:num>
  <w:num w:numId="11">
    <w:abstractNumId w:val="5"/>
  </w:num>
  <w:num w:numId="12">
    <w:abstractNumId w:val="2"/>
  </w:num>
  <w:num w:numId="13">
    <w:abstractNumId w:val="13"/>
  </w:num>
  <w:num w:numId="14">
    <w:abstractNumId w:val="36"/>
  </w:num>
  <w:num w:numId="15">
    <w:abstractNumId w:val="29"/>
  </w:num>
  <w:num w:numId="16">
    <w:abstractNumId w:val="14"/>
  </w:num>
  <w:num w:numId="17">
    <w:abstractNumId w:val="12"/>
  </w:num>
  <w:num w:numId="18">
    <w:abstractNumId w:val="31"/>
  </w:num>
  <w:num w:numId="19">
    <w:abstractNumId w:val="1"/>
  </w:num>
  <w:num w:numId="20">
    <w:abstractNumId w:val="17"/>
  </w:num>
  <w:num w:numId="21">
    <w:abstractNumId w:val="8"/>
  </w:num>
  <w:num w:numId="22">
    <w:abstractNumId w:val="18"/>
  </w:num>
  <w:num w:numId="23">
    <w:abstractNumId w:val="37"/>
  </w:num>
  <w:num w:numId="24">
    <w:abstractNumId w:val="9"/>
  </w:num>
  <w:num w:numId="25">
    <w:abstractNumId w:val="19"/>
  </w:num>
  <w:num w:numId="26">
    <w:abstractNumId w:val="25"/>
  </w:num>
  <w:num w:numId="27">
    <w:abstractNumId w:val="38"/>
  </w:num>
  <w:num w:numId="28">
    <w:abstractNumId w:val="3"/>
  </w:num>
  <w:num w:numId="29">
    <w:abstractNumId w:val="27"/>
  </w:num>
  <w:num w:numId="30">
    <w:abstractNumId w:val="20"/>
  </w:num>
  <w:num w:numId="31">
    <w:abstractNumId w:val="34"/>
  </w:num>
  <w:num w:numId="32">
    <w:abstractNumId w:val="28"/>
  </w:num>
  <w:num w:numId="33">
    <w:abstractNumId w:val="22"/>
  </w:num>
  <w:num w:numId="34">
    <w:abstractNumId w:val="7"/>
  </w:num>
  <w:num w:numId="35">
    <w:abstractNumId w:val="0"/>
  </w:num>
  <w:num w:numId="36">
    <w:abstractNumId w:val="15"/>
  </w:num>
  <w:num w:numId="37">
    <w:abstractNumId w:val="4"/>
  </w:num>
  <w:num w:numId="38">
    <w:abstractNumId w:val="26"/>
  </w:num>
  <w:num w:numId="39">
    <w:abstractNumId w:val="24"/>
  </w:num>
  <w:num w:numId="40">
    <w:abstractNumId w:val="35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2F4F"/>
    <w:rsid w:val="00010DE6"/>
    <w:rsid w:val="00011135"/>
    <w:rsid w:val="00031065"/>
    <w:rsid w:val="00046323"/>
    <w:rsid w:val="00053274"/>
    <w:rsid w:val="00063C8F"/>
    <w:rsid w:val="00080697"/>
    <w:rsid w:val="00097C8F"/>
    <w:rsid w:val="000B306E"/>
    <w:rsid w:val="000B3A86"/>
    <w:rsid w:val="000B44AC"/>
    <w:rsid w:val="000F1B80"/>
    <w:rsid w:val="000F3B45"/>
    <w:rsid w:val="00104E37"/>
    <w:rsid w:val="00112B98"/>
    <w:rsid w:val="001147B2"/>
    <w:rsid w:val="001172A7"/>
    <w:rsid w:val="0012637C"/>
    <w:rsid w:val="001354CF"/>
    <w:rsid w:val="00144067"/>
    <w:rsid w:val="00146D58"/>
    <w:rsid w:val="00147B0C"/>
    <w:rsid w:val="0015479B"/>
    <w:rsid w:val="0017708B"/>
    <w:rsid w:val="0017725F"/>
    <w:rsid w:val="0018021B"/>
    <w:rsid w:val="00194BBB"/>
    <w:rsid w:val="001A5173"/>
    <w:rsid w:val="001A6498"/>
    <w:rsid w:val="001B3574"/>
    <w:rsid w:val="001C1E03"/>
    <w:rsid w:val="001D68C8"/>
    <w:rsid w:val="001D7A26"/>
    <w:rsid w:val="001E29E9"/>
    <w:rsid w:val="001E4AD9"/>
    <w:rsid w:val="001F461A"/>
    <w:rsid w:val="002072EE"/>
    <w:rsid w:val="0021725A"/>
    <w:rsid w:val="002204F4"/>
    <w:rsid w:val="00222082"/>
    <w:rsid w:val="0022688C"/>
    <w:rsid w:val="00236F06"/>
    <w:rsid w:val="00237B3A"/>
    <w:rsid w:val="002469B2"/>
    <w:rsid w:val="00247BDC"/>
    <w:rsid w:val="00250250"/>
    <w:rsid w:val="002515FE"/>
    <w:rsid w:val="00256DA4"/>
    <w:rsid w:val="0027440F"/>
    <w:rsid w:val="00275C8D"/>
    <w:rsid w:val="002762FD"/>
    <w:rsid w:val="00276E21"/>
    <w:rsid w:val="00282AC3"/>
    <w:rsid w:val="00286AE7"/>
    <w:rsid w:val="00286E65"/>
    <w:rsid w:val="0029068E"/>
    <w:rsid w:val="0029355E"/>
    <w:rsid w:val="002938E2"/>
    <w:rsid w:val="002A0B45"/>
    <w:rsid w:val="002B34DE"/>
    <w:rsid w:val="002B72D8"/>
    <w:rsid w:val="002C6DC3"/>
    <w:rsid w:val="002C77FB"/>
    <w:rsid w:val="002E2400"/>
    <w:rsid w:val="002E6847"/>
    <w:rsid w:val="00304D73"/>
    <w:rsid w:val="00311FF6"/>
    <w:rsid w:val="00314306"/>
    <w:rsid w:val="0032014A"/>
    <w:rsid w:val="00325D32"/>
    <w:rsid w:val="00330D60"/>
    <w:rsid w:val="00341419"/>
    <w:rsid w:val="0034466B"/>
    <w:rsid w:val="003456AE"/>
    <w:rsid w:val="003764CA"/>
    <w:rsid w:val="00383988"/>
    <w:rsid w:val="00391F73"/>
    <w:rsid w:val="00396F6E"/>
    <w:rsid w:val="003D486E"/>
    <w:rsid w:val="003D58FC"/>
    <w:rsid w:val="003D6D35"/>
    <w:rsid w:val="00412E3E"/>
    <w:rsid w:val="004153C7"/>
    <w:rsid w:val="004167A9"/>
    <w:rsid w:val="004269AB"/>
    <w:rsid w:val="004529AC"/>
    <w:rsid w:val="004549C4"/>
    <w:rsid w:val="004762A4"/>
    <w:rsid w:val="00481D63"/>
    <w:rsid w:val="00486205"/>
    <w:rsid w:val="00492167"/>
    <w:rsid w:val="00497C68"/>
    <w:rsid w:val="004A0E98"/>
    <w:rsid w:val="004B2A1C"/>
    <w:rsid w:val="004B6A43"/>
    <w:rsid w:val="004C0080"/>
    <w:rsid w:val="004C62F1"/>
    <w:rsid w:val="004F1DF0"/>
    <w:rsid w:val="004F3924"/>
    <w:rsid w:val="004F3931"/>
    <w:rsid w:val="004F5A11"/>
    <w:rsid w:val="004F77DD"/>
    <w:rsid w:val="00512744"/>
    <w:rsid w:val="00524CE4"/>
    <w:rsid w:val="005323BD"/>
    <w:rsid w:val="005327EB"/>
    <w:rsid w:val="0054617F"/>
    <w:rsid w:val="00553D7D"/>
    <w:rsid w:val="005646EA"/>
    <w:rsid w:val="00571285"/>
    <w:rsid w:val="00574835"/>
    <w:rsid w:val="00575B3A"/>
    <w:rsid w:val="005763A1"/>
    <w:rsid w:val="005809CB"/>
    <w:rsid w:val="00581069"/>
    <w:rsid w:val="00593D74"/>
    <w:rsid w:val="005A0234"/>
    <w:rsid w:val="005A0882"/>
    <w:rsid w:val="005A3602"/>
    <w:rsid w:val="005C215D"/>
    <w:rsid w:val="005C3A78"/>
    <w:rsid w:val="005C6851"/>
    <w:rsid w:val="005D1C15"/>
    <w:rsid w:val="005D219A"/>
    <w:rsid w:val="005D2474"/>
    <w:rsid w:val="005D279D"/>
    <w:rsid w:val="005E502A"/>
    <w:rsid w:val="00603AAB"/>
    <w:rsid w:val="0061167E"/>
    <w:rsid w:val="0062289B"/>
    <w:rsid w:val="006279ED"/>
    <w:rsid w:val="0064570C"/>
    <w:rsid w:val="00655666"/>
    <w:rsid w:val="00680299"/>
    <w:rsid w:val="006802CA"/>
    <w:rsid w:val="00680F54"/>
    <w:rsid w:val="00681E08"/>
    <w:rsid w:val="00696020"/>
    <w:rsid w:val="006A4C41"/>
    <w:rsid w:val="006B3522"/>
    <w:rsid w:val="006C0664"/>
    <w:rsid w:val="006C4213"/>
    <w:rsid w:val="006C724D"/>
    <w:rsid w:val="006C7CC7"/>
    <w:rsid w:val="006F437C"/>
    <w:rsid w:val="006F4E78"/>
    <w:rsid w:val="007164BE"/>
    <w:rsid w:val="007170CA"/>
    <w:rsid w:val="007421EF"/>
    <w:rsid w:val="00743B48"/>
    <w:rsid w:val="00751CFB"/>
    <w:rsid w:val="00762AA1"/>
    <w:rsid w:val="0077116C"/>
    <w:rsid w:val="00772D2D"/>
    <w:rsid w:val="00790923"/>
    <w:rsid w:val="007A413C"/>
    <w:rsid w:val="007A6FDE"/>
    <w:rsid w:val="007B3420"/>
    <w:rsid w:val="007B57B9"/>
    <w:rsid w:val="007C413E"/>
    <w:rsid w:val="007E0D9C"/>
    <w:rsid w:val="007E4C13"/>
    <w:rsid w:val="007E4D2E"/>
    <w:rsid w:val="007F4309"/>
    <w:rsid w:val="007F4D2B"/>
    <w:rsid w:val="007F7A97"/>
    <w:rsid w:val="00831A71"/>
    <w:rsid w:val="008355E7"/>
    <w:rsid w:val="0084149B"/>
    <w:rsid w:val="00851697"/>
    <w:rsid w:val="0085209E"/>
    <w:rsid w:val="0086446B"/>
    <w:rsid w:val="008644F1"/>
    <w:rsid w:val="00867DF1"/>
    <w:rsid w:val="00885040"/>
    <w:rsid w:val="008A02E4"/>
    <w:rsid w:val="008B5F62"/>
    <w:rsid w:val="008D5640"/>
    <w:rsid w:val="008D7669"/>
    <w:rsid w:val="008D78CC"/>
    <w:rsid w:val="008E7BC6"/>
    <w:rsid w:val="0090659D"/>
    <w:rsid w:val="0090689A"/>
    <w:rsid w:val="00907E20"/>
    <w:rsid w:val="00910551"/>
    <w:rsid w:val="00911A4C"/>
    <w:rsid w:val="00925DE4"/>
    <w:rsid w:val="0094403B"/>
    <w:rsid w:val="0094626D"/>
    <w:rsid w:val="00946FBB"/>
    <w:rsid w:val="00961132"/>
    <w:rsid w:val="00983E32"/>
    <w:rsid w:val="009A3BE6"/>
    <w:rsid w:val="009A6A63"/>
    <w:rsid w:val="009B398A"/>
    <w:rsid w:val="009B6F60"/>
    <w:rsid w:val="009C40DC"/>
    <w:rsid w:val="009C70FE"/>
    <w:rsid w:val="009F0601"/>
    <w:rsid w:val="009F0D74"/>
    <w:rsid w:val="009F4114"/>
    <w:rsid w:val="00A13CF0"/>
    <w:rsid w:val="00A179BB"/>
    <w:rsid w:val="00A22835"/>
    <w:rsid w:val="00A41C85"/>
    <w:rsid w:val="00A67971"/>
    <w:rsid w:val="00A93371"/>
    <w:rsid w:val="00AC5AB8"/>
    <w:rsid w:val="00AE1F13"/>
    <w:rsid w:val="00AE496F"/>
    <w:rsid w:val="00AF4854"/>
    <w:rsid w:val="00B10B3A"/>
    <w:rsid w:val="00B22FA3"/>
    <w:rsid w:val="00B3379B"/>
    <w:rsid w:val="00B44CDE"/>
    <w:rsid w:val="00B551A4"/>
    <w:rsid w:val="00B56F39"/>
    <w:rsid w:val="00B624DB"/>
    <w:rsid w:val="00B76AAC"/>
    <w:rsid w:val="00BB5184"/>
    <w:rsid w:val="00BD304D"/>
    <w:rsid w:val="00BD6596"/>
    <w:rsid w:val="00BE0CCB"/>
    <w:rsid w:val="00C2162E"/>
    <w:rsid w:val="00C21B63"/>
    <w:rsid w:val="00C25D31"/>
    <w:rsid w:val="00C543DC"/>
    <w:rsid w:val="00C551EF"/>
    <w:rsid w:val="00C60E93"/>
    <w:rsid w:val="00C836F0"/>
    <w:rsid w:val="00C9448A"/>
    <w:rsid w:val="00C96BA9"/>
    <w:rsid w:val="00CB5010"/>
    <w:rsid w:val="00CD4247"/>
    <w:rsid w:val="00CD6CBA"/>
    <w:rsid w:val="00CE0433"/>
    <w:rsid w:val="00D36CE7"/>
    <w:rsid w:val="00D4161C"/>
    <w:rsid w:val="00D457BD"/>
    <w:rsid w:val="00D45A17"/>
    <w:rsid w:val="00D462B0"/>
    <w:rsid w:val="00D54C41"/>
    <w:rsid w:val="00D74913"/>
    <w:rsid w:val="00D84A41"/>
    <w:rsid w:val="00D93E07"/>
    <w:rsid w:val="00D96F00"/>
    <w:rsid w:val="00DA270F"/>
    <w:rsid w:val="00DA52A0"/>
    <w:rsid w:val="00DB0BBD"/>
    <w:rsid w:val="00DD0105"/>
    <w:rsid w:val="00DE09FD"/>
    <w:rsid w:val="00DF1527"/>
    <w:rsid w:val="00DF6F6B"/>
    <w:rsid w:val="00E06E43"/>
    <w:rsid w:val="00E1516E"/>
    <w:rsid w:val="00E31363"/>
    <w:rsid w:val="00E36D96"/>
    <w:rsid w:val="00E46240"/>
    <w:rsid w:val="00E477FE"/>
    <w:rsid w:val="00E62151"/>
    <w:rsid w:val="00E66933"/>
    <w:rsid w:val="00E70FEC"/>
    <w:rsid w:val="00E761C6"/>
    <w:rsid w:val="00E86961"/>
    <w:rsid w:val="00E86ED9"/>
    <w:rsid w:val="00E94D7C"/>
    <w:rsid w:val="00EB0988"/>
    <w:rsid w:val="00EB42D7"/>
    <w:rsid w:val="00EB48F5"/>
    <w:rsid w:val="00EC16BE"/>
    <w:rsid w:val="00EC31DE"/>
    <w:rsid w:val="00EF1B98"/>
    <w:rsid w:val="00EF3F1C"/>
    <w:rsid w:val="00EF606F"/>
    <w:rsid w:val="00EF6F78"/>
    <w:rsid w:val="00F0481B"/>
    <w:rsid w:val="00F32F70"/>
    <w:rsid w:val="00F35178"/>
    <w:rsid w:val="00F36F56"/>
    <w:rsid w:val="00F401E9"/>
    <w:rsid w:val="00F40BAB"/>
    <w:rsid w:val="00F44735"/>
    <w:rsid w:val="00FB1195"/>
    <w:rsid w:val="00FC316A"/>
    <w:rsid w:val="00FC4F2C"/>
    <w:rsid w:val="00FC6394"/>
    <w:rsid w:val="00FD31F2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9FD2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5DF5A00EC84998935DC1808C96CD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619</Nr_x002e__x0020_akti>
    <Data_x0020_e_x0020_Krijimit xmlns="0e656187-b300-4fb0-8bf4-3a50f872073c">2025-10-30T13:51:53Z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2025-10-30T00:00:00Z</Date_x0020_protokolli>
    <Titulli xmlns="0e656187-b300-4fb0-8bf4-3a50f872073c">Për kalimin te Bashkia Tiranë të njësive të banimit  në ndërtesa (pallat)</Titulli>
    <Modifikuesi xmlns="0e656187-b300-4fb0-8bf4-3a50f872073c">ermira.bukaci</Modifikuesi>
    <Nr_x002e__x0020_prot_x0020_QBZ xmlns="0e656187-b300-4fb0-8bf4-3a50f872073c">1807</Nr_x002e__x0020_prot_x0020_QBZ>
    <Data_x0020_e_x0020_Modifikimit xmlns="0e656187-b300-4fb0-8bf4-3a50f872073c">2025-10-30T15:08:02Z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3850/3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5DF5A00EC84998935DC1808C96CD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BB2FAC-3FD6-4B21-96D9-DFD307C4D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1D473AB-FD3B-4799-AD22-0BD74AACEAB9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A252868-6A9F-401A-8B33-72BF97DE7E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F7CE39-D3A2-473E-A354-375CF9693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EC7FB6-5A77-4A10-B248-BEEFDF14ED9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Bashkia Tiranë të njësive të banimit në ndërtesa (pallat)</vt:lpstr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Bashkia Tiranë të njësive të banimit në ndërtesa (pallat)</dc:title>
  <dc:creator>user1</dc:creator>
  <cp:lastModifiedBy>Alma Lisaku</cp:lastModifiedBy>
  <cp:revision>7</cp:revision>
  <cp:lastPrinted>2025-10-28T18:28:00Z</cp:lastPrinted>
  <dcterms:created xsi:type="dcterms:W3CDTF">2025-10-30T12:52:00Z</dcterms:created>
  <dcterms:modified xsi:type="dcterms:W3CDTF">2025-10-31T08:23:00Z</dcterms:modified>
</cp:coreProperties>
</file>