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E9E8ED3" w14:textId="77777777" w:rsidR="001E6D19" w:rsidRPr="00392430" w:rsidRDefault="001E6D19" w:rsidP="001E6D19">
      <w:pPr>
        <w:tabs>
          <w:tab w:val="right" w:pos="9060"/>
        </w:tabs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92430">
        <w:rPr>
          <w:rFonts w:ascii="Garamond" w:hAnsi="Garamond" w:cs="Times New Roman"/>
          <w:b/>
          <w:bCs/>
          <w:color w:val="000000"/>
          <w:sz w:val="24"/>
          <w:szCs w:val="24"/>
        </w:rPr>
        <w:t>VENDIM</w:t>
      </w:r>
    </w:p>
    <w:p w14:paraId="73D9FD54" w14:textId="53FCD35F" w:rsidR="001E6D19" w:rsidRPr="00392430" w:rsidRDefault="001E6D19" w:rsidP="001E6D19">
      <w:pPr>
        <w:keepNext/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92430">
        <w:rPr>
          <w:rFonts w:ascii="Garamond" w:hAnsi="Garamond" w:cs="Times New Roman"/>
          <w:b/>
          <w:bCs/>
          <w:color w:val="000000"/>
          <w:sz w:val="24"/>
          <w:szCs w:val="24"/>
        </w:rPr>
        <w:t>Nr.</w:t>
      </w:r>
      <w:r w:rsidR="0039243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</w:t>
      </w:r>
      <w:r w:rsidR="008402FC" w:rsidRPr="00392430">
        <w:rPr>
          <w:rFonts w:ascii="Garamond" w:hAnsi="Garamond" w:cs="Times New Roman"/>
          <w:b/>
          <w:bCs/>
          <w:color w:val="000000"/>
          <w:sz w:val="24"/>
          <w:szCs w:val="24"/>
        </w:rPr>
        <w:t>786</w:t>
      </w:r>
      <w:r w:rsidRPr="0039243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, datë </w:t>
      </w:r>
      <w:r w:rsidR="008402FC" w:rsidRPr="00392430">
        <w:rPr>
          <w:rFonts w:ascii="Garamond" w:hAnsi="Garamond" w:cs="Times New Roman"/>
          <w:b/>
          <w:bCs/>
          <w:color w:val="000000"/>
          <w:sz w:val="24"/>
          <w:szCs w:val="24"/>
        </w:rPr>
        <w:t>24.12.2025</w:t>
      </w:r>
    </w:p>
    <w:p w14:paraId="0CD88710" w14:textId="77777777" w:rsidR="001E6D19" w:rsidRPr="00392430" w:rsidRDefault="001E6D19" w:rsidP="001E6D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</w:p>
    <w:p w14:paraId="69C23AEA" w14:textId="1268F9AC" w:rsidR="001E6D19" w:rsidRPr="00392430" w:rsidRDefault="001E6D19" w:rsidP="001E6D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9243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PËR SHPRONËSIMIN, PËR INTERES PUBLIK, TË PRONARËVE TË PASURIVE TË PALUAJTSHME, PRONË PRIVATE, QË PREKEN NGA REALIZIMI </w:t>
      </w:r>
      <w:r w:rsidR="00F95932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I </w:t>
      </w:r>
      <w:bookmarkStart w:id="0" w:name="_GoBack"/>
      <w:bookmarkEnd w:id="0"/>
      <w:r w:rsidRPr="0039243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PROJEKTIT </w:t>
      </w:r>
      <w:r w:rsidR="00392430">
        <w:rPr>
          <w:rFonts w:ascii="Garamond" w:hAnsi="Garamond" w:cs="Times New Roman"/>
          <w:b/>
          <w:bCs/>
          <w:color w:val="000000"/>
          <w:sz w:val="24"/>
          <w:szCs w:val="24"/>
        </w:rPr>
        <w:t>“</w:t>
      </w:r>
      <w:r w:rsidRPr="0039243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RIKONSTRUKSION I SEGMENTIT TË PARË TË LINJËS 110 </w:t>
      </w:r>
      <w:proofErr w:type="spellStart"/>
      <w:r w:rsidR="00392430">
        <w:rPr>
          <w:rFonts w:ascii="Garamond" w:hAnsi="Garamond" w:cs="Times New Roman"/>
          <w:b/>
          <w:bCs/>
          <w:color w:val="000000"/>
          <w:sz w:val="24"/>
          <w:szCs w:val="24"/>
        </w:rPr>
        <w:t>k</w:t>
      </w:r>
      <w:r w:rsidRPr="00392430">
        <w:rPr>
          <w:rFonts w:ascii="Garamond" w:hAnsi="Garamond" w:cs="Times New Roman"/>
          <w:b/>
          <w:bCs/>
          <w:color w:val="000000"/>
          <w:sz w:val="24"/>
          <w:szCs w:val="24"/>
        </w:rPr>
        <w:t>V</w:t>
      </w:r>
      <w:proofErr w:type="spellEnd"/>
      <w:r w:rsidRPr="0039243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BALLSH</w:t>
      </w:r>
      <w:r w:rsidR="00392430">
        <w:rPr>
          <w:rFonts w:ascii="Garamond" w:hAnsi="Garamond" w:cs="Times New Roman"/>
          <w:b/>
          <w:bCs/>
          <w:color w:val="000000"/>
          <w:sz w:val="24"/>
          <w:szCs w:val="24"/>
        </w:rPr>
        <w:t>–</w:t>
      </w:r>
      <w:r w:rsidRPr="00392430">
        <w:rPr>
          <w:rFonts w:ascii="Garamond" w:hAnsi="Garamond" w:cs="Times New Roman"/>
          <w:b/>
          <w:bCs/>
          <w:color w:val="000000"/>
          <w:sz w:val="24"/>
          <w:szCs w:val="24"/>
        </w:rPr>
        <w:t>MEMALIAJ</w:t>
      </w:r>
      <w:r w:rsidR="00392430">
        <w:rPr>
          <w:rFonts w:ascii="Garamond" w:hAnsi="Garamond" w:cs="Times New Roman"/>
          <w:b/>
          <w:bCs/>
          <w:color w:val="000000"/>
          <w:sz w:val="24"/>
          <w:szCs w:val="24"/>
        </w:rPr>
        <w:t>”</w:t>
      </w:r>
    </w:p>
    <w:p w14:paraId="5B5B157F" w14:textId="77777777" w:rsidR="001E6D19" w:rsidRPr="00392430" w:rsidRDefault="001E6D19" w:rsidP="001E6D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505497F4" w14:textId="10F9E7D2" w:rsidR="001E6D19" w:rsidRPr="00392430" w:rsidRDefault="001E6D19" w:rsidP="001E6D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  <w:r w:rsidRPr="00392430">
        <w:rPr>
          <w:rFonts w:ascii="Garamond" w:hAnsi="Garamond" w:cs="Times New Roman"/>
          <w:color w:val="000000"/>
          <w:sz w:val="24"/>
          <w:szCs w:val="24"/>
        </w:rPr>
        <w:t>Në mbështetje të nenit 100 të Kushtetutës dhe të neneve 5, 20 e 21, të ligjit nr.</w:t>
      </w:r>
      <w:r w:rsidR="003924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92430">
        <w:rPr>
          <w:rFonts w:ascii="Garamond" w:hAnsi="Garamond" w:cs="Times New Roman"/>
          <w:color w:val="000000"/>
          <w:sz w:val="24"/>
          <w:szCs w:val="24"/>
        </w:rPr>
        <w:t xml:space="preserve">8561, datë 22.12.1999, </w:t>
      </w:r>
      <w:r w:rsidR="00392430">
        <w:rPr>
          <w:rFonts w:ascii="Garamond" w:hAnsi="Garamond" w:cs="Times New Roman"/>
          <w:color w:val="000000"/>
          <w:sz w:val="24"/>
          <w:szCs w:val="24"/>
        </w:rPr>
        <w:t>“</w:t>
      </w:r>
      <w:r w:rsidRPr="00392430">
        <w:rPr>
          <w:rFonts w:ascii="Garamond" w:hAnsi="Garamond" w:cs="Times New Roman"/>
          <w:color w:val="000000"/>
          <w:sz w:val="24"/>
          <w:szCs w:val="24"/>
        </w:rPr>
        <w:t>Për shpronësimet dhe marrjen në përdorim të përkohshëm të pasurisë, pronë private, për interes publik</w:t>
      </w:r>
      <w:r w:rsidR="00392430">
        <w:rPr>
          <w:rFonts w:ascii="Garamond" w:hAnsi="Garamond" w:cs="Times New Roman"/>
          <w:color w:val="000000"/>
          <w:sz w:val="24"/>
          <w:szCs w:val="24"/>
        </w:rPr>
        <w:t>”</w:t>
      </w:r>
      <w:r w:rsidRPr="00392430">
        <w:rPr>
          <w:rFonts w:ascii="Garamond" w:hAnsi="Garamond" w:cs="Times New Roman"/>
          <w:color w:val="000000"/>
          <w:sz w:val="24"/>
          <w:szCs w:val="24"/>
        </w:rPr>
        <w:t xml:space="preserve">, të ndryshuar, me propozimin e </w:t>
      </w:r>
      <w:r w:rsidR="00392430" w:rsidRPr="00392430">
        <w:rPr>
          <w:rFonts w:ascii="Garamond" w:hAnsi="Garamond" w:cs="Times New Roman"/>
          <w:color w:val="000000"/>
          <w:sz w:val="24"/>
          <w:szCs w:val="24"/>
        </w:rPr>
        <w:t xml:space="preserve">zëvendëskryeministrit </w:t>
      </w:r>
      <w:r w:rsidR="00392430">
        <w:rPr>
          <w:rFonts w:ascii="Garamond" w:hAnsi="Garamond" w:cs="Times New Roman"/>
          <w:color w:val="000000"/>
          <w:sz w:val="24"/>
          <w:szCs w:val="24"/>
        </w:rPr>
        <w:t>dhe minist</w:t>
      </w:r>
      <w:r w:rsidRPr="00392430">
        <w:rPr>
          <w:rFonts w:ascii="Garamond" w:hAnsi="Garamond" w:cs="Times New Roman"/>
          <w:color w:val="000000"/>
          <w:sz w:val="24"/>
          <w:szCs w:val="24"/>
        </w:rPr>
        <w:t>r</w:t>
      </w:r>
      <w:r w:rsidR="00392430">
        <w:rPr>
          <w:rFonts w:ascii="Garamond" w:hAnsi="Garamond" w:cs="Times New Roman"/>
          <w:color w:val="000000"/>
          <w:sz w:val="24"/>
          <w:szCs w:val="24"/>
        </w:rPr>
        <w:t>it</w:t>
      </w:r>
      <w:r w:rsidRPr="003924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="00392430">
        <w:rPr>
          <w:rFonts w:ascii="Garamond" w:hAnsi="Garamond" w:cs="Times New Roman"/>
          <w:color w:val="000000"/>
          <w:sz w:val="24"/>
          <w:szCs w:val="24"/>
        </w:rPr>
        <w:t>të</w:t>
      </w:r>
      <w:r w:rsidRPr="00392430">
        <w:rPr>
          <w:rFonts w:ascii="Garamond" w:hAnsi="Garamond" w:cs="Times New Roman"/>
          <w:color w:val="000000"/>
          <w:sz w:val="24"/>
          <w:szCs w:val="24"/>
        </w:rPr>
        <w:t xml:space="preserve"> Infrastrukturës dhe Energjisë, Këshilli i Ministrave</w:t>
      </w:r>
    </w:p>
    <w:p w14:paraId="58565E48" w14:textId="77777777" w:rsidR="001E6D19" w:rsidRPr="00392430" w:rsidRDefault="001E6D19" w:rsidP="001E6D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b/>
          <w:bCs/>
          <w:color w:val="000000"/>
          <w:sz w:val="24"/>
          <w:szCs w:val="24"/>
        </w:rPr>
      </w:pPr>
    </w:p>
    <w:p w14:paraId="046BC68D" w14:textId="77777777" w:rsidR="001E6D19" w:rsidRPr="00392430" w:rsidRDefault="001E6D19" w:rsidP="001E6D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92430">
        <w:rPr>
          <w:rFonts w:ascii="Garamond" w:hAnsi="Garamond" w:cs="Times New Roman"/>
          <w:bCs/>
          <w:color w:val="000000"/>
          <w:sz w:val="24"/>
          <w:szCs w:val="24"/>
        </w:rPr>
        <w:t>VENDOSI:</w:t>
      </w:r>
    </w:p>
    <w:p w14:paraId="35ACD342" w14:textId="77777777" w:rsidR="001E6D19" w:rsidRPr="00392430" w:rsidRDefault="001E6D19" w:rsidP="001E6D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b/>
          <w:bCs/>
          <w:color w:val="000000"/>
          <w:sz w:val="24"/>
          <w:szCs w:val="24"/>
        </w:rPr>
      </w:pPr>
    </w:p>
    <w:p w14:paraId="4231621E" w14:textId="5E3F2034" w:rsidR="001E6D19" w:rsidRPr="00392430" w:rsidRDefault="001E6D19" w:rsidP="001E6D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92430">
        <w:rPr>
          <w:rFonts w:ascii="Garamond" w:hAnsi="Garamond" w:cs="Times New Roman"/>
          <w:color w:val="000000"/>
          <w:sz w:val="24"/>
          <w:szCs w:val="24"/>
        </w:rPr>
        <w:t xml:space="preserve">1. Shpronësimin, për interes publik, të pronarëve të pasurive të paluajtshme, pronë private, që preken nga realizimi i projektit </w:t>
      </w:r>
      <w:r w:rsidR="00392430">
        <w:rPr>
          <w:rFonts w:ascii="Garamond" w:hAnsi="Garamond" w:cs="Times New Roman"/>
          <w:color w:val="000000"/>
          <w:sz w:val="24"/>
          <w:szCs w:val="24"/>
        </w:rPr>
        <w:t>“</w:t>
      </w:r>
      <w:r w:rsidRPr="00392430">
        <w:rPr>
          <w:rFonts w:ascii="Garamond" w:hAnsi="Garamond" w:cs="Times New Roman"/>
          <w:color w:val="000000"/>
          <w:sz w:val="24"/>
          <w:szCs w:val="24"/>
        </w:rPr>
        <w:t xml:space="preserve">Rikonstruksion i segmentit të parë të linjës 110 </w:t>
      </w:r>
      <w:proofErr w:type="spellStart"/>
      <w:r w:rsidRPr="00392430">
        <w:rPr>
          <w:rFonts w:ascii="Garamond" w:hAnsi="Garamond" w:cs="Times New Roman"/>
          <w:color w:val="000000"/>
          <w:sz w:val="24"/>
          <w:szCs w:val="24"/>
        </w:rPr>
        <w:t>kV</w:t>
      </w:r>
      <w:proofErr w:type="spellEnd"/>
      <w:r w:rsidRPr="00392430">
        <w:rPr>
          <w:rFonts w:ascii="Garamond" w:hAnsi="Garamond" w:cs="Times New Roman"/>
          <w:color w:val="000000"/>
          <w:sz w:val="24"/>
          <w:szCs w:val="24"/>
        </w:rPr>
        <w:t xml:space="preserve"> Ballsh</w:t>
      </w:r>
      <w:r w:rsidR="00392430">
        <w:rPr>
          <w:rFonts w:ascii="Garamond" w:hAnsi="Garamond" w:cs="Times New Roman"/>
          <w:color w:val="000000"/>
          <w:sz w:val="24"/>
          <w:szCs w:val="24"/>
        </w:rPr>
        <w:t>–</w:t>
      </w:r>
      <w:r w:rsidRPr="00392430">
        <w:rPr>
          <w:rFonts w:ascii="Garamond" w:hAnsi="Garamond" w:cs="Times New Roman"/>
          <w:color w:val="000000"/>
          <w:sz w:val="24"/>
          <w:szCs w:val="24"/>
        </w:rPr>
        <w:t>Memaliaj</w:t>
      </w:r>
      <w:r w:rsidR="00392430">
        <w:rPr>
          <w:rFonts w:ascii="Garamond" w:hAnsi="Garamond" w:cs="Times New Roman"/>
          <w:color w:val="000000"/>
          <w:sz w:val="24"/>
          <w:szCs w:val="24"/>
        </w:rPr>
        <w:t>”</w:t>
      </w:r>
      <w:r w:rsidRPr="00392430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B8DFC40" w14:textId="56E88770" w:rsidR="001E6D19" w:rsidRPr="00392430" w:rsidRDefault="001E6D19" w:rsidP="001E6D1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92430">
        <w:rPr>
          <w:rFonts w:ascii="Garamond" w:hAnsi="Garamond" w:cs="Times New Roman"/>
          <w:color w:val="000000"/>
          <w:sz w:val="24"/>
          <w:szCs w:val="24"/>
        </w:rPr>
        <w:t>2.</w:t>
      </w:r>
      <w:r w:rsidR="003924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92430">
        <w:rPr>
          <w:rFonts w:ascii="Garamond" w:hAnsi="Garamond" w:cs="Times New Roman"/>
          <w:color w:val="000000"/>
          <w:sz w:val="24"/>
          <w:szCs w:val="24"/>
        </w:rPr>
        <w:t>Shpronësimi bëhet në favor të Operato</w:t>
      </w:r>
      <w:r w:rsidR="00392430">
        <w:rPr>
          <w:rFonts w:ascii="Garamond" w:hAnsi="Garamond" w:cs="Times New Roman"/>
          <w:color w:val="000000"/>
          <w:sz w:val="24"/>
          <w:szCs w:val="24"/>
        </w:rPr>
        <w:t>rit të Sistemit të Transmetimit</w:t>
      </w:r>
      <w:r w:rsidRPr="003924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92430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392430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11131DE9" w14:textId="31A0C9A0" w:rsidR="001E6D19" w:rsidRPr="00392430" w:rsidRDefault="001E6D19" w:rsidP="001E6D1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92430">
        <w:rPr>
          <w:rFonts w:ascii="Garamond" w:hAnsi="Garamond" w:cs="Times New Roman"/>
          <w:color w:val="000000"/>
          <w:sz w:val="24"/>
          <w:szCs w:val="24"/>
        </w:rPr>
        <w:t>3.</w:t>
      </w:r>
      <w:r w:rsidR="003924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92430">
        <w:rPr>
          <w:rFonts w:ascii="Garamond" w:hAnsi="Garamond" w:cs="Times New Roman"/>
          <w:color w:val="000000"/>
          <w:sz w:val="24"/>
          <w:szCs w:val="24"/>
        </w:rPr>
        <w:t xml:space="preserve">Pronarët e pasurive të paluajtshme, pronë private, që shpronësohen, kompensohen në vlerë të plotë, sipas masës përkatëse, që paraqitet në tabelën që i bashkëlidhet këtij vendimi, për pasuritë e llojit </w:t>
      </w:r>
      <w:r w:rsidR="00392430">
        <w:rPr>
          <w:rFonts w:ascii="Garamond" w:hAnsi="Garamond" w:cs="Times New Roman"/>
          <w:color w:val="000000"/>
          <w:sz w:val="24"/>
          <w:szCs w:val="24"/>
        </w:rPr>
        <w:t>“</w:t>
      </w:r>
      <w:r w:rsidRPr="00392430">
        <w:rPr>
          <w:rFonts w:ascii="Garamond" w:hAnsi="Garamond" w:cs="Times New Roman"/>
          <w:color w:val="000000"/>
          <w:sz w:val="24"/>
          <w:szCs w:val="24"/>
        </w:rPr>
        <w:t>arë</w:t>
      </w:r>
      <w:r w:rsidR="00392430">
        <w:rPr>
          <w:rFonts w:ascii="Garamond" w:hAnsi="Garamond" w:cs="Times New Roman"/>
          <w:color w:val="000000"/>
          <w:sz w:val="24"/>
          <w:szCs w:val="24"/>
        </w:rPr>
        <w:t>”</w:t>
      </w:r>
      <w:r w:rsidRPr="00392430">
        <w:rPr>
          <w:rFonts w:ascii="Garamond" w:hAnsi="Garamond" w:cs="Times New Roman"/>
          <w:color w:val="000000"/>
          <w:sz w:val="24"/>
          <w:szCs w:val="24"/>
        </w:rPr>
        <w:t xml:space="preserve">, </w:t>
      </w:r>
      <w:r w:rsidR="00392430">
        <w:rPr>
          <w:rFonts w:ascii="Garamond" w:hAnsi="Garamond" w:cs="Times New Roman"/>
          <w:color w:val="000000"/>
          <w:sz w:val="24"/>
          <w:szCs w:val="24"/>
        </w:rPr>
        <w:t>“</w:t>
      </w:r>
      <w:r w:rsidRPr="00392430">
        <w:rPr>
          <w:rFonts w:ascii="Garamond" w:hAnsi="Garamond" w:cs="Times New Roman"/>
          <w:color w:val="000000"/>
          <w:sz w:val="24"/>
          <w:szCs w:val="24"/>
        </w:rPr>
        <w:t>ullishte</w:t>
      </w:r>
      <w:r w:rsidR="00392430">
        <w:rPr>
          <w:rFonts w:ascii="Garamond" w:hAnsi="Garamond" w:cs="Times New Roman"/>
          <w:color w:val="000000"/>
          <w:sz w:val="24"/>
          <w:szCs w:val="24"/>
        </w:rPr>
        <w:t>”</w:t>
      </w:r>
      <w:r w:rsidRPr="00392430">
        <w:rPr>
          <w:rFonts w:ascii="Garamond" w:hAnsi="Garamond" w:cs="Times New Roman"/>
          <w:color w:val="000000"/>
          <w:sz w:val="24"/>
          <w:szCs w:val="24"/>
        </w:rPr>
        <w:t xml:space="preserve"> dhe </w:t>
      </w:r>
      <w:r w:rsidR="00392430">
        <w:rPr>
          <w:rFonts w:ascii="Garamond" w:hAnsi="Garamond" w:cs="Times New Roman"/>
          <w:color w:val="000000"/>
          <w:sz w:val="24"/>
          <w:szCs w:val="24"/>
        </w:rPr>
        <w:t>“</w:t>
      </w:r>
      <w:r w:rsidRPr="00392430">
        <w:rPr>
          <w:rFonts w:ascii="Garamond" w:hAnsi="Garamond" w:cs="Times New Roman"/>
          <w:color w:val="000000"/>
          <w:sz w:val="24"/>
          <w:szCs w:val="24"/>
        </w:rPr>
        <w:t>kullotë</w:t>
      </w:r>
      <w:r w:rsidR="00392430">
        <w:rPr>
          <w:rFonts w:ascii="Garamond" w:hAnsi="Garamond" w:cs="Times New Roman"/>
          <w:color w:val="000000"/>
          <w:sz w:val="24"/>
          <w:szCs w:val="24"/>
        </w:rPr>
        <w:t>”</w:t>
      </w:r>
      <w:r w:rsidRPr="00392430">
        <w:rPr>
          <w:rFonts w:ascii="Garamond" w:hAnsi="Garamond" w:cs="Times New Roman"/>
          <w:color w:val="000000"/>
          <w:sz w:val="24"/>
          <w:szCs w:val="24"/>
        </w:rPr>
        <w:t>, me një vlerë të përgjithshme prej 39 232.50 (tridhjetë e nëntë mijë e dyqind e tridhjetë e dy pikë pesëdhjetë) lekësh.</w:t>
      </w:r>
    </w:p>
    <w:p w14:paraId="256F3476" w14:textId="0063D539" w:rsidR="001E6D19" w:rsidRPr="00392430" w:rsidRDefault="001E6D19" w:rsidP="001E6D1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sz w:val="24"/>
          <w:szCs w:val="24"/>
        </w:rPr>
      </w:pPr>
      <w:r w:rsidRPr="00392430">
        <w:rPr>
          <w:rFonts w:ascii="Garamond" w:hAnsi="Garamond" w:cs="Times New Roman"/>
          <w:color w:val="000000"/>
          <w:sz w:val="24"/>
          <w:szCs w:val="24"/>
        </w:rPr>
        <w:t>4.</w:t>
      </w:r>
      <w:r w:rsidR="003924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92430">
        <w:rPr>
          <w:rFonts w:ascii="Garamond" w:hAnsi="Garamond" w:cs="Times New Roman"/>
          <w:color w:val="000000"/>
          <w:sz w:val="24"/>
          <w:szCs w:val="24"/>
        </w:rPr>
        <w:t>Vlera e përgjithshme e shpronësimit, prej 39 232.50 (tridhjetë e nëntë mijë e dyqind e tridhjetë e dy pikë pesëdhjetë) lekësh, përballohet nga Opera</w:t>
      </w:r>
      <w:r w:rsidR="00392430">
        <w:rPr>
          <w:rFonts w:ascii="Garamond" w:hAnsi="Garamond" w:cs="Times New Roman"/>
          <w:color w:val="000000"/>
          <w:sz w:val="24"/>
          <w:szCs w:val="24"/>
        </w:rPr>
        <w:t>tori i Sistemit të Transmetimit</w:t>
      </w:r>
      <w:r w:rsidRPr="003924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92430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392430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63C4AEA" w14:textId="10F793DF" w:rsidR="001E6D19" w:rsidRPr="00392430" w:rsidRDefault="001E6D19" w:rsidP="001E6D1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92430">
        <w:rPr>
          <w:rFonts w:ascii="Garamond" w:hAnsi="Garamond" w:cs="Times New Roman"/>
          <w:color w:val="000000"/>
          <w:sz w:val="24"/>
          <w:szCs w:val="24"/>
        </w:rPr>
        <w:t>5.</w:t>
      </w:r>
      <w:r w:rsidR="003924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92430">
        <w:rPr>
          <w:rFonts w:ascii="Garamond" w:hAnsi="Garamond" w:cs="Times New Roman"/>
          <w:color w:val="000000"/>
          <w:sz w:val="24"/>
          <w:szCs w:val="24"/>
        </w:rPr>
        <w:t>Vlera e shpenzimeve procedurale, në masën 70 000 (shtatëdhjetë mijë) lekë, përballohet nga Opera</w:t>
      </w:r>
      <w:r w:rsidR="00392430">
        <w:rPr>
          <w:rFonts w:ascii="Garamond" w:hAnsi="Garamond" w:cs="Times New Roman"/>
          <w:color w:val="000000"/>
          <w:sz w:val="24"/>
          <w:szCs w:val="24"/>
        </w:rPr>
        <w:t>tori i Sistemit të Transmetimit</w:t>
      </w:r>
      <w:r w:rsidRPr="003924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92430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392430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4212C7C0" w14:textId="36C35E95" w:rsidR="001E6D19" w:rsidRPr="00392430" w:rsidRDefault="001E6D19" w:rsidP="001E6D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92430">
        <w:rPr>
          <w:rFonts w:ascii="Garamond" w:hAnsi="Garamond" w:cs="Times New Roman"/>
          <w:color w:val="000000"/>
          <w:sz w:val="24"/>
          <w:szCs w:val="24"/>
        </w:rPr>
        <w:t>6. Shpronësimi fillon menjëherë p</w:t>
      </w:r>
      <w:r w:rsidR="00392430">
        <w:rPr>
          <w:rFonts w:ascii="Garamond" w:hAnsi="Garamond" w:cs="Times New Roman"/>
          <w:color w:val="000000"/>
          <w:sz w:val="24"/>
          <w:szCs w:val="24"/>
        </w:rPr>
        <w:t>as botimit të këtij vendimi në Fletoren Zyrtare</w:t>
      </w:r>
      <w:r w:rsidR="00392430" w:rsidRPr="003924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92430">
        <w:rPr>
          <w:rFonts w:ascii="Garamond" w:hAnsi="Garamond" w:cs="Times New Roman"/>
          <w:color w:val="000000"/>
          <w:sz w:val="24"/>
          <w:szCs w:val="24"/>
        </w:rPr>
        <w:t>dhe afati i përfundimit të shpronësimit është brenda 3 (tre) muajve nga data e hyrjes në fuqi të tij.</w:t>
      </w:r>
    </w:p>
    <w:p w14:paraId="6585FB4C" w14:textId="1C4ED4A8" w:rsidR="001E6D19" w:rsidRPr="00392430" w:rsidRDefault="001E6D19" w:rsidP="001E6D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92430">
        <w:rPr>
          <w:rFonts w:ascii="Garamond" w:hAnsi="Garamond" w:cs="Times New Roman"/>
          <w:color w:val="000000"/>
          <w:sz w:val="24"/>
          <w:szCs w:val="24"/>
        </w:rPr>
        <w:t>7. Pronarët e pasurive të paluajtshme, pronë private, të pasqyruar në tabelën që i bashkëlidhet këtij vendimi, kompensohen, për efekt shpronësimi, pasi të kenë paraqitur dokumentacionin justifikues për likuidim pranë Operato</w:t>
      </w:r>
      <w:r w:rsidR="00392430">
        <w:rPr>
          <w:rFonts w:ascii="Garamond" w:hAnsi="Garamond" w:cs="Times New Roman"/>
          <w:color w:val="000000"/>
          <w:sz w:val="24"/>
          <w:szCs w:val="24"/>
        </w:rPr>
        <w:t>rit të Sistemit të Transmetimit</w:t>
      </w:r>
      <w:r w:rsidRPr="003924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92430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392430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00677B0" w14:textId="00103EFE" w:rsidR="001E6D19" w:rsidRPr="00392430" w:rsidRDefault="001E6D19" w:rsidP="001E6D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92430">
        <w:rPr>
          <w:rFonts w:ascii="Garamond" w:hAnsi="Garamond" w:cs="Times New Roman"/>
          <w:color w:val="000000"/>
          <w:sz w:val="24"/>
          <w:szCs w:val="24"/>
        </w:rPr>
        <w:t>8. Opera</w:t>
      </w:r>
      <w:r w:rsidR="00392430">
        <w:rPr>
          <w:rFonts w:ascii="Garamond" w:hAnsi="Garamond" w:cs="Times New Roman"/>
          <w:color w:val="000000"/>
          <w:sz w:val="24"/>
          <w:szCs w:val="24"/>
        </w:rPr>
        <w:t xml:space="preserve">tori i Sistemit të Transmetimit </w:t>
      </w:r>
      <w:proofErr w:type="spellStart"/>
      <w:r w:rsidR="00392430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="00392430">
        <w:rPr>
          <w:rFonts w:ascii="Garamond" w:hAnsi="Garamond" w:cs="Times New Roman"/>
          <w:color w:val="000000"/>
          <w:sz w:val="24"/>
          <w:szCs w:val="24"/>
        </w:rPr>
        <w:t>.</w:t>
      </w:r>
      <w:r w:rsidRPr="00392430">
        <w:rPr>
          <w:rFonts w:ascii="Garamond" w:hAnsi="Garamond" w:cs="Times New Roman"/>
          <w:color w:val="000000"/>
          <w:sz w:val="24"/>
          <w:szCs w:val="24"/>
        </w:rPr>
        <w:t xml:space="preserve"> kryen procedurat për likuidimin e pronarëve të shpronësuar, sipas përcak</w:t>
      </w:r>
      <w:r w:rsidR="00392430">
        <w:rPr>
          <w:rFonts w:ascii="Garamond" w:hAnsi="Garamond" w:cs="Times New Roman"/>
          <w:color w:val="000000"/>
          <w:sz w:val="24"/>
          <w:szCs w:val="24"/>
        </w:rPr>
        <w:t>timeve të bëra në këtë vendim.</w:t>
      </w:r>
    </w:p>
    <w:p w14:paraId="732A760C" w14:textId="3147F4E8" w:rsidR="001E6D19" w:rsidRPr="00392430" w:rsidRDefault="001E6D19" w:rsidP="001E6D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92430">
        <w:rPr>
          <w:rFonts w:ascii="Garamond" w:hAnsi="Garamond" w:cs="Times New Roman"/>
          <w:color w:val="000000"/>
          <w:sz w:val="24"/>
          <w:szCs w:val="24"/>
        </w:rPr>
        <w:t>9. Afati i fillimit dhe i përfundimit të punimeve është në përputhje me afatet e parashikuara nga Operator</w:t>
      </w:r>
      <w:r w:rsidR="00392430">
        <w:rPr>
          <w:rFonts w:ascii="Garamond" w:hAnsi="Garamond" w:cs="Times New Roman"/>
          <w:color w:val="000000"/>
          <w:sz w:val="24"/>
          <w:szCs w:val="24"/>
        </w:rPr>
        <w:t>i i Sistemit të Transmetimit</w:t>
      </w:r>
      <w:r w:rsidRPr="003924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92430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392430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3EFFA5C4" w14:textId="308B2B7E" w:rsidR="001E6D19" w:rsidRPr="00392430" w:rsidRDefault="001E6D19" w:rsidP="001E6D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92430">
        <w:rPr>
          <w:rFonts w:ascii="Garamond" w:hAnsi="Garamond" w:cs="Times New Roman"/>
          <w:color w:val="000000"/>
          <w:sz w:val="24"/>
          <w:szCs w:val="24"/>
        </w:rPr>
        <w:t xml:space="preserve">10. Agjencia Shtetërore e Kadastrës, Drejtoria Vendore Fier, brenda 30 (tridhjetë) ditëve nga data e miratimit të këtij vendimi, nis procedurat për hedhjen e gjurmës së projektit mbi hartën </w:t>
      </w:r>
      <w:proofErr w:type="spellStart"/>
      <w:r w:rsidRPr="00392430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92430">
        <w:rPr>
          <w:rFonts w:ascii="Garamond" w:hAnsi="Garamond" w:cs="Times New Roman"/>
          <w:color w:val="000000"/>
          <w:sz w:val="24"/>
          <w:szCs w:val="24"/>
        </w:rPr>
        <w:t>, sipas planimetrisë së shpronësimit të miratuar, dhe regjistron aktin e kalimit të pronësisë për pasuritë që shpronësohen, sipas këtij vendimi, në favor të shtetit, në përgjegjësi administrimi të Ministrisë së Ekonomisë dhe Inovacionit, për Operatorin e</w:t>
      </w:r>
      <w:r w:rsidR="003924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92430">
        <w:rPr>
          <w:rFonts w:ascii="Garamond" w:hAnsi="Garamond" w:cs="Times New Roman"/>
          <w:color w:val="000000"/>
          <w:sz w:val="24"/>
          <w:szCs w:val="24"/>
        </w:rPr>
        <w:t>Sistemit të Transmet</w:t>
      </w:r>
      <w:r w:rsidR="00392430">
        <w:rPr>
          <w:rFonts w:ascii="Garamond" w:hAnsi="Garamond" w:cs="Times New Roman"/>
          <w:color w:val="000000"/>
          <w:sz w:val="24"/>
          <w:szCs w:val="24"/>
        </w:rPr>
        <w:t>imit</w:t>
      </w:r>
      <w:r w:rsidRPr="003924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92430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392430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70873055" w14:textId="661057FD" w:rsidR="001E6D19" w:rsidRPr="00392430" w:rsidRDefault="001E6D19" w:rsidP="001E6D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92430">
        <w:rPr>
          <w:rFonts w:ascii="Garamond" w:hAnsi="Garamond" w:cs="Times New Roman"/>
          <w:color w:val="000000"/>
          <w:sz w:val="24"/>
          <w:szCs w:val="24"/>
        </w:rPr>
        <w:t xml:space="preserve">11. Agjencia Shtetërore e Kadastrës pezullon të gjitha transaksionet me pasuritë e shpronësuara deri në momentin e realizimit të procesit të hedhjes së gjurmës së projektit mbi hartën </w:t>
      </w:r>
      <w:proofErr w:type="spellStart"/>
      <w:r w:rsidRPr="00392430">
        <w:rPr>
          <w:rFonts w:ascii="Garamond" w:hAnsi="Garamond" w:cs="Times New Roman"/>
          <w:color w:val="000000"/>
          <w:sz w:val="24"/>
          <w:szCs w:val="24"/>
        </w:rPr>
        <w:t>kadastrale</w:t>
      </w:r>
      <w:proofErr w:type="spellEnd"/>
      <w:r w:rsidRPr="00392430">
        <w:rPr>
          <w:rFonts w:ascii="Garamond" w:hAnsi="Garamond" w:cs="Times New Roman"/>
          <w:color w:val="000000"/>
          <w:sz w:val="24"/>
          <w:szCs w:val="24"/>
        </w:rPr>
        <w:t xml:space="preserve"> dhe regjistron aktin e kalimit të pronësisë të pasurive që shpronësohen, sipas këtij vendimi, në favor të shtetit, në përgjegjësi administrimi të Ministrisë së Ekonomisë dhe Inovacionit për Operato</w:t>
      </w:r>
      <w:r w:rsidR="00392430">
        <w:rPr>
          <w:rFonts w:ascii="Garamond" w:hAnsi="Garamond" w:cs="Times New Roman"/>
          <w:color w:val="000000"/>
          <w:sz w:val="24"/>
          <w:szCs w:val="24"/>
        </w:rPr>
        <w:t>rin e Sistemit të Transmetimit</w:t>
      </w:r>
      <w:r w:rsidRPr="003924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92430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392430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0D562ECF" w14:textId="1C0C6F3C" w:rsidR="001E6D19" w:rsidRPr="00392430" w:rsidRDefault="001E6D19" w:rsidP="001E6D19">
      <w:pPr>
        <w:tabs>
          <w:tab w:val="left" w:pos="260"/>
          <w:tab w:val="left" w:pos="44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92430">
        <w:rPr>
          <w:rFonts w:ascii="Garamond" w:hAnsi="Garamond" w:cs="Times New Roman"/>
          <w:color w:val="000000"/>
          <w:sz w:val="24"/>
          <w:szCs w:val="24"/>
        </w:rPr>
        <w:t>12.</w:t>
      </w:r>
      <w:r w:rsidR="003924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r w:rsidRPr="00392430">
        <w:rPr>
          <w:rFonts w:ascii="Garamond" w:hAnsi="Garamond" w:cs="Times New Roman"/>
          <w:color w:val="000000"/>
          <w:sz w:val="24"/>
          <w:szCs w:val="24"/>
        </w:rPr>
        <w:t>Ngarkohen Ministria e Infrastrukturës dhe Energjisë, Ministria e Ekonomisë dhe Inovacionit, Opera</w:t>
      </w:r>
      <w:r w:rsidR="00392430">
        <w:rPr>
          <w:rFonts w:ascii="Garamond" w:hAnsi="Garamond" w:cs="Times New Roman"/>
          <w:color w:val="000000"/>
          <w:sz w:val="24"/>
          <w:szCs w:val="24"/>
        </w:rPr>
        <w:t>tori i Sistemit të Transmetimit</w:t>
      </w:r>
      <w:r w:rsidRPr="00392430">
        <w:rPr>
          <w:rFonts w:ascii="Garamond" w:hAnsi="Garamond" w:cs="Times New Roman"/>
          <w:color w:val="000000"/>
          <w:sz w:val="24"/>
          <w:szCs w:val="24"/>
        </w:rPr>
        <w:t xml:space="preserve"> </w:t>
      </w:r>
      <w:proofErr w:type="spellStart"/>
      <w:r w:rsidRPr="00392430">
        <w:rPr>
          <w:rFonts w:ascii="Garamond" w:hAnsi="Garamond" w:cs="Times New Roman"/>
          <w:color w:val="000000"/>
          <w:sz w:val="24"/>
          <w:szCs w:val="24"/>
        </w:rPr>
        <w:t>sh.a</w:t>
      </w:r>
      <w:proofErr w:type="spellEnd"/>
      <w:r w:rsidRPr="00392430">
        <w:rPr>
          <w:rFonts w:ascii="Garamond" w:hAnsi="Garamond" w:cs="Times New Roman"/>
          <w:color w:val="000000"/>
          <w:sz w:val="24"/>
          <w:szCs w:val="24"/>
        </w:rPr>
        <w:t xml:space="preserve">., Agjencia Shtetërore e Kadastrës, Drejtoria Vendore Fier, </w:t>
      </w:r>
      <w:r w:rsidRPr="00392430">
        <w:rPr>
          <w:rFonts w:ascii="Garamond" w:hAnsi="Garamond" w:cs="Times New Roman"/>
          <w:color w:val="000000"/>
          <w:sz w:val="24"/>
          <w:szCs w:val="24"/>
        </w:rPr>
        <w:lastRenderedPageBreak/>
        <w:t>Agjencia Shtetërore për Shpronësimin dhe Drejtoria e Administrimit dhe Mbrojtjes së Tokës pranë Këshillit të Qarkut Fier për zbatimin e këtij vendimi.</w:t>
      </w:r>
    </w:p>
    <w:p w14:paraId="3E4E6D7A" w14:textId="0A4D46FB" w:rsidR="001E6D19" w:rsidRPr="00392430" w:rsidRDefault="001E6D19" w:rsidP="001E6D19">
      <w:pPr>
        <w:tabs>
          <w:tab w:val="left" w:pos="260"/>
        </w:tabs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Times New Roman"/>
          <w:color w:val="000000"/>
          <w:sz w:val="24"/>
          <w:szCs w:val="24"/>
        </w:rPr>
      </w:pPr>
      <w:r w:rsidRPr="00392430">
        <w:rPr>
          <w:rFonts w:ascii="Garamond" w:hAnsi="Garamond" w:cs="Times New Roman"/>
          <w:color w:val="000000"/>
          <w:sz w:val="24"/>
          <w:szCs w:val="24"/>
        </w:rPr>
        <w:t>Ky vendim hyn në</w:t>
      </w:r>
      <w:r w:rsidR="00392430">
        <w:rPr>
          <w:rFonts w:ascii="Garamond" w:hAnsi="Garamond" w:cs="Times New Roman"/>
          <w:color w:val="000000"/>
          <w:sz w:val="24"/>
          <w:szCs w:val="24"/>
        </w:rPr>
        <w:t xml:space="preserve"> fuqi menjëherë dhe botohet në Fletoren Zyrtare</w:t>
      </w:r>
      <w:r w:rsidRPr="00392430">
        <w:rPr>
          <w:rFonts w:ascii="Garamond" w:hAnsi="Garamond" w:cs="Times New Roman"/>
          <w:color w:val="000000"/>
          <w:sz w:val="24"/>
          <w:szCs w:val="24"/>
        </w:rPr>
        <w:t>.</w:t>
      </w:r>
    </w:p>
    <w:p w14:paraId="61CAB696" w14:textId="77777777" w:rsidR="001E6D19" w:rsidRPr="00392430" w:rsidRDefault="001E6D19" w:rsidP="001E6D19">
      <w:pPr>
        <w:autoSpaceDE w:val="0"/>
        <w:autoSpaceDN w:val="0"/>
        <w:adjustRightInd w:val="0"/>
        <w:spacing w:after="0" w:line="240" w:lineRule="auto"/>
        <w:ind w:firstLine="284"/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</w:pPr>
    </w:p>
    <w:p w14:paraId="38CB8D75" w14:textId="77777777" w:rsidR="001E6D19" w:rsidRPr="00392430" w:rsidRDefault="001E6D19" w:rsidP="001E6D1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r w:rsidRPr="00392430">
        <w:rPr>
          <w:rFonts w:ascii="Garamond" w:hAnsi="Garamond" w:cs="Times New Roman"/>
          <w:bCs/>
          <w:color w:val="000000"/>
          <w:sz w:val="24"/>
          <w:szCs w:val="24"/>
        </w:rPr>
        <w:t>ZËVENDËSKRYEMINISTËR</w:t>
      </w:r>
    </w:p>
    <w:p w14:paraId="73FE89BB" w14:textId="77777777" w:rsidR="001E6D19" w:rsidRPr="00392430" w:rsidRDefault="001E6D19" w:rsidP="001E6D19">
      <w:pPr>
        <w:autoSpaceDE w:val="0"/>
        <w:autoSpaceDN w:val="0"/>
        <w:adjustRightInd w:val="0"/>
        <w:spacing w:after="0" w:line="240" w:lineRule="auto"/>
        <w:ind w:firstLine="284"/>
        <w:jc w:val="right"/>
        <w:rPr>
          <w:rFonts w:ascii="Garamond" w:hAnsi="Garamond" w:cs="Times New Roman"/>
          <w:b/>
          <w:bCs/>
          <w:color w:val="000000"/>
          <w:sz w:val="24"/>
          <w:szCs w:val="24"/>
        </w:rPr>
      </w:pPr>
      <w:proofErr w:type="spellStart"/>
      <w:r w:rsidRPr="00392430">
        <w:rPr>
          <w:rFonts w:ascii="Garamond" w:hAnsi="Garamond" w:cs="Times New Roman"/>
          <w:b/>
          <w:bCs/>
          <w:color w:val="000000"/>
          <w:sz w:val="24"/>
          <w:szCs w:val="24"/>
        </w:rPr>
        <w:t>Belinda</w:t>
      </w:r>
      <w:proofErr w:type="spellEnd"/>
      <w:r w:rsidRPr="00392430">
        <w:rPr>
          <w:rFonts w:ascii="Garamond" w:hAnsi="Garamond" w:cs="Times New Roman"/>
          <w:b/>
          <w:bCs/>
          <w:color w:val="000000"/>
          <w:sz w:val="24"/>
          <w:szCs w:val="24"/>
        </w:rPr>
        <w:t xml:space="preserve"> Balluku</w:t>
      </w:r>
    </w:p>
    <w:p w14:paraId="06F6CF09" w14:textId="77777777" w:rsidR="001E6D19" w:rsidRPr="00392430" w:rsidRDefault="001E6D19" w:rsidP="001E6D19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</w:pPr>
    </w:p>
    <w:p w14:paraId="457148BD" w14:textId="77777777" w:rsidR="00B0672E" w:rsidRPr="00392430" w:rsidRDefault="00B0672E" w:rsidP="00B067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Times New Roman"/>
          <w:b/>
          <w:bCs/>
          <w:smallCaps/>
          <w:color w:val="000000"/>
          <w:sz w:val="24"/>
          <w:szCs w:val="24"/>
        </w:rPr>
        <w:sectPr w:rsidR="00B0672E" w:rsidRPr="00392430" w:rsidSect="00392430">
          <w:pgSz w:w="12240" w:h="15840"/>
          <w:pgMar w:top="1440" w:right="1440" w:bottom="1440" w:left="1440" w:header="720" w:footer="720" w:gutter="0"/>
          <w:cols w:space="720"/>
          <w:noEndnote/>
        </w:sectPr>
      </w:pPr>
    </w:p>
    <w:p w14:paraId="2600448B" w14:textId="467ACE67" w:rsidR="001E6D19" w:rsidRPr="00392430" w:rsidRDefault="00B0672E" w:rsidP="00B0672E">
      <w:pPr>
        <w:autoSpaceDE w:val="0"/>
        <w:autoSpaceDN w:val="0"/>
        <w:adjustRightInd w:val="0"/>
        <w:spacing w:after="0" w:line="240" w:lineRule="auto"/>
        <w:ind w:firstLine="284"/>
        <w:jc w:val="center"/>
        <w:rPr>
          <w:rFonts w:ascii="Garamond" w:hAnsi="Garamond" w:cs="Calibri"/>
          <w:color w:val="000000"/>
          <w:sz w:val="24"/>
          <w:szCs w:val="24"/>
        </w:rPr>
      </w:pPr>
      <w:r w:rsidRPr="00392430">
        <w:rPr>
          <w:rFonts w:ascii="Garamond" w:hAnsi="Garamond" w:cs="Calibri"/>
          <w:color w:val="000000"/>
          <w:sz w:val="24"/>
          <w:szCs w:val="24"/>
        </w:rPr>
        <w:lastRenderedPageBreak/>
        <w:t xml:space="preserve">LISTA </w:t>
      </w:r>
      <w:proofErr w:type="spellStart"/>
      <w:r w:rsidRPr="00392430">
        <w:rPr>
          <w:rFonts w:ascii="Garamond" w:hAnsi="Garamond" w:cs="Calibri"/>
          <w:color w:val="000000"/>
          <w:sz w:val="24"/>
          <w:szCs w:val="24"/>
        </w:rPr>
        <w:t>EMERORE</w:t>
      </w:r>
      <w:proofErr w:type="spellEnd"/>
      <w:r w:rsidRPr="00392430">
        <w:rPr>
          <w:rFonts w:ascii="Garamond" w:hAnsi="Garamond" w:cs="Calibri"/>
          <w:color w:val="000000"/>
          <w:sz w:val="24"/>
          <w:szCs w:val="24"/>
        </w:rPr>
        <w:t xml:space="preserve"> E PRONARËVE, PASURITË E PALUAJTSHME</w:t>
      </w:r>
      <w:r w:rsidR="00392430">
        <w:rPr>
          <w:rFonts w:ascii="Garamond" w:hAnsi="Garamond" w:cs="Calibri"/>
          <w:color w:val="000000"/>
          <w:sz w:val="24"/>
          <w:szCs w:val="24"/>
        </w:rPr>
        <w:t>,</w:t>
      </w:r>
      <w:r w:rsidRPr="00392430">
        <w:rPr>
          <w:rFonts w:ascii="Garamond" w:hAnsi="Garamond" w:cs="Calibri"/>
          <w:color w:val="000000"/>
          <w:sz w:val="24"/>
          <w:szCs w:val="24"/>
        </w:rPr>
        <w:t xml:space="preserve"> PRONË PRIVATE</w:t>
      </w:r>
      <w:r w:rsidR="00392430">
        <w:rPr>
          <w:rFonts w:ascii="Garamond" w:hAnsi="Garamond" w:cs="Calibri"/>
          <w:color w:val="000000"/>
          <w:sz w:val="24"/>
          <w:szCs w:val="24"/>
        </w:rPr>
        <w:t>,</w:t>
      </w:r>
      <w:r w:rsidRPr="00392430">
        <w:rPr>
          <w:rFonts w:ascii="Garamond" w:hAnsi="Garamond" w:cs="Calibri"/>
          <w:color w:val="000000"/>
          <w:sz w:val="24"/>
          <w:szCs w:val="24"/>
        </w:rPr>
        <w:t xml:space="preserve"> </w:t>
      </w:r>
      <w:r w:rsidR="00392430">
        <w:rPr>
          <w:rFonts w:ascii="Garamond" w:hAnsi="Garamond" w:cs="Calibri"/>
          <w:color w:val="000000"/>
          <w:sz w:val="24"/>
          <w:szCs w:val="24"/>
        </w:rPr>
        <w:t>TË</w:t>
      </w:r>
      <w:r w:rsidRPr="00392430">
        <w:rPr>
          <w:rFonts w:ascii="Garamond" w:hAnsi="Garamond" w:cs="Calibri"/>
          <w:color w:val="000000"/>
          <w:sz w:val="24"/>
          <w:szCs w:val="24"/>
        </w:rPr>
        <w:t xml:space="preserve"> </w:t>
      </w:r>
      <w:proofErr w:type="spellStart"/>
      <w:r w:rsidRPr="00392430">
        <w:rPr>
          <w:rFonts w:ascii="Garamond" w:hAnsi="Garamond" w:cs="Calibri"/>
          <w:color w:val="000000"/>
          <w:sz w:val="24"/>
          <w:szCs w:val="24"/>
        </w:rPr>
        <w:t>TË</w:t>
      </w:r>
      <w:proofErr w:type="spellEnd"/>
      <w:r w:rsidRPr="00392430">
        <w:rPr>
          <w:rFonts w:ascii="Garamond" w:hAnsi="Garamond" w:cs="Calibri"/>
          <w:color w:val="000000"/>
          <w:sz w:val="24"/>
          <w:szCs w:val="24"/>
        </w:rPr>
        <w:t xml:space="preserve"> CILËVE SHPRONËSOHEN PËR INTERES PUBLIK NGA PROJEKTI </w:t>
      </w:r>
      <w:r w:rsidR="00392430">
        <w:rPr>
          <w:rFonts w:ascii="Garamond" w:hAnsi="Garamond" w:cs="Calibri"/>
          <w:color w:val="000000"/>
          <w:sz w:val="24"/>
          <w:szCs w:val="24"/>
        </w:rPr>
        <w:t>“</w:t>
      </w:r>
      <w:r w:rsidRPr="00392430">
        <w:rPr>
          <w:rFonts w:ascii="Garamond" w:hAnsi="Garamond" w:cs="Calibri"/>
          <w:color w:val="000000"/>
          <w:sz w:val="24"/>
          <w:szCs w:val="24"/>
        </w:rPr>
        <w:t xml:space="preserve">RIKONSTRUKSION I SEGMENTIT TË PARË TË LINJËS 110 </w:t>
      </w:r>
      <w:proofErr w:type="spellStart"/>
      <w:r w:rsidR="00413C6E">
        <w:rPr>
          <w:rFonts w:ascii="Garamond" w:hAnsi="Garamond" w:cs="Calibri"/>
          <w:color w:val="000000"/>
          <w:sz w:val="24"/>
          <w:szCs w:val="24"/>
        </w:rPr>
        <w:t>k</w:t>
      </w:r>
      <w:r w:rsidRPr="00392430">
        <w:rPr>
          <w:rFonts w:ascii="Garamond" w:hAnsi="Garamond" w:cs="Calibri"/>
          <w:color w:val="000000"/>
          <w:sz w:val="24"/>
          <w:szCs w:val="24"/>
        </w:rPr>
        <w:t>V</w:t>
      </w:r>
      <w:proofErr w:type="spellEnd"/>
      <w:r w:rsidRPr="00392430">
        <w:rPr>
          <w:rFonts w:ascii="Garamond" w:hAnsi="Garamond" w:cs="Calibri"/>
          <w:color w:val="000000"/>
          <w:sz w:val="24"/>
          <w:szCs w:val="24"/>
        </w:rPr>
        <w:t xml:space="preserve"> BALLSH</w:t>
      </w:r>
      <w:r w:rsidR="00392430">
        <w:rPr>
          <w:rFonts w:ascii="Garamond" w:hAnsi="Garamond" w:cs="Calibri"/>
          <w:color w:val="000000"/>
          <w:sz w:val="24"/>
          <w:szCs w:val="24"/>
        </w:rPr>
        <w:t>–</w:t>
      </w:r>
      <w:r w:rsidRPr="00392430">
        <w:rPr>
          <w:rFonts w:ascii="Garamond" w:hAnsi="Garamond" w:cs="Calibri"/>
          <w:color w:val="000000"/>
          <w:sz w:val="24"/>
          <w:szCs w:val="24"/>
        </w:rPr>
        <w:t>MEMALIAJ</w:t>
      </w:r>
      <w:r w:rsidR="00392430">
        <w:rPr>
          <w:rFonts w:ascii="Garamond" w:hAnsi="Garamond" w:cs="Calibri"/>
          <w:color w:val="000000"/>
          <w:sz w:val="24"/>
          <w:szCs w:val="24"/>
        </w:rPr>
        <w:t>”</w:t>
      </w:r>
    </w:p>
    <w:p w14:paraId="73523FB7" w14:textId="77777777" w:rsidR="001E6D19" w:rsidRPr="00392430" w:rsidRDefault="001E6D19" w:rsidP="001E6D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tbl>
      <w:tblPr>
        <w:tblW w:w="9586" w:type="dxa"/>
        <w:tblLook w:val="04A0" w:firstRow="1" w:lastRow="0" w:firstColumn="1" w:lastColumn="0" w:noHBand="0" w:noVBand="1"/>
      </w:tblPr>
      <w:tblGrid>
        <w:gridCol w:w="550"/>
        <w:gridCol w:w="545"/>
        <w:gridCol w:w="708"/>
        <w:gridCol w:w="623"/>
        <w:gridCol w:w="659"/>
        <w:gridCol w:w="866"/>
        <w:gridCol w:w="441"/>
        <w:gridCol w:w="638"/>
        <w:gridCol w:w="638"/>
        <w:gridCol w:w="724"/>
        <w:gridCol w:w="723"/>
        <w:gridCol w:w="724"/>
        <w:gridCol w:w="714"/>
        <w:gridCol w:w="636"/>
        <w:gridCol w:w="724"/>
        <w:gridCol w:w="714"/>
        <w:gridCol w:w="636"/>
        <w:gridCol w:w="673"/>
        <w:gridCol w:w="811"/>
      </w:tblGrid>
      <w:tr w:rsidR="00B0672E" w:rsidRPr="00392430" w14:paraId="3DF2CC20" w14:textId="75813854" w:rsidTr="00B0672E">
        <w:trPr>
          <w:trHeight w:val="20"/>
        </w:trPr>
        <w:tc>
          <w:tcPr>
            <w:tcW w:w="0" w:type="auto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E235A7" w14:textId="795AD2F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gridSpan w:val="3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E3148EC" w14:textId="11FDA7BF" w:rsidR="00B0672E" w:rsidRPr="00392430" w:rsidRDefault="00392430" w:rsidP="0039243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Pronar</w:t>
            </w: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i</w:t>
            </w:r>
          </w:p>
        </w:tc>
        <w:tc>
          <w:tcPr>
            <w:tcW w:w="0" w:type="auto"/>
            <w:gridSpan w:val="5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3C745F3" w14:textId="19B8AE7C" w:rsidR="00B0672E" w:rsidRPr="00392430" w:rsidRDefault="00392430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Të dhëna </w:t>
            </w:r>
            <w:proofErr w:type="spellStart"/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kadastrale</w:t>
            </w:r>
            <w:proofErr w:type="spellEnd"/>
          </w:p>
        </w:tc>
        <w:tc>
          <w:tcPr>
            <w:tcW w:w="0" w:type="auto"/>
            <w:gridSpan w:val="8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ED3484D" w14:textId="784B3956" w:rsidR="00B0672E" w:rsidRPr="00392430" w:rsidRDefault="00392430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Vlerësimet për shpronësi</w:t>
            </w: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m </w:t>
            </w:r>
          </w:p>
        </w:tc>
        <w:tc>
          <w:tcPr>
            <w:tcW w:w="81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A89A7AF" w14:textId="5BEA67EE" w:rsidR="00B0672E" w:rsidRPr="00392430" w:rsidRDefault="00392430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Shënime </w:t>
            </w:r>
            <w:r w:rsidR="00B0672E"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(</w:t>
            </w: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kufizime </w:t>
            </w:r>
            <w:proofErr w:type="spellStart"/>
            <w:r w:rsidR="00B0672E"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hipotekore</w:t>
            </w:r>
            <w:proofErr w:type="spellEnd"/>
            <w:r w:rsidR="00B0672E"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barre mbi pasurinë etj</w:t>
            </w:r>
            <w:r w:rsidR="00413C6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.</w:t>
            </w:r>
            <w:r w:rsidR="00B0672E"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)</w:t>
            </w:r>
          </w:p>
        </w:tc>
      </w:tr>
      <w:tr w:rsidR="00B0672E" w:rsidRPr="00392430" w14:paraId="5623182C" w14:textId="4F7E7206" w:rsidTr="00B0672E">
        <w:trPr>
          <w:trHeight w:val="20"/>
        </w:trPr>
        <w:tc>
          <w:tcPr>
            <w:tcW w:w="0" w:type="auto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DC284" w14:textId="40E92F6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gridSpan w:val="3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C0218" w14:textId="4CCCCA2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gridSpan w:val="5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9918C6" w14:textId="677503E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FFFFFF" w:fill="FFFFFF"/>
            <w:noWrap/>
            <w:vAlign w:val="bottom"/>
            <w:hideMark/>
          </w:tcPr>
          <w:p w14:paraId="0D585DC4" w14:textId="0F24844D" w:rsidR="00B0672E" w:rsidRPr="00413C6E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color w:val="000000"/>
                <w:sz w:val="12"/>
                <w:szCs w:val="14"/>
              </w:rPr>
            </w:pPr>
            <w:r w:rsidRPr="00413C6E">
              <w:rPr>
                <w:rFonts w:ascii="Garamond" w:eastAsia="Times New Roman" w:hAnsi="Garamond" w:cs="Times New Roman"/>
                <w:b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211E92B" w14:textId="06F4325A" w:rsidR="00B0672E" w:rsidRPr="00413C6E" w:rsidRDefault="00392430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13C6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“Arë”</w:t>
            </w:r>
            <w:r w:rsidR="00B0672E" w:rsidRPr="00413C6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</w:t>
            </w:r>
          </w:p>
        </w:tc>
        <w:tc>
          <w:tcPr>
            <w:tcW w:w="0" w:type="auto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42ADC9A" w14:textId="632B3DDA" w:rsidR="00B0672E" w:rsidRPr="00413C6E" w:rsidRDefault="00392430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13C6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“Kullotë”</w:t>
            </w:r>
            <w:r w:rsidR="00B0672E" w:rsidRPr="00413C6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B5DF2D0" w14:textId="0D000B04" w:rsidR="00B0672E" w:rsidRPr="00413C6E" w:rsidRDefault="00392430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13C6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Vlera totale </w:t>
            </w:r>
            <w:r w:rsidR="00B0672E" w:rsidRPr="00413C6E">
              <w:rPr>
                <w:rFonts w:ascii="Garamond" w:eastAsia="Times New Roman" w:hAnsi="Garamond" w:cs="Times New Roman"/>
                <w:b/>
                <w:color w:val="000000"/>
                <w:sz w:val="12"/>
                <w:szCs w:val="14"/>
              </w:rPr>
              <w:t>(lekë)</w:t>
            </w:r>
          </w:p>
        </w:tc>
        <w:tc>
          <w:tcPr>
            <w:tcW w:w="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8DA7F" w14:textId="55B3535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</w:tr>
      <w:tr w:rsidR="00B0672E" w:rsidRPr="00392430" w14:paraId="566B6870" w14:textId="5B914E54" w:rsidTr="00B0672E">
        <w:trPr>
          <w:trHeight w:val="20"/>
        </w:trPr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B632841" w14:textId="19ACAB53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Nr. </w:t>
            </w:r>
            <w:r w:rsidR="00392430"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rendor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60BF80A" w14:textId="696EC7F2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Nr. </w:t>
            </w:r>
            <w:r w:rsidR="00392430"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shtylle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4377AD6" w14:textId="59F98BAB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6F705076" w14:textId="55700985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Atësia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42CBAE36" w14:textId="462A0A75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Mbiemri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AE72476" w14:textId="55E00DDC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Fshati ose </w:t>
            </w:r>
            <w:r w:rsidR="00392430"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qyteti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06E8A5A" w14:textId="0F808538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ZK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BBE5D1D" w14:textId="50837615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Nr. i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106E0C6" w14:textId="5E55DB12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Lloji i pasurisë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2FE9F175" w14:textId="1EC21A68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Sipërfaqja </w:t>
            </w:r>
            <w:r w:rsidR="00392430"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totale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3CE0F424" w14:textId="177BCB98" w:rsidR="00B0672E" w:rsidRPr="00413C6E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proofErr w:type="spellStart"/>
            <w:r w:rsidRPr="00413C6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Sipërfaqje</w:t>
            </w:r>
            <w:proofErr w:type="spellEnd"/>
            <w:r w:rsidRPr="00413C6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shtylle</w:t>
            </w:r>
            <w:r w:rsidR="00392430" w:rsidRPr="00413C6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Pr="00413C6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(</w:t>
            </w:r>
            <w:proofErr w:type="spellStart"/>
            <w:r w:rsidRPr="00413C6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m</w:t>
            </w:r>
            <w:r w:rsidRPr="00413C6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  <w:vertAlign w:val="superscript"/>
              </w:rPr>
              <w:t>2</w:t>
            </w:r>
            <w:proofErr w:type="spellEnd"/>
            <w:r w:rsidRPr="00413C6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D02CC5E" w14:textId="033E4876" w:rsidR="00B0672E" w:rsidRPr="00413C6E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13C6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Sipërfaqja </w:t>
            </w:r>
            <w:r w:rsidRPr="00413C6E">
              <w:rPr>
                <w:rFonts w:ascii="Garamond" w:eastAsia="Times New Roman" w:hAnsi="Garamond" w:cs="Times New Roman"/>
                <w:b/>
                <w:color w:val="000000"/>
                <w:sz w:val="12"/>
                <w:szCs w:val="14"/>
              </w:rPr>
              <w:t>(</w:t>
            </w:r>
            <w:proofErr w:type="spellStart"/>
            <w:r w:rsidRPr="00413C6E">
              <w:rPr>
                <w:rFonts w:ascii="Garamond" w:eastAsia="Times New Roman" w:hAnsi="Garamond" w:cs="Times New Roman"/>
                <w:b/>
                <w:color w:val="000000"/>
                <w:sz w:val="12"/>
                <w:szCs w:val="14"/>
              </w:rPr>
              <w:t>m</w:t>
            </w:r>
            <w:r w:rsidRPr="00413C6E">
              <w:rPr>
                <w:rFonts w:ascii="Garamond" w:eastAsia="Times New Roman" w:hAnsi="Garamond" w:cs="Times New Roman"/>
                <w:b/>
                <w:color w:val="000000"/>
                <w:sz w:val="12"/>
                <w:szCs w:val="14"/>
                <w:vertAlign w:val="superscript"/>
              </w:rPr>
              <w:t>2</w:t>
            </w:r>
            <w:proofErr w:type="spellEnd"/>
            <w:r w:rsidRPr="00413C6E">
              <w:rPr>
                <w:rFonts w:ascii="Garamond" w:eastAsia="Times New Roman" w:hAnsi="Garamond" w:cs="Times New Roman"/>
                <w:b/>
                <w:color w:val="000000"/>
                <w:sz w:val="12"/>
                <w:szCs w:val="14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F66E9F9" w14:textId="076E79DD" w:rsidR="00B0672E" w:rsidRPr="00413C6E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4"/>
              </w:rPr>
            </w:pPr>
            <w:r w:rsidRPr="00413C6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Çmimi</w:t>
            </w:r>
            <w:r w:rsidR="00392430" w:rsidRPr="00413C6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Pr="00413C6E">
              <w:rPr>
                <w:rFonts w:ascii="Garamond" w:eastAsia="Times New Roman" w:hAnsi="Garamond" w:cs="Times New Roman"/>
                <w:b/>
                <w:color w:val="000000"/>
                <w:sz w:val="12"/>
                <w:szCs w:val="14"/>
              </w:rPr>
              <w:t>(lekë/</w:t>
            </w:r>
            <w:proofErr w:type="spellStart"/>
            <w:r w:rsidRPr="00413C6E">
              <w:rPr>
                <w:rFonts w:ascii="Garamond" w:eastAsia="Times New Roman" w:hAnsi="Garamond" w:cs="Times New Roman"/>
                <w:b/>
                <w:color w:val="000000"/>
                <w:sz w:val="12"/>
                <w:szCs w:val="14"/>
              </w:rPr>
              <w:t>m</w:t>
            </w:r>
            <w:r w:rsidRPr="00413C6E">
              <w:rPr>
                <w:rFonts w:ascii="Garamond" w:eastAsia="Times New Roman" w:hAnsi="Garamond" w:cs="Times New Roman"/>
                <w:b/>
                <w:color w:val="000000"/>
                <w:sz w:val="12"/>
                <w:szCs w:val="14"/>
                <w:vertAlign w:val="superscript"/>
              </w:rPr>
              <w:t>2</w:t>
            </w:r>
            <w:proofErr w:type="spellEnd"/>
            <w:r w:rsidRPr="00413C6E">
              <w:rPr>
                <w:rFonts w:ascii="Garamond" w:eastAsia="Times New Roman" w:hAnsi="Garamond" w:cs="Times New Roman"/>
                <w:b/>
                <w:color w:val="000000"/>
                <w:sz w:val="12"/>
                <w:szCs w:val="14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7A2AB54B" w14:textId="3445C018" w:rsidR="00B0672E" w:rsidRPr="00413C6E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4"/>
              </w:rPr>
            </w:pPr>
            <w:r w:rsidRPr="00413C6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Vlera</w:t>
            </w:r>
            <w:r w:rsidR="00392430" w:rsidRPr="00413C6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Pr="00413C6E">
              <w:rPr>
                <w:rFonts w:ascii="Garamond" w:eastAsia="Times New Roman" w:hAnsi="Garamond" w:cs="Times New Roman"/>
                <w:b/>
                <w:color w:val="000000"/>
                <w:sz w:val="12"/>
                <w:szCs w:val="14"/>
              </w:rPr>
              <w:t>(lekë)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5379F528" w14:textId="72E73B03" w:rsidR="00B0672E" w:rsidRPr="00413C6E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413C6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Sipërfaqja </w:t>
            </w:r>
            <w:r w:rsidRPr="00413C6E">
              <w:rPr>
                <w:rFonts w:ascii="Garamond" w:eastAsia="Times New Roman" w:hAnsi="Garamond" w:cs="Times New Roman"/>
                <w:b/>
                <w:color w:val="000000"/>
                <w:sz w:val="12"/>
                <w:szCs w:val="14"/>
              </w:rPr>
              <w:t>(</w:t>
            </w:r>
            <w:proofErr w:type="spellStart"/>
            <w:r w:rsidRPr="00413C6E">
              <w:rPr>
                <w:rFonts w:ascii="Garamond" w:eastAsia="Times New Roman" w:hAnsi="Garamond" w:cs="Times New Roman"/>
                <w:b/>
                <w:color w:val="000000"/>
                <w:sz w:val="12"/>
                <w:szCs w:val="14"/>
              </w:rPr>
              <w:t>m</w:t>
            </w:r>
            <w:r w:rsidRPr="00413C6E">
              <w:rPr>
                <w:rFonts w:ascii="Garamond" w:eastAsia="Times New Roman" w:hAnsi="Garamond" w:cs="Times New Roman"/>
                <w:b/>
                <w:color w:val="000000"/>
                <w:sz w:val="12"/>
                <w:szCs w:val="14"/>
                <w:vertAlign w:val="superscript"/>
              </w:rPr>
              <w:t>2</w:t>
            </w:r>
            <w:proofErr w:type="spellEnd"/>
            <w:r w:rsidRPr="00413C6E">
              <w:rPr>
                <w:rFonts w:ascii="Garamond" w:eastAsia="Times New Roman" w:hAnsi="Garamond" w:cs="Times New Roman"/>
                <w:b/>
                <w:color w:val="000000"/>
                <w:sz w:val="12"/>
                <w:szCs w:val="14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08BEE390" w14:textId="2BCFDF09" w:rsidR="00B0672E" w:rsidRPr="00413C6E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4"/>
              </w:rPr>
            </w:pPr>
            <w:r w:rsidRPr="00413C6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Çmimi</w:t>
            </w:r>
            <w:r w:rsidR="00392430" w:rsidRPr="00413C6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Pr="00413C6E">
              <w:rPr>
                <w:rFonts w:ascii="Garamond" w:eastAsia="Times New Roman" w:hAnsi="Garamond" w:cs="Times New Roman"/>
                <w:b/>
                <w:color w:val="000000"/>
                <w:sz w:val="12"/>
                <w:szCs w:val="14"/>
              </w:rPr>
              <w:t>(lekë/</w:t>
            </w:r>
            <w:proofErr w:type="spellStart"/>
            <w:r w:rsidRPr="00413C6E">
              <w:rPr>
                <w:rFonts w:ascii="Garamond" w:eastAsia="Times New Roman" w:hAnsi="Garamond" w:cs="Times New Roman"/>
                <w:b/>
                <w:color w:val="000000"/>
                <w:sz w:val="12"/>
                <w:szCs w:val="14"/>
              </w:rPr>
              <w:t>m</w:t>
            </w:r>
            <w:r w:rsidRPr="00413C6E">
              <w:rPr>
                <w:rFonts w:ascii="Garamond" w:eastAsia="Times New Roman" w:hAnsi="Garamond" w:cs="Times New Roman"/>
                <w:b/>
                <w:color w:val="000000"/>
                <w:sz w:val="12"/>
                <w:szCs w:val="14"/>
                <w:vertAlign w:val="superscript"/>
              </w:rPr>
              <w:t>2</w:t>
            </w:r>
            <w:proofErr w:type="spellEnd"/>
            <w:r w:rsidRPr="00413C6E">
              <w:rPr>
                <w:rFonts w:ascii="Garamond" w:eastAsia="Times New Roman" w:hAnsi="Garamond" w:cs="Times New Roman"/>
                <w:b/>
                <w:color w:val="000000"/>
                <w:sz w:val="12"/>
                <w:szCs w:val="14"/>
              </w:rPr>
              <w:t>)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vAlign w:val="center"/>
            <w:hideMark/>
          </w:tcPr>
          <w:p w14:paraId="1E2CD199" w14:textId="60AC1E94" w:rsidR="00B0672E" w:rsidRPr="00413C6E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color w:val="000000"/>
                <w:sz w:val="12"/>
                <w:szCs w:val="14"/>
              </w:rPr>
            </w:pPr>
            <w:r w:rsidRPr="00413C6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Vlera</w:t>
            </w:r>
            <w:r w:rsidR="00392430" w:rsidRPr="00413C6E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</w:t>
            </w:r>
            <w:r w:rsidRPr="00413C6E">
              <w:rPr>
                <w:rFonts w:ascii="Garamond" w:eastAsia="Times New Roman" w:hAnsi="Garamond" w:cs="Times New Roman"/>
                <w:b/>
                <w:color w:val="000000"/>
                <w:sz w:val="12"/>
                <w:szCs w:val="14"/>
              </w:rPr>
              <w:t>(lekë)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719C98" w14:textId="461E0A74" w:rsidR="00B0672E" w:rsidRPr="00413C6E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914E07" w14:textId="0983D33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</w:tr>
      <w:tr w:rsidR="00B0672E" w:rsidRPr="00392430" w14:paraId="17A485B1" w14:textId="2149CA7B" w:rsidTr="00B0672E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92814D" w14:textId="26E995B2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776767" w14:textId="6A208C4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C69AC8" w14:textId="7DB3607A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Kimet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2CC59E" w14:textId="658927D9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Haki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A62BDF" w14:textId="59CA8FAA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Veizaj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EDCC06" w14:textId="458ADEEC" w:rsidR="00B0672E" w:rsidRPr="00392430" w:rsidRDefault="00B0672E" w:rsidP="00413C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Usoj</w:t>
            </w:r>
            <w:r w:rsidR="00413C6E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ë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B8DCFE" w14:textId="66D3B82C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3689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02DBCE" w14:textId="634D5C2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113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B75E61" w14:textId="29D635A4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Ullishte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AC8255" w14:textId="19D4A1C2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7400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10E194" w14:textId="0D4E4667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38.00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AAB76C" w14:textId="0EEF965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38.00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4B56BE" w14:textId="1868496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4B8CD2" w14:textId="73D593B1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4,674.00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C6606F0" w14:textId="638FD6D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1251D4D" w14:textId="203326A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7E1CD0B" w14:textId="655F390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C83F012" w14:textId="111C73C7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4,674.00 </w:t>
            </w:r>
          </w:p>
        </w:tc>
        <w:tc>
          <w:tcPr>
            <w:tcW w:w="8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C9DAA8C" w14:textId="0B925AC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  <w:t> </w:t>
            </w:r>
          </w:p>
        </w:tc>
      </w:tr>
      <w:tr w:rsidR="00B0672E" w:rsidRPr="00392430" w14:paraId="720DDBD3" w14:textId="08B17B0F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9A00F" w14:textId="1BCA9E1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E213D" w14:textId="4720395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EFDE712" w14:textId="3A459088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Rauf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D966313" w14:textId="19C692E4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Islam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D6398F5" w14:textId="71FDF45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Çelaj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FCCAB" w14:textId="3694953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8B718C" w14:textId="7D2C209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FCEE5" w14:textId="20EB05A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00EDAA" w14:textId="734434D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AA5301" w14:textId="1AAB711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3F576C" w14:textId="3E1E9C0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099B62" w14:textId="3754B17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9ACD93" w14:textId="4729759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CD6B7A" w14:textId="1C917E7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A0F074" w14:textId="14ACABA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55069" w14:textId="3F4260D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5A7D73" w14:textId="7089E7E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8B6C2F" w14:textId="759273E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C224E2" w14:textId="0E75C08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202A51A1" w14:textId="56680A3B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B712CF" w14:textId="705D57B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94B11" w14:textId="47FA0E7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A1AA08" w14:textId="5F0A0475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Enver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304F376" w14:textId="1E59E7C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Islam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FCC7C3" w14:textId="7A1E8181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Çelaj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887221" w14:textId="7F5B307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F6A94" w14:textId="68602AB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F87CB8" w14:textId="4C53795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D5673A" w14:textId="39629D5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E5E160" w14:textId="173A652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420C1" w14:textId="36464CA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694FC7" w14:textId="41F755D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263997" w14:textId="48A51BA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7C4DD1" w14:textId="0121D95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C21D6B" w14:textId="0A9C918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F918E" w14:textId="3387286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AF957B" w14:textId="6326E12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065F8F" w14:textId="6597BD6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8CBC8D" w14:textId="0949740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122D3536" w14:textId="61F41990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8A5041" w14:textId="6C8582E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357B05" w14:textId="58FCA13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BD4B81" w14:textId="6EC213E5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Tofik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0661C9" w14:textId="268232A0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Hekuran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DE2589F" w14:textId="6BDCF678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Çelaj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6ECEAA" w14:textId="16E84B5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FB0FD1" w14:textId="689EF1E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AD0BE" w14:textId="34B294E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46E0C4" w14:textId="4206B93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98D93" w14:textId="16FCF47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94075" w14:textId="013A24A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9A8C51" w14:textId="2E9D352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05C1AA" w14:textId="600DA14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E3601D" w14:textId="05F1841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B0BB5" w14:textId="1D652D3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2CEA0E" w14:textId="4D85508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1C09FB" w14:textId="0E7037C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B7B56E" w14:textId="0219494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80F3B" w14:textId="1F1CFD2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08C1F558" w14:textId="3628FBF8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5F05DF" w14:textId="5D571D0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713120" w14:textId="7202724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C766EDF" w14:textId="62E63573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Yzedin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88171C" w14:textId="349D7723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Tofik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EB6C8F" w14:textId="17F044F2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Çelaj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06630" w14:textId="7791B97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4D4123" w14:textId="2C8554B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C8C5BD" w14:textId="120EB5F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6BE52" w14:textId="59685A6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D047C1" w14:textId="1361747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5D632B" w14:textId="1CBED36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B26155" w14:textId="5FC0D0C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4CC541" w14:textId="03169BF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38447A" w14:textId="156A309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A7CB73" w14:textId="25D7E7B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34A70F" w14:textId="66E1C29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F9D1B4" w14:textId="7DF38DB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EEA568" w14:textId="038FDA4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4C5768" w14:textId="40B4BB5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1129D7A7" w14:textId="7084D120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EDEC2A" w14:textId="3257998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89CDC4" w14:textId="65A8E4D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A7AF1F" w14:textId="1B5F28E7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Bedri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F606B7" w14:textId="2CB0ECE0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Sabri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6C54C6" w14:textId="1A7C27B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Çelaj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FD15E8" w14:textId="280D59C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3E4749" w14:textId="2338D74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41ABD7" w14:textId="56A8291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A155F" w14:textId="0C3D573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C2B52E" w14:textId="28467B4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AD6D1E" w14:textId="32F3CDB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FF5B5" w14:textId="4E27186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C20A7B" w14:textId="4CDF1E9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8CF79" w14:textId="26A5B9D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DC370A" w14:textId="3ED8047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384B8E" w14:textId="002F1C8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76706" w14:textId="2A66005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7FBE3" w14:textId="2628FF2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8721D6" w14:textId="0DD042D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0EFB50B6" w14:textId="09A1389B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42CB08" w14:textId="0905478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3AF92" w14:textId="2A951EB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F2360B0" w14:textId="35C8402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Neim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4101F2" w14:textId="5E52D530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Telo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F4A218" w14:textId="2AC98049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Çelaj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FB2BE3" w14:textId="0F4B2EF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CF9403" w14:textId="52546C6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DE3D2" w14:textId="0BD0772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C9D9FC" w14:textId="5776E52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C8B90" w14:textId="07431EC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42E630" w14:textId="34FFB46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856EDE" w14:textId="50B952B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FB13AA" w14:textId="70A6711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E3282" w14:textId="3C4D9E4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545F38" w14:textId="08BDEDA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D5D7D0" w14:textId="7953BE3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C512C3" w14:textId="1CB44E6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6DB8A1" w14:textId="4C31390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50C0A5" w14:textId="1764EF4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433596CA" w14:textId="163C1956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416A1" w14:textId="1AA4C7F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F50763" w14:textId="3E9832C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1294631" w14:textId="6FE0291F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Qerem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76AEDB" w14:textId="059672A4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Kasem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1EADFF" w14:textId="77B8B21A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Hyka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05F073" w14:textId="039575F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E612F8" w14:textId="17DAB15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72677E" w14:textId="3BD203B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F93DD6" w14:textId="02E5444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C63E9F" w14:textId="3079CFA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5D0140" w14:textId="4C2034C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05C386" w14:textId="0A95917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2AE344" w14:textId="26FAF7B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D7DA6" w14:textId="04FD439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AA09E5" w14:textId="03173FE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4A5FB2" w14:textId="2DFBCD1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4610C6" w14:textId="2FF810C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FE3EFE" w14:textId="5AA9555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C35F8D" w14:textId="2D3C1F1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0E11353B" w14:textId="76823E99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E692CE" w14:textId="7DA8741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AD75C" w14:textId="427A374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4494E6" w14:textId="65A66232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Servet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112966" w14:textId="3B121119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6E12D5" w14:textId="3F26CC5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Shehaj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55AFC" w14:textId="4E7AF54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034B6" w14:textId="5E20C1C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C308AD" w14:textId="29B66AA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30B786" w14:textId="5626321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D9859" w14:textId="125CFA7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CA7429" w14:textId="1400A99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D71CF8" w14:textId="7876552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F01EE" w14:textId="6EAD907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79C4E7" w14:textId="138BC9E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83A9A9" w14:textId="74CC431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1086C5" w14:textId="5B374D8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0F0D42" w14:textId="73A540E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7C60B5" w14:textId="25B6CA9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9707C1" w14:textId="7087989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2038D97A" w14:textId="1CF6A5FD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33E22A" w14:textId="3D4AA49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834E7" w14:textId="7398175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928559" w14:textId="2CC4DF3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Arben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124B85" w14:textId="17B517A1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E82340" w14:textId="1958479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Shehaj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9D4ADC" w14:textId="6AC040D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D9018" w14:textId="6C84DDD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9DCF12" w14:textId="403F312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1DC42D" w14:textId="534CCFD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FBB5A1" w14:textId="44CDAFC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73E60A" w14:textId="21DCAB1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4CCD8B" w14:textId="299BCC9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64B60" w14:textId="5903E09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3681B6" w14:textId="04CCF69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AE2CF" w14:textId="461D265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BE1D0" w14:textId="6753F05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92AE65" w14:textId="1A38A15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393DA0" w14:textId="0993192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DC9F1" w14:textId="6B38684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36A2F727" w14:textId="6E060CDD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BD644" w14:textId="792871C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57CA57" w14:textId="1FA26E2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1FA4B11" w14:textId="3568E6A6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Dilaver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A1E8E62" w14:textId="14653A49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Veli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149432F" w14:textId="0A79BD0B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Shehaj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A32608" w14:textId="7B55FD2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6F772" w14:textId="2CDD96D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F9187" w14:textId="4BEF74B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EBBF6" w14:textId="3C5D717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DB6FE" w14:textId="67D5B12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E1F3F6" w14:textId="0BFADCE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58D4FF" w14:textId="31F8227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F0100F" w14:textId="174F05B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A4C5A0" w14:textId="4D9A6F0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3E4B1C" w14:textId="38A258E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D47605" w14:textId="473A5FD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0799B" w14:textId="257B18C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05F657" w14:textId="7E72CFE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848EF" w14:textId="159DC40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6C89062D" w14:textId="60771457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F0769A" w14:textId="535443D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02A6D8" w14:textId="62BB811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C78F73" w14:textId="4E5373F1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Pajtim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D70697" w14:textId="7293CDAC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624CA90" w14:textId="2B46399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Shehaj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7BCBF4" w14:textId="401D3F3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4C4115" w14:textId="3D0FBCA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99CC4" w14:textId="1FC56D6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AFF8BF" w14:textId="740298E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E6A6A8" w14:textId="22B0AE4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944AC1" w14:textId="6F19F9C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04B225" w14:textId="5291604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2FBB9" w14:textId="2E26606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EFD095" w14:textId="114C16A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21BF05" w14:textId="2F0D94A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A9E2F4" w14:textId="370BB26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749710" w14:textId="56C862C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4145B" w14:textId="60813C3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1DD534" w14:textId="58EFC30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3A7CED85" w14:textId="0118B99C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EE7D4" w14:textId="2C954AA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0970B" w14:textId="765D85E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3F5179" w14:textId="7CE65B05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Bilbil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254595" w14:textId="2C3ED9A9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Çerçiz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EB2891" w14:textId="0230F234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Shehaj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0086E" w14:textId="2AC8652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D06849" w14:textId="64DD156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D89F8" w14:textId="108A326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E2B395" w14:textId="20BBB50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00F5B" w14:textId="5C1C250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29F7B0" w14:textId="3EC48D4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00EC6" w14:textId="156D991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13BB3E" w14:textId="2895EFB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02EFFF" w14:textId="1B198DA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BDE57F" w14:textId="3E5C218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1A2D7F" w14:textId="6F7EF40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5064C9" w14:textId="7465D03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375267" w14:textId="00F2D0D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611C06" w14:textId="7E42746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103856F5" w14:textId="5677E137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0CAE6" w14:textId="5007EBE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64D39D" w14:textId="5AF1A62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91703C1" w14:textId="037F1616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F7D529" w14:textId="3D7EF227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Jonus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8B95BC4" w14:textId="4A1CA9CB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Shehaj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0227D3" w14:textId="48AAB29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BE9747" w14:textId="5792A05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E5F87" w14:textId="2F1D7CF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63849F" w14:textId="194F463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3CC03" w14:textId="1145F1A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16597E" w14:textId="435400D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41EC7" w14:textId="08B1E16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CD7043" w14:textId="2B21BC7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58AE7B" w14:textId="4848A92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2A6CFE" w14:textId="268D26C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A40A9D" w14:textId="1015D80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3807AB" w14:textId="310CF9F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8B14C6" w14:textId="59DED49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8A7BF" w14:textId="548DBC5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0D309DCC" w14:textId="5C7ED3CE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6C9F30" w14:textId="0890784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23D864" w14:textId="2962171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315A01" w14:textId="331D10D8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Nuredin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56C4DD" w14:textId="7D1C047C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Isa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CB065C" w14:textId="36E4F6F8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Nuhaj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BFDA7A" w14:textId="08E34D8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2D5941" w14:textId="132302A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C5F1C7" w14:textId="412A624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D906A1" w14:textId="1208A61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E03630" w14:textId="70D9977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8BB842" w14:textId="66940CB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28C0AC" w14:textId="58B89EB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747AB2" w14:textId="3DADFBA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3F44C" w14:textId="569CAE8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00E8D" w14:textId="53DF6D7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0B3CAB" w14:textId="3D776FE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23594C" w14:textId="2A0DE76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55EAC" w14:textId="72737AD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DD0D1" w14:textId="533C5FD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75E25DB9" w14:textId="4E34F3B3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2539C" w14:textId="6075EFE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E3980" w14:textId="2781042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20B552" w14:textId="1B89FFFA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Astrit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FD8F21D" w14:textId="182DD431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Zenel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CD2EF5" w14:textId="31322262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Nuhaj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8F4079" w14:textId="6B5DE77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94922" w14:textId="0C8670B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77BD6" w14:textId="1C9FE3B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69C75" w14:textId="3CEEDFC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ACF492" w14:textId="330AE2E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F4422" w14:textId="43AE9D9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57D95" w14:textId="1CDF96A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BF7D90" w14:textId="48A22E8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41059C" w14:textId="10DF9F9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80F4BC" w14:textId="6DF99C8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399994" w14:textId="1BF69D8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58EF7" w14:textId="5F05ACE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0A8F85" w14:textId="77C67BC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30A979" w14:textId="14881A3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2FE66D16" w14:textId="4461EF51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26916" w14:textId="7C26D9A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F6339B" w14:textId="7977E23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268724" w14:textId="072DFAA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Ridvan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11B5501" w14:textId="09F67639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Zenel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098FAE7" w14:textId="4F222519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Nuhaj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7DE4D5A" w14:textId="6BF6195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4A62F1" w14:textId="5B3799C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C28AF2" w14:textId="7F12C8A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59461F" w14:textId="0EA856F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E3F5CB" w14:textId="6B1DAA8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59411E" w14:textId="6C240AF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23E39B" w14:textId="3DC5340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DF84A1" w14:textId="516A582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EFEDBA" w14:textId="77C46E9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FDF39" w14:textId="45D366F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A361B4" w14:textId="5A217F3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E8019E" w14:textId="521A8CB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2F254" w14:textId="5F952E9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73198" w14:textId="7929E04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2EA43490" w14:textId="568CDF53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F3A8CE" w14:textId="7560588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9FA912" w14:textId="0C312A0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260743" w14:textId="55263977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Ismail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F14226" w14:textId="36776BCA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Brahim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83771B" w14:textId="1E6EEAE5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Nuhaj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7D35B3" w14:textId="203603B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820DA4" w14:textId="533A84D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51F88F" w14:textId="0706E66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B977B2" w14:textId="2EC1BD0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31A7CE" w14:textId="597DBDE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FF4FE4" w14:textId="47EB83F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A8D7A9" w14:textId="313258E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6655B9" w14:textId="738A266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36030" w14:textId="15F13BD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BE044E" w14:textId="6291F7A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B7E945" w14:textId="14D5C8B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7CDA1A" w14:textId="6882A7B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C7EFB5" w14:textId="7768118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43F1E9" w14:textId="6E748AC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51AC9751" w14:textId="07FC08ED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8145A3" w14:textId="6AEF147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596970" w14:textId="70F1AF3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F2EC4D5" w14:textId="02DBA6A1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Sybi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041DC5E" w14:textId="3F941347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Sami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AFFCCE" w14:textId="2EB46BC1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Shehaj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8251F0" w14:textId="5A96973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8E3BA1" w14:textId="5E34EDF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2685A" w14:textId="2F9A827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BA2EDF" w14:textId="558BBF4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A4E340" w14:textId="6D35315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AED79B" w14:textId="2CB4070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92287A" w14:textId="117E07E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7C1FE" w14:textId="2B01445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49CF72" w14:textId="6AA886C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7F54C" w14:textId="5E46E50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7A36E2" w14:textId="60CCC62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84082" w14:textId="2ADAE87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EFB535" w14:textId="2B14E15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07A75E" w14:textId="5B15A4B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45C6A9E1" w14:textId="685CDFB6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35D3EB" w14:textId="4DFF442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0FC1E0" w14:textId="54E6496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8D909B" w14:textId="219A1DC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F1692C" w14:textId="30761C36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Kadri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5C6ECF" w14:textId="3E251C2F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Kamaj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13F362" w14:textId="30B7056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6CDDED" w14:textId="7856069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8AB985" w14:textId="1747E37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BF6DC" w14:textId="3BED210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3A4412" w14:textId="131894C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521A78" w14:textId="31109FF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CE1C5A" w14:textId="65D4878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22805C" w14:textId="255F97D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33732" w14:textId="5F4FDDA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89309D" w14:textId="15F645E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ABA66" w14:textId="23E37AC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6D99D9" w14:textId="68EA7E1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B3D58D" w14:textId="06F4D32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145326" w14:textId="7954ACD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0B0DEE29" w14:textId="4076DC97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6FE4BE" w14:textId="2AF960B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A73C37" w14:textId="3BFF96A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BDF919" w14:textId="57448161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Bari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10A1C4F" w14:textId="7A243CDA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Yzeir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BECCF94" w14:textId="5B3F767F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Kamaj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4222D" w14:textId="2CB1D75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000824" w14:textId="3D9F832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452737" w14:textId="2B76E80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FE5688" w14:textId="0BB10AC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4A4219" w14:textId="21F61AE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D696BE" w14:textId="7973D24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61D2D0" w14:textId="6B5617D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E13C98" w14:textId="60DDD2F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E748D" w14:textId="38F4618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A1D30" w14:textId="124DFFD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AE9DB7" w14:textId="555C8A6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E5692B" w14:textId="5A35C30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081D8" w14:textId="5B8856F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2128A" w14:textId="187DE12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4ED3AE95" w14:textId="30338CAE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764CF3" w14:textId="44A8BE2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72C6A4" w14:textId="1894FC2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3B5C8A" w14:textId="269A06F0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Xhevat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5A079B" w14:textId="7E08E373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Asllan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E2873F" w14:textId="360AB0CF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Çelaj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6B4FBC" w14:textId="532DBCC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DE9C96" w14:textId="1CAF23D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2A16A9" w14:textId="05FF906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B42803" w14:textId="3853A55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6FD408" w14:textId="7BFA15D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2601B0" w14:textId="4424341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1B7B0D" w14:textId="3BEF3AA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4C91D1" w14:textId="63AB2DB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82CE94" w14:textId="390636D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3BBA76" w14:textId="3E7218F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D31A3" w14:textId="3A348D2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5FBEE" w14:textId="0D18E23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E9867" w14:textId="0EAA72C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D97113" w14:textId="3C0120B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43FD2085" w14:textId="1251EF92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D6B50" w14:textId="6C605FA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6AA618" w14:textId="4842323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72ABE1" w14:textId="2E8CD912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Ali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38A350" w14:textId="6C705BC2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Asllan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DE2654" w14:textId="2D7D019C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Çelaj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713E6E" w14:textId="2FB3994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74DA9A" w14:textId="180D4B2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F31B38" w14:textId="5109271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7DB95" w14:textId="672E0E0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FAB5C" w14:textId="6CDCE68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3DC628" w14:textId="7183B30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E7CF4A" w14:textId="647847E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080CCB" w14:textId="756AFE1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FA974" w14:textId="24A3D49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49B95" w14:textId="3C204D7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81982C" w14:textId="3E49DF6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B778F8" w14:textId="330C12D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A8A9A5" w14:textId="713C74B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80F9D4" w14:textId="37564E7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451AC2F3" w14:textId="050C4DA6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D5545F" w14:textId="440B91C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2BA58" w14:textId="0AE53DA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83A925" w14:textId="177B7495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Feta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FCCEED" w14:textId="76343917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Sabri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9B35D0" w14:textId="4C7F13B4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Çelaj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6C2CA0" w14:textId="4223AD0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F8DB95" w14:textId="6DB251D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0C9482" w14:textId="6CFB877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AA0D9B" w14:textId="0887D32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8A6A3" w14:textId="5DBBE4D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D7EF2" w14:textId="0C47FBD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7C11E9" w14:textId="4095C6E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C7E533" w14:textId="4CFCEE5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B088EE" w14:textId="1E50C96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81DD2A" w14:textId="1C4ABAE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0E71C4" w14:textId="79EFEA0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F606A" w14:textId="03F219C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92B839" w14:textId="79D3143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B223F8" w14:textId="31BAB18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1849DCCC" w14:textId="62389F11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B5C6A9" w14:textId="313B3D0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307D5" w14:textId="48A0CD9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A01FF7" w14:textId="5BFC25D2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Astrit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F7194D" w14:textId="7343CED0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Sabri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927F41" w14:textId="0B62067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Çelaj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8CA1D" w14:textId="4A9FA5E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E8AC8" w14:textId="69AB729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7F091B" w14:textId="7158F4F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CFA3F" w14:textId="7CBB3C5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690785" w14:textId="3607AD4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261D7" w14:textId="5F90440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805DDB" w14:textId="3C8DBCD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D71DA" w14:textId="249191B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258320" w14:textId="7F8EFF2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242EAD" w14:textId="2BDE67E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F8AB3" w14:textId="0E4618A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18C593" w14:textId="322CE74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607C5B" w14:textId="7FB09CF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8F94BC" w14:textId="3583000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1B1CD0C1" w14:textId="7DA50B3E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A8322F" w14:textId="3FAD4FA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9A1822" w14:textId="76D54C2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C88C5" w14:textId="6FD82F04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Mynyr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37E527" w14:textId="5390902F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Brahim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C5EDF1C" w14:textId="6BF82BEB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Nuhaj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A21C20" w14:textId="2AB9D63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DC121" w14:textId="365B37D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86F019" w14:textId="647B3B9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B5B224" w14:textId="66A9873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FFEBA" w14:textId="10B60D4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5BCB69" w14:textId="3327EF4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974A92" w14:textId="1E1431A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148B32" w14:textId="07C1442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2CD3EF" w14:textId="1C609BB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CB3856" w14:textId="41432FA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3D2425" w14:textId="4988B20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A05E4E" w14:textId="1C236B0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34EBF62" w14:textId="15CD97E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F1105EB" w14:textId="0B4940C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60CDDFC9" w14:textId="1446CD31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81416C" w14:textId="7B3A7B6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B7A6BF" w14:textId="0D9E38B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84D768" w14:textId="09F30486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Arif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48B1CF" w14:textId="4B01510F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Telo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DA23CC" w14:textId="0C8F9820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Çelaj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C1B88" w14:textId="7BCBB7C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902C0" w14:textId="515610F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4B717D" w14:textId="6DD53B6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DBE6C" w14:textId="2853D0C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8F124C" w14:textId="327E3D4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DB803" w14:textId="3001FA2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493317" w14:textId="56E7765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39D7B1" w14:textId="08B3302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146F14" w14:textId="5D4B5ED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F61A93" w14:textId="2F828F6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6637BE" w14:textId="3EC399A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7552A9" w14:textId="70EADA4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F0E0C2" w14:textId="7CC4FFF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EB3144" w14:textId="2C9C20F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774B52A9" w14:textId="7CA957CD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0EFE71" w14:textId="079A5CE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442418" w14:textId="47EA75C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298DE7" w14:textId="08B49901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Etem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35A0F3" w14:textId="135E62B4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Jaho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56C4F70" w14:textId="26FD54BB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Nuhaj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304843" w14:textId="5FA84C6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1249B" w14:textId="56879CF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62839" w14:textId="2B9D037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71EB59" w14:textId="419A1F3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5E8A99" w14:textId="50ABF23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F8048C" w14:textId="6F78307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D33716" w14:textId="70E9766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F54B17" w14:textId="476FB6B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4E942F" w14:textId="23C162F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97BF51" w14:textId="4CFEB1C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936403" w14:textId="61F7693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709BEA" w14:textId="6B8C9D8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1A04CD" w14:textId="0C850F0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6E712" w14:textId="679D58A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15ED8F71" w14:textId="1A5FD159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F1548" w14:textId="68EEF76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0369D" w14:textId="329633D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0CBD524" w14:textId="474F7787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Bardhyl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6BC9114" w14:textId="4EA94744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16A5A6" w14:textId="4F1FD1A5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Hyka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DDB508" w14:textId="12BA8DE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76EB1D" w14:textId="19E253B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6B75D" w14:textId="1AB1B4C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54021" w14:textId="2E70D2F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A078F" w14:textId="395B238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0BD0F" w14:textId="786FCAC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71C68F" w14:textId="73C376C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DB3B2F" w14:textId="2CB1AB5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7A4EBF" w14:textId="370798E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2BB29B" w14:textId="39819D6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FA725" w14:textId="3C8036D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6C112E" w14:textId="1DC46EF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DBEA47" w14:textId="13E278B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77418" w14:textId="723DBCA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5CC4FD36" w14:textId="457C1B87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A4A9E8" w14:textId="4538EC6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170A8A" w14:textId="33D2D80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3FC2121" w14:textId="3AB67ADB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Arif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A8FD664" w14:textId="0593F622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208747" w14:textId="18563046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Hyka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F29D89" w14:textId="3D86B09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927C97" w14:textId="73307AE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2954E" w14:textId="25E89E2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6B31E" w14:textId="68091AA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72614F" w14:textId="405097F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0C049E" w14:textId="6EE2BF0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19F10C" w14:textId="0BC6BF9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1366C" w14:textId="62B0D41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D197A3" w14:textId="34C5D7E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B33037" w14:textId="24F815A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4D8C50" w14:textId="5C62861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0CCD34" w14:textId="4AC03BC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6290C58" w14:textId="4BC276C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CB7E9D" w14:textId="7E533AD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56BCB3F9" w14:textId="5A05D4D9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32F8F5" w14:textId="2CC37B4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85778B" w14:textId="625C07B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D47CD3E" w14:textId="7FA1AE0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Sherif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996A6A" w14:textId="789F4B77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Shahin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942267" w14:textId="121F0227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Shehaj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87E3E" w14:textId="4AA257A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0FEC8A" w14:textId="51087D9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F21FB5" w14:textId="4DC6522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B737B9" w14:textId="4C4BB07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E18D4D" w14:textId="0EBE75F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F67553" w14:textId="3BC0544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2FFCD65" w14:textId="5C6F0A6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773FCF" w14:textId="2AEFEC7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D7B0CF" w14:textId="515038A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A6C00D" w14:textId="0D9B005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229E2C" w14:textId="0E68EBF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1AC398" w14:textId="6A320F5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CE6E3F" w14:textId="1D8372E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681A11" w14:textId="56DC73F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37D39F89" w14:textId="6258C4D5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514CD6" w14:textId="028408E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FD62CA" w14:textId="1E556FF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3D04D" w14:textId="4EB604F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Hasan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B1AE98C" w14:textId="37EA6B13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Shahin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7E75F3" w14:textId="371A99D6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Shehaj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FE02B" w14:textId="128C69B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C792E2" w14:textId="2FC0ED3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5AC9F6" w14:textId="175A5A3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029E62" w14:textId="004398A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30265" w14:textId="3C44A3C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FFD300" w14:textId="304CB47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4EA002" w14:textId="09B4C61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D53FA" w14:textId="771F964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B8333" w14:textId="11D3FCC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950C26" w14:textId="0C961F8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FFF8BB" w14:textId="7643B2A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5D921" w14:textId="1E2A07F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78D7F" w14:textId="4D7F567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1C180E" w14:textId="292593C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16779AE1" w14:textId="21A35D77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9C2B6D" w14:textId="134550B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3ADA94" w14:textId="6537001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E01B68" w14:textId="0A0BF469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Asqeri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885518" w14:textId="07AC2981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Rauf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B3584A2" w14:textId="72C0E6AB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Sako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F2E3210" w14:textId="6D5E1FC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36948" w14:textId="4EF650F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2A9DFD" w14:textId="5A8DD43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FBBA8B" w14:textId="0E127DA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3032D9" w14:textId="766B09F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1B8C31" w14:textId="036A3F9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DE1A13" w14:textId="1E157AD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9B48C9" w14:textId="39154EE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44007D" w14:textId="01820AB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3A176" w14:textId="74E17A1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E614D7" w14:textId="091601B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BA684D" w14:textId="2C4C15B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54036E7" w14:textId="7DE986E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87092B" w14:textId="02E88CE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40A844EF" w14:textId="2E725D0D" w:rsidTr="00B0672E">
        <w:trPr>
          <w:trHeight w:val="20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7D5E91" w14:textId="74687B1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5A19653" w14:textId="6747EBA3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310CA18" w14:textId="4D27BFD4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Bashkim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625A954" w14:textId="08F70C46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DDAE3D" w14:textId="089E8E42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Musaraj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C72593C" w14:textId="45C42FA0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Kash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D65565" w14:textId="1263E911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2104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96F49C" w14:textId="1DF0DFC9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10/32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32D451" w14:textId="3CC5D4BF" w:rsidR="00B0672E" w:rsidRPr="00392430" w:rsidRDefault="00B0672E" w:rsidP="0039243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Ar</w:t>
            </w:r>
            <w:r w:rsid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082AD9" w14:textId="0C7F7C1B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1814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60B7BF" w14:textId="11C8CDAF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56.00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761054" w14:textId="5F877D0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56.00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5D1665" w14:textId="6BD54AB0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30FD28" w14:textId="709F4283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6,888.00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A6CA08C" w14:textId="28C7901B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5823D4" w14:textId="0AF020AC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63575B" w14:textId="39221730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21B01A4" w14:textId="6BE068D2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6,888.00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11AEAA3" w14:textId="1B223F12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</w:tr>
      <w:tr w:rsidR="00B0672E" w:rsidRPr="00392430" w14:paraId="7E6A27D7" w14:textId="0BDA55E8" w:rsidTr="00B0672E">
        <w:trPr>
          <w:trHeight w:val="20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26956E0" w14:textId="521E59E1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3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367EE1" w14:textId="716AFA3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AE5DB9" w14:textId="300DAB8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Agron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4E4FE9" w14:textId="177B3A6F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65C5EFB" w14:textId="6D7D719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Musaraj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B4AC02" w14:textId="007C8435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Kash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37A710" w14:textId="43E89595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2104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10DE96" w14:textId="4CBF550A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10/34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380F29" w14:textId="632E32C1" w:rsidR="00B0672E" w:rsidRPr="00392430" w:rsidRDefault="00B0672E" w:rsidP="0039243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Ar</w:t>
            </w:r>
            <w:r w:rsid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ë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3AA7CAD" w14:textId="7E5DF2F2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3277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E7DB817" w14:textId="753E3023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14.00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0C0986" w14:textId="6DC9A33A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14.00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0D611E0" w14:textId="6B87D34A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123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78A10E" w14:textId="54C1BB63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1,722.00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C77865" w14:textId="273EA866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627A28" w14:textId="29CF05F5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F52499" w14:textId="062444A0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89FA24" w14:textId="38695F94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1,722.00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B4E1AE1" w14:textId="3D84861C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</w:tr>
      <w:tr w:rsidR="00B0672E" w:rsidRPr="00392430" w14:paraId="261D2FB4" w14:textId="2019B5BE" w:rsidTr="00B0672E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8757EB" w14:textId="155DFE23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4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844B31A" w14:textId="51EB3C76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97D964" w14:textId="487B5A1A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Baço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7BAF37" w14:textId="3F3C6C1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Sadik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FD9B50" w14:textId="0C0C781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Dajlanaj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3C06BA" w14:textId="5568D9BC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Kash</w:t>
            </w:r>
            <w:proofErr w:type="spellEnd"/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DB1664" w14:textId="3275DC09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2104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F6C7E1" w14:textId="6E871DD5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93/16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35EDC80" w14:textId="5090690B" w:rsidR="00B0672E" w:rsidRPr="00392430" w:rsidRDefault="00B0672E" w:rsidP="0039243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Ar</w:t>
            </w:r>
            <w:r w:rsid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ë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3E0B90" w14:textId="4F1A9DCB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2200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4E972F" w14:textId="4B244392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26.00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0ADA4A" w14:textId="4941152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26.00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1651829" w14:textId="60D630B8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123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E5C971C" w14:textId="1417E6BA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3,198.00 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1E128B" w14:textId="73FB25E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9BA44A0" w14:textId="04EA72A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9E777C7" w14:textId="313C3E4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EAFC56" w14:textId="6F2D7DE2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3,198.00 </w:t>
            </w:r>
          </w:p>
        </w:tc>
        <w:tc>
          <w:tcPr>
            <w:tcW w:w="8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4DF506D" w14:textId="3F43365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  <w:t> </w:t>
            </w:r>
          </w:p>
        </w:tc>
      </w:tr>
      <w:tr w:rsidR="00B0672E" w:rsidRPr="00392430" w14:paraId="06C13BC0" w14:textId="1089AA50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BBD884" w14:textId="0C5783B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6E2EC5" w14:textId="14642C3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3052E35" w14:textId="6200162F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Beko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A7DA6" w14:textId="386006BB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Petref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430D57" w14:textId="56EEFEDC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Dajlanaj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6399BF" w14:textId="29B4305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0E17BF" w14:textId="00AF3B1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B1A852" w14:textId="5D7AD81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931286" w14:textId="4CC1CCE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3A9C7C" w14:textId="41DF266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79219FC" w14:textId="28D0AE0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FBC9B0" w14:textId="68B2463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875496A" w14:textId="1A3CCB3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8E57AD" w14:textId="294C633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C65E77" w14:textId="7286AF8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22D42B" w14:textId="3408047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93266C4" w14:textId="32A014F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9D2B78" w14:textId="4251D38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97242" w14:textId="582C9C9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31AE6ABF" w14:textId="427F14D5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1DEC33" w14:textId="204F050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FB23E4" w14:textId="1280824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99CA09E" w14:textId="6711F7F7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Armir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8CAAF7B" w14:textId="37629E57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Baço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2BAD29B" w14:textId="5D6140C0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Dajlanaj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E64BD" w14:textId="76FDFB1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2DB9E18" w14:textId="0896661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4CED17" w14:textId="0CD6636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305431" w14:textId="17AF6BD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11A7E31" w14:textId="3FC8C44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6805F4" w14:textId="141F12A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1B9278D" w14:textId="071BDE0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2F11C1" w14:textId="5322477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3C90888" w14:textId="651CFA5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592712" w14:textId="23BCF8C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3C92F8" w14:textId="23A1D3D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ED4C4" w14:textId="1248091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951E2B" w14:textId="70917D1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B36174" w14:textId="18799F7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5F0BFB76" w14:textId="0CE89C96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1DF6E" w14:textId="52CBEAF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2541B8" w14:textId="7402536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55729FB" w14:textId="1846ADC7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Arta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F238A9" w14:textId="6A855B78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Baço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7460E5" w14:textId="191302E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Yzbashi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B5FF32" w14:textId="0964335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0BD803" w14:textId="6413348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6AC36E" w14:textId="4FD2EC4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D832B8" w14:textId="69BFDD7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1E9BED" w14:textId="00A152B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50C033" w14:textId="47EE05F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EA039F" w14:textId="1167173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9D336" w14:textId="3AF2796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48B768" w14:textId="0328A89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B0BCC5" w14:textId="49D8242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467695" w14:textId="03EF1B8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001A1" w14:textId="0700A99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8B4C9D" w14:textId="3F77F17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D06F5AF" w14:textId="7777E8C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712309FC" w14:textId="4E2A061D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BAC33E" w14:textId="3D396F1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E11883" w14:textId="5F667B3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761E27" w14:textId="79912AD1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Behar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86F795D" w14:textId="51248537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Baço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78FAB4B" w14:textId="01178166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Dajlanaj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DAB332A" w14:textId="7DCBE78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D6A0B5" w14:textId="127E8FE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E0206A" w14:textId="1C6325D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84245" w14:textId="22AEDD2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234103" w14:textId="29660DC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1D1CD" w14:textId="4B2BA6D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5A8AC7" w14:textId="64AC899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8ABDF2" w14:textId="4A27D0A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A5DBF4" w14:textId="747D871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F42756" w14:textId="0EB45C1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95E649" w14:textId="383CC26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B04268" w14:textId="0DFBD00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F058FC" w14:textId="10685CC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92A726" w14:textId="0EBB4B8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7D56F45E" w14:textId="424C6336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42F6B0" w14:textId="0786F62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EBEBD" w14:textId="5F9EAA8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E83BB8" w14:textId="650023BA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Ylber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647BA6A" w14:textId="516782F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Baço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C753AA" w14:textId="0B191DBF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Dajlanaj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E194D3" w14:textId="5D96E93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6172411" w14:textId="017D27F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F699C" w14:textId="3971F6E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133974" w14:textId="641AF30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8FB7F5" w14:textId="78E9844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12146" w14:textId="31841E2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B657DD" w14:textId="3485F5A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55A688" w14:textId="122E74B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E282CE" w14:textId="1B416BC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C0D2AF" w14:textId="37D0611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5F3FBE" w14:textId="5029D19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1D3BE5" w14:textId="6F59D7E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F9681" w14:textId="64BCC18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08DDCA9" w14:textId="38589D8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50E65126" w14:textId="3A9FFCD7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E9A41A" w14:textId="26B391C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926EE" w14:textId="51ED738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A6735C1" w14:textId="1D763799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Kujtim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485F6EC" w14:textId="5B3FA07A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Sadik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25E6BFE" w14:textId="32FC557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Dajlanaj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61A1DA" w14:textId="15688F3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AF2FA" w14:textId="674A7BD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981EEF" w14:textId="2F7E62B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E7A6EB" w14:textId="1E9DDE6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FB5505" w14:textId="2968BED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97DE0" w14:textId="326D761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5EEB24" w14:textId="2C5887E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6FAC14" w14:textId="5B63900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829599A" w14:textId="159A0D5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5F36B9" w14:textId="51FF0C3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C31F83" w14:textId="4085522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9CC94B" w14:textId="55ACB14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320E1" w14:textId="5D18C85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714163" w14:textId="1ACB185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1E8A0652" w14:textId="7C7072F3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EC40502" w14:textId="00F6D5D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100EE47" w14:textId="1876021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C1D763" w14:textId="023B825B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Viko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670B048" w14:textId="4004930B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Sadik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C27804A" w14:textId="0A89F51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Xhemalaj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717153" w14:textId="698D1FB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1539D7" w14:textId="66079D6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8F241" w14:textId="4D2F63E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5278E9" w14:textId="2E18275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F55F8E" w14:textId="6FAA756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5FAD6A" w14:textId="79668B6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8CABC1" w14:textId="6DFE642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A5C257" w14:textId="53550A8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1D320F" w14:textId="0080C4B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165AF8" w14:textId="67076FC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AC96C3" w14:textId="23571FB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420994B" w14:textId="6067DA2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A5C602" w14:textId="0B284ED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FAA2CEA" w14:textId="2464D3E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768602BC" w14:textId="4B218022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212E30" w14:textId="5F3D7BE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5BC56" w14:textId="54C842A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546DB01" w14:textId="21B22823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Arshin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4C6BD7" w14:textId="4ABA78EB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Sadik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0D1CC9B" w14:textId="6EBD9DAB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Dajlanaj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BA3244E" w14:textId="7B56A23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4C7E9" w14:textId="4599931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660DFB" w14:textId="2FAD7A8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C335C4F" w14:textId="2D417ED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68FB92" w14:textId="44AB6E4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87E4B5" w14:textId="7FB326E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DD756" w14:textId="16E98A0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1AC114" w14:textId="1861C58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6DF701" w14:textId="79E2A2D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A9B9EF" w14:textId="068E7FD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4EADC2" w14:textId="23CBB56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B6CE490" w14:textId="58F9DBE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89302C" w14:textId="0476C17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09C2E1" w14:textId="5AE94FD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7274029F" w14:textId="43A9DCBA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23CDB4" w14:textId="6685A6A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9718FB" w14:textId="30585C9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A61D90" w14:textId="48E5F975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Violeta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0C908FC" w14:textId="399FD219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Sadik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6A8610" w14:textId="434BE5B2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Hoxha</w:t>
            </w: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A5D779" w14:textId="51B7A49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48179F" w14:textId="0D33422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BF005C" w14:textId="027CA1B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7D9BD8" w14:textId="0254A60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D07FD0" w14:textId="0472050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C4404D" w14:textId="2537CE0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E3BFD6" w14:textId="68E6E73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4343DE" w14:textId="7D41672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8F6E4B" w14:textId="512066C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871A80" w14:textId="63134E3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105F84" w14:textId="76AD364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2D1B93" w14:textId="6E07290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87C153" w14:textId="23BD4A5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106EB5" w14:textId="2FDA5F0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1A3EEA76" w14:textId="677D2EF7" w:rsidTr="00B0672E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7958B0A" w14:textId="487FB13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03F372" w14:textId="65BF667F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13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059F3D13" w14:textId="7ACC0135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Tajar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8F6C1AB" w14:textId="7F573DB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Musa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D7086B3" w14:textId="50E8AD04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Asllanaj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0EC691B" w14:textId="09424A33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Hekal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88EFC0" w14:textId="4F252E8A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1945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626268" w14:textId="60773DD2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152/3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65F876" w14:textId="596F3698" w:rsidR="00B0672E" w:rsidRPr="00392430" w:rsidRDefault="00B0672E" w:rsidP="0039243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Kullot</w:t>
            </w:r>
            <w:r w:rsid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F9A80D" w14:textId="1A8E590F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2650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B0C4C0" w14:textId="61FB673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26.00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378E545" w14:textId="04B4AAB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007B02" w14:textId="2205E54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D7BC7A2" w14:textId="5738BFF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0A64567" w14:textId="372A0A6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26.00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5C1590E" w14:textId="62DED64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111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8269B8" w14:textId="19D05EF5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2,886.00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1E8698" w14:textId="69D790B4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2,886.00 </w:t>
            </w:r>
          </w:p>
        </w:tc>
        <w:tc>
          <w:tcPr>
            <w:tcW w:w="8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91E4B62" w14:textId="0DD72FF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  <w:t> </w:t>
            </w:r>
          </w:p>
        </w:tc>
      </w:tr>
      <w:tr w:rsidR="00B0672E" w:rsidRPr="00392430" w14:paraId="2E843E48" w14:textId="13580A20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B56E15" w14:textId="3389169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4D04D5" w14:textId="2D35463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nil"/>
            </w:tcBorders>
            <w:shd w:val="clear" w:color="auto" w:fill="auto"/>
            <w:vAlign w:val="center"/>
            <w:hideMark/>
          </w:tcPr>
          <w:p w14:paraId="2EBF13C1" w14:textId="6FD3D398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Barjam</w:t>
            </w:r>
            <w:proofErr w:type="spellEnd"/>
          </w:p>
        </w:tc>
        <w:tc>
          <w:tcPr>
            <w:tcW w:w="0" w:type="auto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65ABAD" w14:textId="2C6954B9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Musa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E780083" w14:textId="5FE40343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Asllanaj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87462" w14:textId="495E1B2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55C8CA" w14:textId="3A454E2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04CA85" w14:textId="0FD4594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DA21B1" w14:textId="6072DA1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4B40D1" w14:textId="31251BD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0270A3" w14:textId="77A8DFA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A7E778" w14:textId="249871B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7C0A8" w14:textId="074E685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56D39C" w14:textId="6605D80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00D4B3" w14:textId="093D592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ECA661" w14:textId="1191705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B7986D" w14:textId="138F0D7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5F687C" w14:textId="7204B55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938438C" w14:textId="39ACE6E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2E4A4922" w14:textId="3922025B" w:rsidTr="00B0672E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25623A1" w14:textId="68C134DF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6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DA1984D" w14:textId="57164AB8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5CA063" w14:textId="0D3D4A6A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Sajmir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B81A458" w14:textId="035C889F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Enver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78AAE84" w14:textId="0FF1F383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Taraj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55E308" w14:textId="5017A176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Hekal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FF38505" w14:textId="359A008A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1945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42E5DD" w14:textId="70136B59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157/9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D7908FB" w14:textId="340A1E88" w:rsidR="00B0672E" w:rsidRPr="00392430" w:rsidRDefault="00B0672E" w:rsidP="0039243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Ar</w:t>
            </w:r>
            <w:r w:rsid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ë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5A59C7" w14:textId="03422226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900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3303E7" w14:textId="1B24BE02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23.00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029A23C" w14:textId="6B9A2107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23.00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841D89A" w14:textId="12F1F345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11F48B6" w14:textId="670E5CE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2,829.00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83553E0" w14:textId="2D0FFF8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0DF5F1E" w14:textId="59CA116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450B1DB" w14:textId="380A0A23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-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6C3DBA0" w14:textId="7433AE43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2,829.00 </w:t>
            </w:r>
          </w:p>
        </w:tc>
        <w:tc>
          <w:tcPr>
            <w:tcW w:w="8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2CD6FE3" w14:textId="7DB1407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  <w:t> </w:t>
            </w:r>
          </w:p>
        </w:tc>
      </w:tr>
      <w:tr w:rsidR="00B0672E" w:rsidRPr="00392430" w14:paraId="09CE5942" w14:textId="14030673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E465E1" w14:textId="531B2EE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256259" w14:textId="54E479C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83AC2AE" w14:textId="5C20201B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Manjola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14B5897" w14:textId="577C85B9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Rrapo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92685A" w14:textId="5F22E2D8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Taraj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BA3A2F" w14:textId="5865741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56EFB8" w14:textId="4723D80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374D18" w14:textId="45240C9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95773F" w14:textId="1303DA9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0C8A72" w14:textId="15E5B59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281A18" w14:textId="28750AF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7DED07" w14:textId="2D31C79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AE502" w14:textId="69C3F33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3051CD" w14:textId="1D5606E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9BED14D" w14:textId="0854A7A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708124" w14:textId="32B0D80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1719D1" w14:textId="455BA7D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465BAA" w14:textId="6843624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37629A" w14:textId="7C1F642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5A77D657" w14:textId="5B527593" w:rsidTr="00B0672E">
        <w:trPr>
          <w:trHeight w:val="20"/>
        </w:trPr>
        <w:tc>
          <w:tcPr>
            <w:tcW w:w="0" w:type="auto"/>
            <w:vMerge w:val="restart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C42EC01" w14:textId="05756BD6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E64B097" w14:textId="04B6A5A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D75C9C" w14:textId="6DFD678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Bejaze</w:t>
            </w:r>
            <w:proofErr w:type="spellEnd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C0898A6" w14:textId="2D7AB0C4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D4F930" w14:textId="56DC248C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Abazi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5687AF6" w14:textId="67C1AAEC" w:rsidR="00B0672E" w:rsidRPr="00392430" w:rsidRDefault="00B0672E" w:rsidP="00413C6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Greshic</w:t>
            </w:r>
            <w:r w:rsidR="00413C6E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ë</w:t>
            </w:r>
            <w:proofErr w:type="spellEnd"/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441DEA5" w14:textId="10B21413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1857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075162" w14:textId="1AB8D4A7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28/2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C9F698" w14:textId="3FC2C38A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Ulli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405DE77" w14:textId="2DD459C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31925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0344C62" w14:textId="4685F10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162F437" w14:textId="1B7D68E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2.00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C3FA6B1" w14:textId="352F0079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123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EA9D6F" w14:textId="6731FA85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246.00 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3A66997" w14:textId="0364B4F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22D9D85" w14:textId="497FD3E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B00F08E" w14:textId="47F1332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192704" w14:textId="0B43A6FA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246.00 </w:t>
            </w:r>
          </w:p>
        </w:tc>
        <w:tc>
          <w:tcPr>
            <w:tcW w:w="811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5FA9D77" w14:textId="3D696F7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  <w:t> </w:t>
            </w:r>
          </w:p>
        </w:tc>
      </w:tr>
      <w:tr w:rsidR="00B0672E" w:rsidRPr="00392430" w14:paraId="1958D956" w14:textId="10E59C8B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66A7F7" w14:textId="53B34D7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678D5" w14:textId="20AEFD2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59675DE" w14:textId="7432D333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Ramadan</w:t>
            </w:r>
            <w:proofErr w:type="spellEnd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834B477" w14:textId="5CDD4C67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Novruz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8FC2BDE" w14:textId="30C8F571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Abazi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BE067" w14:textId="287CCAB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4CB9E5" w14:textId="5679A01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843E03" w14:textId="12FEF1B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4BDF4A" w14:textId="598ABF4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C210CC" w14:textId="3AD91EE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0B1FC7" w14:textId="36832D0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7CEDB93" w14:textId="6164413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CA7EC7" w14:textId="5E26874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6E731B" w14:textId="071FFC9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C42B258" w14:textId="712A123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0A425" w14:textId="760A586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A6618E6" w14:textId="05EEEBC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D61A54" w14:textId="39D8AC6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5BCDC35" w14:textId="4859D2B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1CB71B4F" w14:textId="38F58947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0968A4B" w14:textId="3EA0379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40EC1" w14:textId="2382858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FF6BBBD" w14:textId="6149AA24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Tetem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8CF46E" w14:textId="62110AF5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Jashar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589C29E" w14:textId="42DE37B7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Abazi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FBEE64" w14:textId="620C31B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56351" w14:textId="08DCD35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F01755" w14:textId="1AA5570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BBE9EC" w14:textId="5407680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C09FEF7" w14:textId="3B2EA3E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8729DE" w14:textId="0752496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DDEDA" w14:textId="7AD5E91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E3B0352" w14:textId="7B5D572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FB4E7C" w14:textId="46E4530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FEC1E3" w14:textId="4052C6E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610F50" w14:textId="42A57A1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1952EA0" w14:textId="6148921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2AA3AA" w14:textId="3819C49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D58E0A" w14:textId="4F96AF5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6CAD5393" w14:textId="62D16D14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79F5AF9" w14:textId="1752754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71E1EA" w14:textId="5169020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F4B794" w14:textId="4480727B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Selman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533A66B" w14:textId="0EB4B6A6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Bektash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984482A" w14:textId="45CFA93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Abazi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13F50" w14:textId="4A9C661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76A18D" w14:textId="6D04A35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206E9E" w14:textId="65FC3D6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409FC7" w14:textId="18CC031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3E8337" w14:textId="659E5F9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43C9A5E" w14:textId="07C526F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FAC345" w14:textId="317419F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21ED9B" w14:textId="4E15ACF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A52E59" w14:textId="309A5AF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1EFDA68" w14:textId="2C9FEB7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9AABF6" w14:textId="0E1980F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DC3D096" w14:textId="037433F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25EA9F" w14:textId="1BF9FD6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5A6D7B1" w14:textId="607AD8C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6FA70115" w14:textId="63DBBA10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06C2A09" w14:textId="7F7DDB3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0956A04" w14:textId="1A50B4C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F1117FB" w14:textId="25346627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Muhamet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D1F40B" w14:textId="663FA58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Raxhep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A8C0723" w14:textId="32BF2C0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Abazi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FAABF3" w14:textId="6B09C50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A341C5" w14:textId="70D8F40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1F2120" w14:textId="4E17E52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467416" w14:textId="05BECCD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E030F4" w14:textId="03C4BBA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C2ECFC" w14:textId="2D60D3C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0A726A" w14:textId="76AA7E9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D41185" w14:textId="05C86C1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B0D9F5" w14:textId="74E8399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FA66027" w14:textId="0BF7859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C36AF8" w14:textId="31CCE35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EB8BC6" w14:textId="1C3B947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A5E296A" w14:textId="34BB9B1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76BFF" w14:textId="1C39462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4F3C29B0" w14:textId="5C45119F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E16E99" w14:textId="60C1D73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5CDA0C" w14:textId="076ABD7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25B895" w14:textId="24F244B6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Skender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226E4C7" w14:textId="7D42B77B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Jashar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923660E" w14:textId="0385E0D3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Abazi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0F1707" w14:textId="420EAAE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3F34FC6" w14:textId="47C07A1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480572" w14:textId="3E18104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05A7D3" w14:textId="3C356AC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043971" w14:textId="684E3F3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1CA48E" w14:textId="1CDC028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E1A2C5" w14:textId="3F5A2EA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2E287A" w14:textId="01BC208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CD379AE" w14:textId="2937769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7EFEC3E" w14:textId="4FCD392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46CCE2" w14:textId="0F1663C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2EC315" w14:textId="68FEEEF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FED353" w14:textId="17221E2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FDD0B3" w14:textId="12EB55E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6DC78B41" w14:textId="694C0876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2181A6E" w14:textId="24ED8CE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1BAD178" w14:textId="484270C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02A475" w14:textId="37EE32E1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Jashar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B6C21BB" w14:textId="4822A360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Bektash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56CBD7" w14:textId="73E27835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Abazi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D6C6D5" w14:textId="522A7D6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96970C" w14:textId="4319542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02D6DA4" w14:textId="3DBE021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D414F4" w14:textId="3D62B60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34AF74" w14:textId="0EEDC83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83BD4AD" w14:textId="5326BD1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5ABB07" w14:textId="1032319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5C5CEA4" w14:textId="70A64EB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0952DEA" w14:textId="3725C36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0F36A8" w14:textId="3EC61DD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B0C443" w14:textId="517459C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663A7F" w14:textId="77A55E3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4DEF33B" w14:textId="1E1B666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25D0C9" w14:textId="1C3446C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7D7099EF" w14:textId="1C8BED1A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362D75" w14:textId="3F13C9C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7AAA43" w14:textId="752F934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4E28E20" w14:textId="3D320467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Kujtim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2734DE5" w14:textId="42DFB5C4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C803616" w14:textId="1B4CEB95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Abazi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A7D969" w14:textId="70F682A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4C6EE2" w14:textId="3BFE299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46907F" w14:textId="208F3EA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4221B0C" w14:textId="3264807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747D10" w14:textId="54A1143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EEEC99E" w14:textId="4292858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B9A783" w14:textId="0A18B72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25C22D5" w14:textId="71370E5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B121D7" w14:textId="682ECC4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C147E" w14:textId="6660303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AE204" w14:textId="1327699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9D8ECA" w14:textId="6A0A2F4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7BC554" w14:textId="23C5835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4E21BA" w14:textId="6B4BE5A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7402B052" w14:textId="59B579ED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3CE5CF5" w14:textId="22135F8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ED11C02" w14:textId="5C447D2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72C8658" w14:textId="4A8158F1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Vladim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22A9D22" w14:textId="5F3DFC5A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Bajram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7DAFFE8" w14:textId="6806EAA0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Abazi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7987054" w14:textId="6C63E57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E1A0289" w14:textId="4F673BA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E00833" w14:textId="4667864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BA782D7" w14:textId="0C961B4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45344AE" w14:textId="75A0ED9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97E8122" w14:textId="39C8D88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2CB87C" w14:textId="6926D4D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FAE63A8" w14:textId="11C0C96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032128C" w14:textId="2BFB20D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BFE81FD" w14:textId="5C281A0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DADEF" w14:textId="097B0EF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96A0A9" w14:textId="50F9780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9E5087" w14:textId="0D7DEEF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38442C8" w14:textId="33457EC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6E8157DB" w14:textId="0C1E6F18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332670" w14:textId="06989F6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35658DA" w14:textId="2828B27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29B6594" w14:textId="3C52B2C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94DC6B" w14:textId="4BA2582F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Qerim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FD8E63D" w14:textId="2E1DEAA0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Abazi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05852D" w14:textId="4CBED70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1D31972" w14:textId="504B749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A83D4E5" w14:textId="79C4B14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B5504" w14:textId="09D1C44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497603" w14:textId="4F6325A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74118B8" w14:textId="29A8D71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75E3D90" w14:textId="4D50F34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6C7463" w14:textId="359308F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B9C0D8" w14:textId="64CCFCA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281839" w14:textId="27062AC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636495B" w14:textId="32A2E08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BA8EB44" w14:textId="2D8CF15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A568D48" w14:textId="13135CF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76ED7A" w14:textId="68E238B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73BC5ED2" w14:textId="49A674CF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314542E" w14:textId="11DC091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E7101" w14:textId="41563DD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721CC9" w14:textId="248ED2DF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Qemal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7C73ABE" w14:textId="163C7B39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Qemal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12537E9" w14:textId="294FF4C1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Abazi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DE918E" w14:textId="7B6D48A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482B8FE" w14:textId="2A8A40B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5FFEDC2" w14:textId="14E23A2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5108E9" w14:textId="45DD931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DCFBFE3" w14:textId="606046D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601613A" w14:textId="688AD1D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FBA7FE" w14:textId="30A10B3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A687E68" w14:textId="2D38C66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5C65264" w14:textId="761F38F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453B4C6" w14:textId="26D8A79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4ADFE1" w14:textId="60A1C8C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57B8D50" w14:textId="39A08FB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E8EFFB" w14:textId="5FB5A73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64B59AE" w14:textId="56DC8CA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0432F62F" w14:textId="660C8176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8E8CBC" w14:textId="08CF7ED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B9D83F" w14:textId="1B40971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BA9BB76" w14:textId="17F19A5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Muharrem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98957CA" w14:textId="2ABB9410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Jashar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4F9A386" w14:textId="792BFF14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Abazi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802F590" w14:textId="27E5973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49383C2" w14:textId="2DE77AB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A327947" w14:textId="245C895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635D6E" w14:textId="0D0E936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040720" w14:textId="033A598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921904" w14:textId="7089218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8D65F63" w14:textId="57D711B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315FD88" w14:textId="70CF0E0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DAC1676" w14:textId="5259914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DE66E5A" w14:textId="5128663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246975" w14:textId="15E6B9C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BEE8398" w14:textId="4F72DB8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83B531B" w14:textId="045D36D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6F01A6F" w14:textId="070CC92B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333ECB42" w14:textId="108E36EA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21B2518" w14:textId="3ADD5CA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66AD026" w14:textId="5937CAC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AC0381D" w14:textId="4C6C28C3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Qani 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B35A979" w14:textId="6C649834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Fecorr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4B340E0" w14:textId="6A2FFB26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Abazi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BCCBAE0" w14:textId="4DC2CF2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829F3A0" w14:textId="4592BA2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C740935" w14:textId="28FD3F78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A92060E" w14:textId="1678A06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EFF0BB8" w14:textId="2CAD9583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717A5E" w14:textId="1A4D882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17050E5" w14:textId="2B6BFCA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DC5ED8" w14:textId="68C97CD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D2F75D6" w14:textId="14C852C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C865D7" w14:textId="641D498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2F7AD70" w14:textId="5299BB3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22C594B4" w14:textId="6EAF4521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0E69057" w14:textId="54FBE64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83C1000" w14:textId="5EBDB27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6A5E8D8D" w14:textId="2E74716C" w:rsidTr="00B0672E">
        <w:trPr>
          <w:trHeight w:val="20"/>
        </w:trPr>
        <w:tc>
          <w:tcPr>
            <w:tcW w:w="0" w:type="auto"/>
            <w:vMerge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B08752D" w14:textId="44300F2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83FCCA" w14:textId="02C3347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885A921" w14:textId="15C0DADB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Fatmir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AB5FF01" w14:textId="2298AF52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Nuri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047CB1" w14:textId="568AAA44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Abazi</w:t>
            </w:r>
            <w:proofErr w:type="spellEnd"/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E305609" w14:textId="20B2C580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F6178E6" w14:textId="054F8E54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9681A65" w14:textId="5813E34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9C984DD" w14:textId="0E035F42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12FAC28B" w14:textId="326A247E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9060113" w14:textId="2D06D47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66400AF" w14:textId="7A12634C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57AF7B1" w14:textId="2E785B0A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97D0B08" w14:textId="5A494EFF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5D1D018E" w14:textId="49686799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CD181A6" w14:textId="455B460D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4C6787B5" w14:textId="599B4906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ACE12C1" w14:textId="354D3F07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</w:p>
        </w:tc>
        <w:tc>
          <w:tcPr>
            <w:tcW w:w="811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B25474" w14:textId="6F77ACD5" w:rsidR="00B0672E" w:rsidRPr="00392430" w:rsidRDefault="00B0672E" w:rsidP="00B0672E">
            <w:pPr>
              <w:spacing w:after="0" w:line="240" w:lineRule="auto"/>
              <w:rPr>
                <w:rFonts w:ascii="Garamond" w:eastAsia="Times New Roman" w:hAnsi="Garamond" w:cs="Calibri"/>
                <w:color w:val="000000"/>
                <w:sz w:val="12"/>
                <w:szCs w:val="14"/>
              </w:rPr>
            </w:pPr>
          </w:p>
        </w:tc>
      </w:tr>
      <w:tr w:rsidR="00B0672E" w:rsidRPr="00392430" w14:paraId="0FA0FDB8" w14:textId="5D2E578C" w:rsidTr="00B0672E">
        <w:trPr>
          <w:trHeight w:val="20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86948E4" w14:textId="55E16C8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1E3789" w14:textId="440E3D22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4453B0A" w14:textId="714C0802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Sokol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EF6D848" w14:textId="0CDC1995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Hetem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ED42057" w14:textId="72CE2F7C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Abazaj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E98FCF" w14:textId="10BCAE2C" w:rsidR="00B0672E" w:rsidRPr="00392430" w:rsidRDefault="00B0672E" w:rsidP="0039243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Greshic</w:t>
            </w:r>
            <w:r w:rsid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ë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D3EC8C0" w14:textId="3172958B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1857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A82B57" w14:textId="13DFBAE2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143/17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938E49" w14:textId="09112B39" w:rsidR="00B0672E" w:rsidRPr="00392430" w:rsidRDefault="00B0672E" w:rsidP="0039243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Ar</w:t>
            </w:r>
            <w:r w:rsid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ë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9C64CA7" w14:textId="72B3E93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2145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7777D1B" w14:textId="7B07F0EC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E0757DE" w14:textId="7AB2823F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23.00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C29812" w14:textId="2D3B961C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123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650BBC3" w14:textId="61FA8750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2,829.00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23FFDC8" w14:textId="6325EB6A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BF7C89B" w14:textId="40C53C2A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BD7D22D" w14:textId="69A1FE5B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- 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A6E987" w14:textId="06A7E6D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2,829.00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59D084" w14:textId="72508526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</w:tr>
      <w:tr w:rsidR="00B0672E" w:rsidRPr="00392430" w14:paraId="7A630D91" w14:textId="1610ECFB" w:rsidTr="00B0672E">
        <w:trPr>
          <w:trHeight w:val="20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E32444D" w14:textId="22601B7F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730A40" w14:textId="5C0BA775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D5D0FA5" w14:textId="462428EB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Melaize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2DF0F9" w14:textId="74428B0C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Elmaz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B827DF7" w14:textId="37DD36BC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Metaj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82729B9" w14:textId="3C898903" w:rsidR="00B0672E" w:rsidRPr="00392430" w:rsidRDefault="00B0672E" w:rsidP="0039243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Greshic</w:t>
            </w:r>
            <w:r w:rsid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ë</w:t>
            </w:r>
            <w:proofErr w:type="spellEnd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e Re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787281" w14:textId="035A1335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1858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4CD7F9B" w14:textId="319F86EF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151/31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AA50E63" w14:textId="50085EE2" w:rsidR="00B0672E" w:rsidRPr="00392430" w:rsidRDefault="00B0672E" w:rsidP="0039243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Ar</w:t>
            </w:r>
            <w:r w:rsid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ë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925D055" w14:textId="6C2CD8B1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2900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AB5F15F" w14:textId="0F820147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31.50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F98E9A" w14:textId="0977C7C1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31.50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0E04932" w14:textId="5336EB1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123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764ACD4" w14:textId="7CE6939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3,874.50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C46FFB1" w14:textId="34BA1DAB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ACBFD25" w14:textId="6310F9F8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EBB5819" w14:textId="1D527890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2F80E3" w14:textId="7FE7DB24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3,874.50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D705B16" w14:textId="7CCEE212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</w:tr>
      <w:tr w:rsidR="00B0672E" w:rsidRPr="00392430" w14:paraId="45AAE26A" w14:textId="27C3BF42" w:rsidTr="00B0672E">
        <w:trPr>
          <w:trHeight w:val="20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50C64D1" w14:textId="1B8CFE0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848A8F" w14:textId="0AFAFF9C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2C44142" w14:textId="5A2CB0B4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Novruz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E082205" w14:textId="7F83C998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Haki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90DF7A1" w14:textId="7DD9D51C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Barjamaj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7E1B5DB" w14:textId="28D18DFB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Lavdan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90A4847" w14:textId="0A40A4F0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2388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A83D510" w14:textId="6D043AF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530/3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9197A9" w14:textId="5657F7C4" w:rsidR="00B0672E" w:rsidRPr="00392430" w:rsidRDefault="00B0672E" w:rsidP="0039243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Ar</w:t>
            </w:r>
            <w:r w:rsid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ë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7407DC" w14:textId="07C8FDC9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600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85E581D" w14:textId="44BCCADB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25.00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6673E87" w14:textId="19BF0E4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25.00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1D6B3C2" w14:textId="5194522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123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BAF6D7" w14:textId="422156A6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3,075.00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39C5606" w14:textId="1405F107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F9CD556" w14:textId="42FC6166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EB0FDB6" w14:textId="6731674F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02152B" w14:textId="6D55390F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3,075.00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35F2FB99" w14:textId="797ADBD9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</w:tr>
      <w:tr w:rsidR="00B0672E" w:rsidRPr="00392430" w14:paraId="293272F0" w14:textId="79510725" w:rsidTr="00B0672E">
        <w:trPr>
          <w:trHeight w:val="20"/>
        </w:trPr>
        <w:tc>
          <w:tcPr>
            <w:tcW w:w="0" w:type="auto"/>
            <w:tcBorders>
              <w:top w:val="nil"/>
              <w:left w:val="doub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7BCE170" w14:textId="348C0543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11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42152DD" w14:textId="7AB2A7B0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74C591" w14:textId="32D80EAA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Brahim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03CC515A" w14:textId="25B74FD3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Haki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0599EF8" w14:textId="047E10BF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Barjamaj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9346F8E" w14:textId="7355209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Lavdan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BA85DCD" w14:textId="23D10DD7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2388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5233253" w14:textId="260CACA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530/2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24E847A" w14:textId="4F492BD5" w:rsidR="00B0672E" w:rsidRPr="00392430" w:rsidRDefault="00B0672E" w:rsidP="0039243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Ar</w:t>
            </w:r>
            <w:r w:rsid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ë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93D0C7E" w14:textId="4523730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550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16152541" w14:textId="7C01B068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442DC2B" w14:textId="67D97B31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20.00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05483E" w14:textId="1D57F8EB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123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9B15E91" w14:textId="52F51B59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2,460.00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485DE08" w14:textId="20270637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EA3AE53" w14:textId="14264081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86382B0" w14:textId="1A854425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C998049" w14:textId="05940A86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2,460.00 </w:t>
            </w:r>
          </w:p>
        </w:tc>
        <w:tc>
          <w:tcPr>
            <w:tcW w:w="81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7DB755F" w14:textId="1B646A4F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</w:tr>
      <w:tr w:rsidR="00B0672E" w:rsidRPr="00392430" w14:paraId="303207D0" w14:textId="764F11F1" w:rsidTr="00B0672E">
        <w:trPr>
          <w:trHeight w:val="20"/>
        </w:trPr>
        <w:tc>
          <w:tcPr>
            <w:tcW w:w="0" w:type="auto"/>
            <w:tcBorders>
              <w:top w:val="nil"/>
              <w:left w:val="double" w:sz="6" w:space="0" w:color="000000"/>
              <w:bottom w:val="nil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702839" w14:textId="52704210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12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5CC3CDAD" w14:textId="37A32ED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5EB63DD0" w14:textId="0A499FF7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Përparim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06E37D9" w14:textId="458A8BB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Haki</w:t>
            </w:r>
            <w:proofErr w:type="spellEnd"/>
          </w:p>
        </w:tc>
        <w:tc>
          <w:tcPr>
            <w:tcW w:w="0" w:type="auto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F6126CB" w14:textId="6F1FB6A9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Barjamaj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D1A24F7" w14:textId="2EAF6BE7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proofErr w:type="spellStart"/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Lavdan</w:t>
            </w:r>
            <w:proofErr w:type="spellEnd"/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6F09153C" w14:textId="1ACB5629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2388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80823A" w14:textId="05B52330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530/1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F10C669" w14:textId="11139612" w:rsidR="00B0672E" w:rsidRPr="00392430" w:rsidRDefault="00B0672E" w:rsidP="00392430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Ar</w:t>
            </w:r>
            <w:r w:rsid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ë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1986DBC" w14:textId="3770FBC5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460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FB672A1" w14:textId="04777622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37.00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25586036" w14:textId="75FBA75A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37.00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A6FAEC4" w14:textId="52501FF4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123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3990630E" w14:textId="66E6C202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4,551.00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7334DF5B" w14:textId="3DADB5EC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E69AD01" w14:textId="4C28E77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471EDE72" w14:textId="58458E8F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- </w:t>
            </w:r>
          </w:p>
        </w:tc>
        <w:tc>
          <w:tcPr>
            <w:tcW w:w="0" w:type="auto"/>
            <w:tcBorders>
              <w:top w:val="single" w:sz="4" w:space="0" w:color="000000"/>
              <w:left w:val="nil"/>
              <w:bottom w:val="nil"/>
              <w:right w:val="single" w:sz="4" w:space="0" w:color="000000"/>
            </w:tcBorders>
            <w:shd w:val="clear" w:color="auto" w:fill="auto"/>
            <w:noWrap/>
            <w:vAlign w:val="center"/>
            <w:hideMark/>
          </w:tcPr>
          <w:p w14:paraId="0648A883" w14:textId="7F7AF038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 xml:space="preserve"> 4,551.00 </w:t>
            </w:r>
          </w:p>
        </w:tc>
        <w:tc>
          <w:tcPr>
            <w:tcW w:w="811" w:type="dxa"/>
            <w:tcBorders>
              <w:top w:val="nil"/>
              <w:left w:val="nil"/>
              <w:bottom w:val="nil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2C756F0D" w14:textId="2A5E803E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</w:tr>
      <w:tr w:rsidR="00B0672E" w:rsidRPr="00392430" w14:paraId="28C8535E" w14:textId="066A9395" w:rsidTr="00B0672E">
        <w:trPr>
          <w:trHeight w:val="20"/>
        </w:trPr>
        <w:tc>
          <w:tcPr>
            <w:tcW w:w="0" w:type="auto"/>
            <w:gridSpan w:val="17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A6271FC" w14:textId="41AC726D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>VLERA TOTALE</w:t>
            </w:r>
          </w:p>
        </w:tc>
        <w:tc>
          <w:tcPr>
            <w:tcW w:w="0" w:type="auto"/>
            <w:tcBorders>
              <w:top w:val="single" w:sz="8" w:space="0" w:color="000000"/>
              <w:left w:val="nil"/>
              <w:bottom w:val="single" w:sz="8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DBB8598" w14:textId="0FAE9B63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b/>
                <w:bCs/>
                <w:color w:val="000000"/>
                <w:sz w:val="12"/>
                <w:szCs w:val="14"/>
              </w:rPr>
              <w:t xml:space="preserve"> 39,232.50 </w:t>
            </w:r>
          </w:p>
        </w:tc>
        <w:tc>
          <w:tcPr>
            <w:tcW w:w="811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E010923" w14:textId="388BEBFF" w:rsidR="00B0672E" w:rsidRPr="00392430" w:rsidRDefault="00B0672E" w:rsidP="00B0672E">
            <w:pPr>
              <w:spacing w:after="0" w:line="240" w:lineRule="auto"/>
              <w:jc w:val="center"/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</w:pPr>
            <w:r w:rsidRPr="00392430">
              <w:rPr>
                <w:rFonts w:ascii="Garamond" w:eastAsia="Times New Roman" w:hAnsi="Garamond" w:cs="Times New Roman"/>
                <w:color w:val="000000"/>
                <w:sz w:val="12"/>
                <w:szCs w:val="14"/>
              </w:rPr>
              <w:t> </w:t>
            </w:r>
          </w:p>
        </w:tc>
      </w:tr>
    </w:tbl>
    <w:p w14:paraId="122E4009" w14:textId="77777777" w:rsidR="001E6D19" w:rsidRPr="00392430" w:rsidRDefault="001E6D19" w:rsidP="001E6D19">
      <w:pPr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Garamond" w:hAnsi="Garamond" w:cs="Calibri"/>
          <w:color w:val="000000"/>
          <w:sz w:val="24"/>
          <w:szCs w:val="24"/>
        </w:rPr>
      </w:pPr>
    </w:p>
    <w:p w14:paraId="135B4D6C" w14:textId="77777777" w:rsidR="002053FE" w:rsidRPr="00392430" w:rsidRDefault="002053FE" w:rsidP="001E6D19">
      <w:pPr>
        <w:spacing w:after="0" w:line="240" w:lineRule="auto"/>
        <w:ind w:firstLine="284"/>
        <w:rPr>
          <w:rFonts w:ascii="Garamond" w:hAnsi="Garamond"/>
          <w:sz w:val="24"/>
          <w:szCs w:val="24"/>
        </w:rPr>
      </w:pPr>
    </w:p>
    <w:sectPr w:rsidR="002053FE" w:rsidRPr="00392430" w:rsidSect="00B0672E">
      <w:pgSz w:w="15840" w:h="12240" w:orient="landscape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792A796" w14:textId="77777777" w:rsidR="00F95932" w:rsidRDefault="00F95932">
      <w:pPr>
        <w:spacing w:after="0" w:line="240" w:lineRule="auto"/>
      </w:pPr>
      <w:r>
        <w:separator/>
      </w:r>
    </w:p>
  </w:endnote>
  <w:endnote w:type="continuationSeparator" w:id="0">
    <w:p w14:paraId="10C9ABC0" w14:textId="77777777" w:rsidR="00F95932" w:rsidRDefault="00F95932">
      <w:pPr>
        <w:spacing w:after="0" w:line="240" w:lineRule="auto"/>
      </w:pPr>
      <w:r>
        <w:continuationSeparator/>
      </w:r>
    </w:p>
  </w:endnote>
  <w:endnote w:type="continuationNotice" w:id="1">
    <w:p w14:paraId="4995A504" w14:textId="77777777" w:rsidR="00F95932" w:rsidRDefault="00F95932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5F32B2F" w14:textId="77777777" w:rsidR="00F95932" w:rsidRDefault="00F95932">
      <w:pPr>
        <w:spacing w:after="0" w:line="240" w:lineRule="auto"/>
      </w:pPr>
      <w:r>
        <w:separator/>
      </w:r>
    </w:p>
  </w:footnote>
  <w:footnote w:type="continuationSeparator" w:id="0">
    <w:p w14:paraId="29B19EED" w14:textId="77777777" w:rsidR="00F95932" w:rsidRDefault="00F95932">
      <w:pPr>
        <w:spacing w:after="0" w:line="240" w:lineRule="auto"/>
      </w:pPr>
      <w:r>
        <w:continuationSeparator/>
      </w:r>
    </w:p>
  </w:footnote>
  <w:footnote w:type="continuationNotice" w:id="1">
    <w:p w14:paraId="693E64C6" w14:textId="77777777" w:rsidR="00F95932" w:rsidRDefault="00F95932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1027C"/>
    <w:multiLevelType w:val="hybridMultilevel"/>
    <w:tmpl w:val="F92EE52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7CD442DA">
      <w:start w:val="959"/>
      <w:numFmt w:val="bullet"/>
      <w:lvlText w:val="-"/>
      <w:lvlJc w:val="left"/>
      <w:pPr>
        <w:ind w:left="1800" w:hanging="360"/>
      </w:pPr>
      <w:rPr>
        <w:rFonts w:ascii="Times New Roman" w:eastAsia="Calibri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79C83CDB"/>
    <w:multiLevelType w:val="hybridMultilevel"/>
    <w:tmpl w:val="9C0C28A4"/>
    <w:lvl w:ilvl="0" w:tplc="FD346A12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0"/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hideSpellingErrors/>
  <w:hideGrammaticalErrors/>
  <w:proofState w:spelling="clean" w:grammar="clean"/>
  <w:revisionView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17839"/>
    <w:rsid w:val="000045CF"/>
    <w:rsid w:val="00004C75"/>
    <w:rsid w:val="00007B04"/>
    <w:rsid w:val="00010967"/>
    <w:rsid w:val="00032E6A"/>
    <w:rsid w:val="000378AD"/>
    <w:rsid w:val="000572E6"/>
    <w:rsid w:val="0005767F"/>
    <w:rsid w:val="000643F0"/>
    <w:rsid w:val="00075B3F"/>
    <w:rsid w:val="000A7AC0"/>
    <w:rsid w:val="000C2869"/>
    <w:rsid w:val="000E702F"/>
    <w:rsid w:val="000F26CB"/>
    <w:rsid w:val="00114971"/>
    <w:rsid w:val="001304B9"/>
    <w:rsid w:val="00142AB8"/>
    <w:rsid w:val="00164140"/>
    <w:rsid w:val="00172BB0"/>
    <w:rsid w:val="0017539D"/>
    <w:rsid w:val="00176D25"/>
    <w:rsid w:val="00177A3F"/>
    <w:rsid w:val="00180996"/>
    <w:rsid w:val="001925CD"/>
    <w:rsid w:val="001D3AF8"/>
    <w:rsid w:val="001D3FD5"/>
    <w:rsid w:val="001E1D7C"/>
    <w:rsid w:val="001E5664"/>
    <w:rsid w:val="001E6D19"/>
    <w:rsid w:val="001E74C7"/>
    <w:rsid w:val="001F6615"/>
    <w:rsid w:val="001F6810"/>
    <w:rsid w:val="00201F70"/>
    <w:rsid w:val="002053FE"/>
    <w:rsid w:val="002139D3"/>
    <w:rsid w:val="00217CB8"/>
    <w:rsid w:val="002206ED"/>
    <w:rsid w:val="002219B5"/>
    <w:rsid w:val="00246AD8"/>
    <w:rsid w:val="00250D0E"/>
    <w:rsid w:val="00256430"/>
    <w:rsid w:val="002571BC"/>
    <w:rsid w:val="00264CFF"/>
    <w:rsid w:val="00273C5B"/>
    <w:rsid w:val="00281E66"/>
    <w:rsid w:val="0029103F"/>
    <w:rsid w:val="0029691B"/>
    <w:rsid w:val="002A06A7"/>
    <w:rsid w:val="002A718F"/>
    <w:rsid w:val="002B461E"/>
    <w:rsid w:val="002C6912"/>
    <w:rsid w:val="002D04AD"/>
    <w:rsid w:val="002D3918"/>
    <w:rsid w:val="002D73FA"/>
    <w:rsid w:val="002D7AAB"/>
    <w:rsid w:val="002E51C9"/>
    <w:rsid w:val="0030082B"/>
    <w:rsid w:val="00300909"/>
    <w:rsid w:val="0031149F"/>
    <w:rsid w:val="0032585F"/>
    <w:rsid w:val="00351661"/>
    <w:rsid w:val="00367849"/>
    <w:rsid w:val="00371B05"/>
    <w:rsid w:val="00375022"/>
    <w:rsid w:val="00386D64"/>
    <w:rsid w:val="00392430"/>
    <w:rsid w:val="00394607"/>
    <w:rsid w:val="0039510F"/>
    <w:rsid w:val="003A1E4D"/>
    <w:rsid w:val="003A3D91"/>
    <w:rsid w:val="003A48CC"/>
    <w:rsid w:val="003C2ADB"/>
    <w:rsid w:val="003C48FF"/>
    <w:rsid w:val="003D1A71"/>
    <w:rsid w:val="003D54CF"/>
    <w:rsid w:val="003E3CFC"/>
    <w:rsid w:val="00411C69"/>
    <w:rsid w:val="00413C6E"/>
    <w:rsid w:val="00414C74"/>
    <w:rsid w:val="00431C54"/>
    <w:rsid w:val="004329DB"/>
    <w:rsid w:val="00434C4B"/>
    <w:rsid w:val="00445744"/>
    <w:rsid w:val="00453C2D"/>
    <w:rsid w:val="00454EC1"/>
    <w:rsid w:val="00461168"/>
    <w:rsid w:val="00477706"/>
    <w:rsid w:val="004A4AB7"/>
    <w:rsid w:val="004A6B94"/>
    <w:rsid w:val="004B3148"/>
    <w:rsid w:val="004B490E"/>
    <w:rsid w:val="004D2F1C"/>
    <w:rsid w:val="004D406A"/>
    <w:rsid w:val="004F0FA4"/>
    <w:rsid w:val="004F2269"/>
    <w:rsid w:val="004F3389"/>
    <w:rsid w:val="00504756"/>
    <w:rsid w:val="0051525C"/>
    <w:rsid w:val="00515576"/>
    <w:rsid w:val="00531B04"/>
    <w:rsid w:val="005330BF"/>
    <w:rsid w:val="005379FE"/>
    <w:rsid w:val="00543433"/>
    <w:rsid w:val="00550CD3"/>
    <w:rsid w:val="005516D3"/>
    <w:rsid w:val="00560A55"/>
    <w:rsid w:val="005643FB"/>
    <w:rsid w:val="00566ACC"/>
    <w:rsid w:val="00567941"/>
    <w:rsid w:val="005904BA"/>
    <w:rsid w:val="00593DA3"/>
    <w:rsid w:val="005C1288"/>
    <w:rsid w:val="005C12FB"/>
    <w:rsid w:val="005D0196"/>
    <w:rsid w:val="005E0E81"/>
    <w:rsid w:val="005E4D71"/>
    <w:rsid w:val="005F072B"/>
    <w:rsid w:val="00603AEA"/>
    <w:rsid w:val="006257DE"/>
    <w:rsid w:val="00627286"/>
    <w:rsid w:val="00627F8D"/>
    <w:rsid w:val="0063125F"/>
    <w:rsid w:val="00634F3A"/>
    <w:rsid w:val="00655A16"/>
    <w:rsid w:val="0066148B"/>
    <w:rsid w:val="0069336E"/>
    <w:rsid w:val="00693F41"/>
    <w:rsid w:val="006B7074"/>
    <w:rsid w:val="006C25C9"/>
    <w:rsid w:val="006C6B65"/>
    <w:rsid w:val="006D0EA2"/>
    <w:rsid w:val="006D2ECB"/>
    <w:rsid w:val="006F585C"/>
    <w:rsid w:val="00703503"/>
    <w:rsid w:val="0071798E"/>
    <w:rsid w:val="00721846"/>
    <w:rsid w:val="00721A3A"/>
    <w:rsid w:val="00730ED9"/>
    <w:rsid w:val="00740377"/>
    <w:rsid w:val="007579CD"/>
    <w:rsid w:val="00767447"/>
    <w:rsid w:val="0077550E"/>
    <w:rsid w:val="0077795A"/>
    <w:rsid w:val="00783330"/>
    <w:rsid w:val="00786341"/>
    <w:rsid w:val="00795E96"/>
    <w:rsid w:val="00797623"/>
    <w:rsid w:val="007D04E4"/>
    <w:rsid w:val="007D790F"/>
    <w:rsid w:val="007E0119"/>
    <w:rsid w:val="007F6819"/>
    <w:rsid w:val="00805D22"/>
    <w:rsid w:val="008075CF"/>
    <w:rsid w:val="00817839"/>
    <w:rsid w:val="00822192"/>
    <w:rsid w:val="008233D5"/>
    <w:rsid w:val="008253BE"/>
    <w:rsid w:val="00827BE3"/>
    <w:rsid w:val="008402FC"/>
    <w:rsid w:val="00842EB3"/>
    <w:rsid w:val="00842FA3"/>
    <w:rsid w:val="0085003C"/>
    <w:rsid w:val="00861D9F"/>
    <w:rsid w:val="00872D99"/>
    <w:rsid w:val="008850BC"/>
    <w:rsid w:val="00890EBE"/>
    <w:rsid w:val="008C5B7B"/>
    <w:rsid w:val="008C6B59"/>
    <w:rsid w:val="008C6E8B"/>
    <w:rsid w:val="008D6E13"/>
    <w:rsid w:val="008E7419"/>
    <w:rsid w:val="008F1473"/>
    <w:rsid w:val="00900251"/>
    <w:rsid w:val="0090396D"/>
    <w:rsid w:val="009044FD"/>
    <w:rsid w:val="0090531A"/>
    <w:rsid w:val="00907A7A"/>
    <w:rsid w:val="009236E3"/>
    <w:rsid w:val="00925E32"/>
    <w:rsid w:val="00937493"/>
    <w:rsid w:val="0095134F"/>
    <w:rsid w:val="0095729F"/>
    <w:rsid w:val="00990CFB"/>
    <w:rsid w:val="0099729E"/>
    <w:rsid w:val="009973A8"/>
    <w:rsid w:val="009A2135"/>
    <w:rsid w:val="009A6B44"/>
    <w:rsid w:val="009B7996"/>
    <w:rsid w:val="009C1C04"/>
    <w:rsid w:val="009C1D76"/>
    <w:rsid w:val="009C275C"/>
    <w:rsid w:val="009C403D"/>
    <w:rsid w:val="009D2EF3"/>
    <w:rsid w:val="009D3255"/>
    <w:rsid w:val="009D64D7"/>
    <w:rsid w:val="009E0532"/>
    <w:rsid w:val="009E7C82"/>
    <w:rsid w:val="00A0173D"/>
    <w:rsid w:val="00A0376B"/>
    <w:rsid w:val="00A11018"/>
    <w:rsid w:val="00A27DA4"/>
    <w:rsid w:val="00A30F8F"/>
    <w:rsid w:val="00A37A09"/>
    <w:rsid w:val="00A55042"/>
    <w:rsid w:val="00A551AE"/>
    <w:rsid w:val="00A722F0"/>
    <w:rsid w:val="00A75B8C"/>
    <w:rsid w:val="00AB021C"/>
    <w:rsid w:val="00AB3E73"/>
    <w:rsid w:val="00AC5208"/>
    <w:rsid w:val="00AD0859"/>
    <w:rsid w:val="00AE77EE"/>
    <w:rsid w:val="00AF48A0"/>
    <w:rsid w:val="00B0672E"/>
    <w:rsid w:val="00B06C6D"/>
    <w:rsid w:val="00B237A1"/>
    <w:rsid w:val="00B323E7"/>
    <w:rsid w:val="00B376F3"/>
    <w:rsid w:val="00B431DF"/>
    <w:rsid w:val="00B71FCE"/>
    <w:rsid w:val="00B8595F"/>
    <w:rsid w:val="00B90040"/>
    <w:rsid w:val="00B964C7"/>
    <w:rsid w:val="00B972CE"/>
    <w:rsid w:val="00BA0129"/>
    <w:rsid w:val="00BB0697"/>
    <w:rsid w:val="00BB4279"/>
    <w:rsid w:val="00BB5FEC"/>
    <w:rsid w:val="00BD3100"/>
    <w:rsid w:val="00C03793"/>
    <w:rsid w:val="00C048D0"/>
    <w:rsid w:val="00C17D21"/>
    <w:rsid w:val="00C2434D"/>
    <w:rsid w:val="00C2486D"/>
    <w:rsid w:val="00C24C47"/>
    <w:rsid w:val="00C30B93"/>
    <w:rsid w:val="00C32774"/>
    <w:rsid w:val="00C336CA"/>
    <w:rsid w:val="00C43DBA"/>
    <w:rsid w:val="00C449B4"/>
    <w:rsid w:val="00C52E47"/>
    <w:rsid w:val="00C7007B"/>
    <w:rsid w:val="00C70C3D"/>
    <w:rsid w:val="00C75AD1"/>
    <w:rsid w:val="00C911DD"/>
    <w:rsid w:val="00C93D03"/>
    <w:rsid w:val="00C958C4"/>
    <w:rsid w:val="00CA4617"/>
    <w:rsid w:val="00CB1A51"/>
    <w:rsid w:val="00CB232D"/>
    <w:rsid w:val="00CC0AB6"/>
    <w:rsid w:val="00CD4143"/>
    <w:rsid w:val="00CE3DF4"/>
    <w:rsid w:val="00CF099D"/>
    <w:rsid w:val="00CF1737"/>
    <w:rsid w:val="00CF2885"/>
    <w:rsid w:val="00D046CD"/>
    <w:rsid w:val="00D1039D"/>
    <w:rsid w:val="00D21CD4"/>
    <w:rsid w:val="00D24A34"/>
    <w:rsid w:val="00D25600"/>
    <w:rsid w:val="00D35DB4"/>
    <w:rsid w:val="00D449B7"/>
    <w:rsid w:val="00D4548D"/>
    <w:rsid w:val="00D46DE4"/>
    <w:rsid w:val="00D50E24"/>
    <w:rsid w:val="00D5448F"/>
    <w:rsid w:val="00D63EDE"/>
    <w:rsid w:val="00D66C6F"/>
    <w:rsid w:val="00D6751B"/>
    <w:rsid w:val="00D8106C"/>
    <w:rsid w:val="00D8495D"/>
    <w:rsid w:val="00D85836"/>
    <w:rsid w:val="00D85B06"/>
    <w:rsid w:val="00DA2C47"/>
    <w:rsid w:val="00DA65DD"/>
    <w:rsid w:val="00DB4C65"/>
    <w:rsid w:val="00DC4C91"/>
    <w:rsid w:val="00DD645A"/>
    <w:rsid w:val="00E00CE4"/>
    <w:rsid w:val="00E02657"/>
    <w:rsid w:val="00E07098"/>
    <w:rsid w:val="00E15EA8"/>
    <w:rsid w:val="00E46F20"/>
    <w:rsid w:val="00E47F08"/>
    <w:rsid w:val="00E534B1"/>
    <w:rsid w:val="00E54BDD"/>
    <w:rsid w:val="00E54E6C"/>
    <w:rsid w:val="00E56530"/>
    <w:rsid w:val="00E67844"/>
    <w:rsid w:val="00E76C62"/>
    <w:rsid w:val="00E770B2"/>
    <w:rsid w:val="00E84A05"/>
    <w:rsid w:val="00E86A81"/>
    <w:rsid w:val="00E873E9"/>
    <w:rsid w:val="00E90467"/>
    <w:rsid w:val="00E921F6"/>
    <w:rsid w:val="00E92524"/>
    <w:rsid w:val="00EA1F54"/>
    <w:rsid w:val="00EA38E1"/>
    <w:rsid w:val="00EA3BF3"/>
    <w:rsid w:val="00EB1DAB"/>
    <w:rsid w:val="00ED1395"/>
    <w:rsid w:val="00ED78E0"/>
    <w:rsid w:val="00EE04D5"/>
    <w:rsid w:val="00EE0E88"/>
    <w:rsid w:val="00EE195E"/>
    <w:rsid w:val="00EE7B2A"/>
    <w:rsid w:val="00EF2D3A"/>
    <w:rsid w:val="00F0795D"/>
    <w:rsid w:val="00F07B95"/>
    <w:rsid w:val="00F3544F"/>
    <w:rsid w:val="00F41141"/>
    <w:rsid w:val="00F44896"/>
    <w:rsid w:val="00F45C77"/>
    <w:rsid w:val="00F47CA6"/>
    <w:rsid w:val="00F51F6D"/>
    <w:rsid w:val="00F53FDD"/>
    <w:rsid w:val="00F55371"/>
    <w:rsid w:val="00F874E4"/>
    <w:rsid w:val="00F914B6"/>
    <w:rsid w:val="00F95932"/>
    <w:rsid w:val="00F95BA0"/>
    <w:rsid w:val="00FB1B78"/>
    <w:rsid w:val="00FB6177"/>
    <w:rsid w:val="00FC7A3D"/>
    <w:rsid w:val="00FD135E"/>
    <w:rsid w:val="00FD4999"/>
    <w:rsid w:val="00FD7A92"/>
    <w:rsid w:val="00FE0D80"/>
    <w:rsid w:val="00FE0DF7"/>
    <w:rsid w:val="00FE6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D1AD36"/>
  <w15:docId w15:val="{2438DE4A-3866-4779-9ECD-B5F4CA0169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17839"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17839"/>
  </w:style>
  <w:style w:type="paragraph" w:styleId="Footer">
    <w:name w:val="footer"/>
    <w:basedOn w:val="Normal"/>
    <w:link w:val="FooterChar"/>
    <w:uiPriority w:val="99"/>
    <w:unhideWhenUsed/>
    <w:rsid w:val="008178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17839"/>
  </w:style>
  <w:style w:type="paragraph" w:styleId="ListParagraph">
    <w:name w:val="List Paragraph"/>
    <w:basedOn w:val="Normal"/>
    <w:link w:val="ListParagraphChar"/>
    <w:uiPriority w:val="34"/>
    <w:qFormat/>
    <w:rsid w:val="00817839"/>
    <w:pPr>
      <w:ind w:left="720"/>
      <w:contextualSpacing/>
    </w:pPr>
  </w:style>
  <w:style w:type="paragraph" w:styleId="NoSpacing">
    <w:name w:val="No Spacing"/>
    <w:uiPriority w:val="1"/>
    <w:qFormat/>
    <w:rsid w:val="00A0376B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F07B9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07B9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07B9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07B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07B9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07B9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07B95"/>
    <w:rPr>
      <w:rFonts w:ascii="Segoe UI" w:hAnsi="Segoe UI" w:cs="Segoe UI"/>
      <w:sz w:val="18"/>
      <w:szCs w:val="18"/>
    </w:rPr>
  </w:style>
  <w:style w:type="character" w:customStyle="1" w:styleId="ListParagraphChar">
    <w:name w:val="List Paragraph Char"/>
    <w:link w:val="ListParagraph"/>
    <w:uiPriority w:val="34"/>
    <w:locked/>
    <w:rsid w:val="0071798E"/>
  </w:style>
  <w:style w:type="character" w:styleId="Hyperlink">
    <w:name w:val="Hyperlink"/>
    <w:basedOn w:val="DefaultParagraphFont"/>
    <w:uiPriority w:val="99"/>
    <w:semiHidden/>
    <w:unhideWhenUsed/>
    <w:rsid w:val="00B0672E"/>
    <w:rPr>
      <w:color w:val="467886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0672E"/>
    <w:rPr>
      <w:color w:val="96607D"/>
      <w:u w:val="single"/>
    </w:rPr>
  </w:style>
  <w:style w:type="paragraph" w:customStyle="1" w:styleId="msonormal0">
    <w:name w:val="msonormal"/>
    <w:basedOn w:val="Normal"/>
    <w:rsid w:val="00B06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ont5">
    <w:name w:val="font5"/>
    <w:basedOn w:val="Normal"/>
    <w:rsid w:val="00B06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b/>
      <w:bCs/>
      <w:color w:val="000000"/>
      <w:sz w:val="14"/>
      <w:szCs w:val="14"/>
    </w:rPr>
  </w:style>
  <w:style w:type="paragraph" w:customStyle="1" w:styleId="font6">
    <w:name w:val="font6"/>
    <w:basedOn w:val="Normal"/>
    <w:rsid w:val="00B06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000000"/>
      <w:sz w:val="14"/>
      <w:szCs w:val="14"/>
    </w:rPr>
  </w:style>
  <w:style w:type="paragraph" w:customStyle="1" w:styleId="xl64">
    <w:name w:val="xl64"/>
    <w:basedOn w:val="Normal"/>
    <w:rsid w:val="00B06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5">
    <w:name w:val="xl65"/>
    <w:basedOn w:val="Normal"/>
    <w:rsid w:val="00B0672E"/>
    <w:pPr>
      <w:spacing w:before="100" w:beforeAutospacing="1" w:after="100" w:afterAutospacing="1" w:line="240" w:lineRule="auto"/>
      <w:textAlignment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66">
    <w:name w:val="xl66"/>
    <w:basedOn w:val="Normal"/>
    <w:rsid w:val="00B06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7">
    <w:name w:val="xl67"/>
    <w:basedOn w:val="Normal"/>
    <w:rsid w:val="00B0672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8">
    <w:name w:val="xl68"/>
    <w:basedOn w:val="Normal"/>
    <w:rsid w:val="00B0672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69">
    <w:name w:val="xl69"/>
    <w:basedOn w:val="Normal"/>
    <w:rsid w:val="00B0672E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xl70">
    <w:name w:val="xl70"/>
    <w:basedOn w:val="Normal"/>
    <w:rsid w:val="00B0672E"/>
    <w:pP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xl71">
    <w:name w:val="xl71"/>
    <w:basedOn w:val="Normal"/>
    <w:rsid w:val="00B067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72">
    <w:name w:val="xl72"/>
    <w:basedOn w:val="Normal"/>
    <w:rsid w:val="00B067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73">
    <w:name w:val="xl73"/>
    <w:basedOn w:val="Normal"/>
    <w:rsid w:val="00B0672E"/>
    <w:pPr>
      <w:shd w:val="clear" w:color="FFFFFF" w:fill="FFFFFF"/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74">
    <w:name w:val="xl74"/>
    <w:basedOn w:val="Normal"/>
    <w:rsid w:val="00B067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75">
    <w:name w:val="xl75"/>
    <w:basedOn w:val="Normal"/>
    <w:rsid w:val="00B067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76">
    <w:name w:val="xl76"/>
    <w:basedOn w:val="Normal"/>
    <w:rsid w:val="00B067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hd w:val="clear" w:color="FFFFFF" w:fill="FFFFFF"/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77">
    <w:name w:val="xl77"/>
    <w:basedOn w:val="Normal"/>
    <w:rsid w:val="00B0672E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78">
    <w:name w:val="xl78"/>
    <w:basedOn w:val="Normal"/>
    <w:rsid w:val="00B067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79">
    <w:name w:val="xl79"/>
    <w:basedOn w:val="Normal"/>
    <w:rsid w:val="00B067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0">
    <w:name w:val="xl80"/>
    <w:basedOn w:val="Normal"/>
    <w:rsid w:val="00B067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1">
    <w:name w:val="xl81"/>
    <w:basedOn w:val="Normal"/>
    <w:rsid w:val="00B067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2">
    <w:name w:val="xl82"/>
    <w:basedOn w:val="Normal"/>
    <w:rsid w:val="00B067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3">
    <w:name w:val="xl83"/>
    <w:basedOn w:val="Normal"/>
    <w:rsid w:val="00B067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4">
    <w:name w:val="xl84"/>
    <w:basedOn w:val="Normal"/>
    <w:rsid w:val="00B067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5">
    <w:name w:val="xl85"/>
    <w:basedOn w:val="Normal"/>
    <w:rsid w:val="00B067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6">
    <w:name w:val="xl86"/>
    <w:basedOn w:val="Normal"/>
    <w:rsid w:val="00B0672E"/>
    <w:pPr>
      <w:pBdr>
        <w:top w:val="single" w:sz="4" w:space="0" w:color="000000"/>
        <w:left w:val="double" w:sz="6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87">
    <w:name w:val="xl87"/>
    <w:basedOn w:val="Normal"/>
    <w:rsid w:val="00B0672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8">
    <w:name w:val="xl88"/>
    <w:basedOn w:val="Normal"/>
    <w:rsid w:val="00B067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89">
    <w:name w:val="xl89"/>
    <w:basedOn w:val="Normal"/>
    <w:rsid w:val="00B067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90">
    <w:name w:val="xl90"/>
    <w:basedOn w:val="Normal"/>
    <w:rsid w:val="00B067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91">
    <w:name w:val="xl91"/>
    <w:basedOn w:val="Normal"/>
    <w:rsid w:val="00B067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92">
    <w:name w:val="xl92"/>
    <w:basedOn w:val="Normal"/>
    <w:rsid w:val="00B067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93">
    <w:name w:val="xl93"/>
    <w:basedOn w:val="Normal"/>
    <w:rsid w:val="00B067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94">
    <w:name w:val="xl94"/>
    <w:basedOn w:val="Normal"/>
    <w:rsid w:val="00B0672E"/>
    <w:pPr>
      <w:pBdr>
        <w:top w:val="single" w:sz="4" w:space="0" w:color="000000"/>
        <w:left w:val="single" w:sz="4" w:space="0" w:color="000000"/>
        <w:bottom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95">
    <w:name w:val="xl95"/>
    <w:basedOn w:val="Normal"/>
    <w:rsid w:val="00B0672E"/>
    <w:pPr>
      <w:pBdr>
        <w:top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96">
    <w:name w:val="xl96"/>
    <w:basedOn w:val="Normal"/>
    <w:rsid w:val="00B0672E"/>
    <w:pPr>
      <w:pBdr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97">
    <w:name w:val="xl97"/>
    <w:basedOn w:val="Normal"/>
    <w:rsid w:val="00B0672E"/>
    <w:pPr>
      <w:pBdr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98">
    <w:name w:val="xl98"/>
    <w:basedOn w:val="Normal"/>
    <w:rsid w:val="00B067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99">
    <w:name w:val="xl99"/>
    <w:basedOn w:val="Normal"/>
    <w:rsid w:val="00B0672E"/>
    <w:pPr>
      <w:pBdr>
        <w:top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100">
    <w:name w:val="xl100"/>
    <w:basedOn w:val="Normal"/>
    <w:rsid w:val="00B067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101">
    <w:name w:val="xl101"/>
    <w:basedOn w:val="Normal"/>
    <w:rsid w:val="00B0672E"/>
    <w:pPr>
      <w:pBdr>
        <w:top w:val="single" w:sz="4" w:space="0" w:color="000000"/>
        <w:left w:val="double" w:sz="6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102">
    <w:name w:val="xl102"/>
    <w:basedOn w:val="Normal"/>
    <w:rsid w:val="00B067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103">
    <w:name w:val="xl103"/>
    <w:basedOn w:val="Normal"/>
    <w:rsid w:val="00B0672E"/>
    <w:pPr>
      <w:pBdr>
        <w:top w:val="single" w:sz="4" w:space="0" w:color="000000"/>
        <w:left w:val="single" w:sz="4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customStyle="1" w:styleId="xl104">
    <w:name w:val="xl104"/>
    <w:basedOn w:val="Normal"/>
    <w:rsid w:val="00B0672E"/>
    <w:pPr>
      <w:pBdr>
        <w:top w:val="single" w:sz="8" w:space="0" w:color="000000"/>
        <w:left w:val="single" w:sz="8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105">
    <w:name w:val="xl105"/>
    <w:basedOn w:val="Normal"/>
    <w:rsid w:val="00B0672E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4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b/>
      <w:bCs/>
      <w:sz w:val="14"/>
      <w:szCs w:val="14"/>
    </w:rPr>
  </w:style>
  <w:style w:type="paragraph" w:customStyle="1" w:styleId="xl106">
    <w:name w:val="xl106"/>
    <w:basedOn w:val="Normal"/>
    <w:rsid w:val="00B0672E"/>
    <w:pPr>
      <w:pBdr>
        <w:top w:val="single" w:sz="8" w:space="0" w:color="000000"/>
        <w:left w:val="single" w:sz="4" w:space="0" w:color="000000"/>
        <w:bottom w:val="single" w:sz="8" w:space="0" w:color="000000"/>
        <w:right w:val="single" w:sz="8" w:space="0" w:color="000000"/>
      </w:pBdr>
      <w:spacing w:before="100" w:beforeAutospacing="1" w:after="100" w:afterAutospacing="1" w:line="240" w:lineRule="auto"/>
      <w:jc w:val="center"/>
      <w:textAlignment w:val="center"/>
    </w:pPr>
    <w:rPr>
      <w:rFonts w:ascii="Times New Roman" w:eastAsia="Times New Roman" w:hAnsi="Times New Roman" w:cs="Times New Roman"/>
      <w:sz w:val="14"/>
      <w:szCs w:val="14"/>
    </w:rPr>
  </w:style>
  <w:style w:type="paragraph" w:styleId="Revision">
    <w:name w:val="Revision"/>
    <w:hidden/>
    <w:uiPriority w:val="99"/>
    <w:semiHidden/>
    <w:rsid w:val="00413C6E"/>
    <w:pPr>
      <w:spacing w:after="0" w:line="240" w:lineRule="auto"/>
    </w:pPr>
    <w:rPr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9463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865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825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269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539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9820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16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030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09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13728CF432479197EE86329E9BA9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786</Nr_x002e__x0020_akti>
    <Data_x0020_e_x0020_Krijimit xmlns="0e656187-b300-4fb0-8bf4-3a50f872073c">2025-12-29T09:22:07Z</Data_x0020_e_x0020_Krijimit>
    <URL xmlns="0e656187-b300-4fb0-8bf4-3a50f872073c" xsi:nil="true"/>
    <Institucion_x0020_Pergjegjes xmlns="0e656187-b300-4fb0-8bf4-3a50f872073c">http://qbz.gov.al/resource/authority/legal-institution/24|keshilli-i-ministrave</Institucion_x0020_Pergjegjes>
    <Lloji_x0020_i_x0020_aktit xmlns="0e656187-b300-4fb0-8bf4-3a50f872073c">Akt bazë</Lloji_x0020_i_x0020_aktit>
    <Tipi_x0020_i_x0020_aktit xmlns="0e656187-b300-4fb0-8bf4-3a50f872073c">http://qbz.gov.al/resource/authority/document-type/vendim</Tipi_x0020_i_x0020_aktit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Etlevahaxhia</Krijuesi>
    <Date_x0020_protokolli xmlns="0e656187-b300-4fb0-8bf4-3a50f872073c">2025-12-24T00:00:00Z</Date_x0020_protokolli>
    <Titulli xmlns="0e656187-b300-4fb0-8bf4-3a50f872073c">Për shpronësimin, për interes publik, të pronarëve të pasurive të paluajtshme, pronë private, që preken nga realizimi projektit “Rikonstruksion i segmentit të parë të linjës 110 kv Ballsh-Memaliaj”</Titulli>
    <Modifikuesi xmlns="0e656187-b300-4fb0-8bf4-3a50f872073c">valeta.kaftalli</Modifikuesi>
    <Nr_x002e__x0020_prot_x0020_QBZ xmlns="0e656187-b300-4fb0-8bf4-3a50f872073c">2211</Nr_x002e__x0020_prot_x0020_QBZ>
    <Data_x0020_e_x0020_Modifikimit xmlns="0e656187-b300-4fb0-8bf4-3a50f872073c">2025-12-29T11:59:57Z</Data_x0020_e_x0020_Modifikimit>
    <Dekretuar xmlns="0e656187-b300-4fb0-8bf4-3a50f872073c">false</Dekretuar>
    <Data xmlns="0e656187-b300-4fb0-8bf4-3a50f872073c">2025-12-24T00:00:00Z</Data>
    <Nr_x002e__x0020_protokolli_x0020_i_x0020_aktit xmlns="0e656187-b300-4fb0-8bf4-3a50f872073c">5713/3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1A13728CF432479197EE86329E9BA9C0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3A67A63-B3D2-4722-BD63-2EC1F293DC5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EA65DA35-172A-4082-BD4E-E6F10CAB07E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8695E7E4-4447-441A-80CF-F58F45B9747D}">
  <ds:schemaRefs>
    <ds:schemaRef ds:uri="http://www.w3.org/XML/1998/namespace"/>
    <ds:schemaRef ds:uri="http://purl.org/dc/terms/"/>
    <ds:schemaRef ds:uri="http://purl.org/dc/elements/1.1/"/>
    <ds:schemaRef ds:uri="http://schemas.microsoft.com/office/2006/documentManagement/types"/>
    <ds:schemaRef ds:uri="0e656187-b300-4fb0-8bf4-3a50f872073c"/>
    <ds:schemaRef ds:uri="http://schemas.openxmlformats.org/package/2006/metadata/core-properties"/>
    <ds:schemaRef ds:uri="http://schemas.microsoft.com/office/2006/metadata/properties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AA21A5FD-58E1-49EB-B34B-5676046750B5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F1C5A50B-FBD1-4A8D-833F-998DAF8444D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Metadata/LabelInfo.xml><?xml version="1.0" encoding="utf-8"?>
<clbl:labelList xmlns:clbl="http://schemas.microsoft.com/office/2020/mipLabelMetadata">
  <clbl:label id="{6cf46c2e-64e9-484b-aa4e-3ffc4469b01c}" enabled="1" method="Privileged" siteId="{f5d8b812-606a-42ba-8cf9-3371cfe29c72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4</Pages>
  <Words>1112</Words>
  <Characters>6340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shpronësimin, për interes publik, të pronarëve të pasurive të paluajtshme, pronë private, që preken nga realizimi projektit “Rikonstruksion i segmentit të parë të linjës 110 kv Ballsh-Memaliaj”</vt:lpstr>
    </vt:vector>
  </TitlesOfParts>
  <Company>Hewlett-Packard Company</Company>
  <LinksUpToDate>false</LinksUpToDate>
  <CharactersWithSpaces>7438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shpronësimin, për interes publik, të pronarëve të pasurive të paluajtshme, pronë private, që preken nga realizimi projektit “Rikonstruksion i segmentit të parë të linjës 110 kv Ballsh-Memaliaj”</dc:title>
  <dc:creator>Aida Nika</dc:creator>
  <cp:lastModifiedBy>Alma Lisaku</cp:lastModifiedBy>
  <cp:revision>12</cp:revision>
  <cp:lastPrinted>2025-12-23T19:03:00Z</cp:lastPrinted>
  <dcterms:created xsi:type="dcterms:W3CDTF">2025-12-17T14:44:00Z</dcterms:created>
  <dcterms:modified xsi:type="dcterms:W3CDTF">2025-12-29T13:49:00Z</dcterms:modified>
</cp:coreProperties>
</file>