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D2A4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VENDIM</w:t>
      </w:r>
    </w:p>
    <w:p w14:paraId="251B2582" w14:textId="33E9197C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Nr.</w:t>
      </w:r>
      <w:r w:rsid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="00A11C80"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79</w:t>
      </w:r>
      <w:r w:rsidR="00C9209B"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3</w:t>
      </w: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, datë</w:t>
      </w:r>
      <w:r w:rsidR="00A11C80"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24.12.2025</w:t>
      </w:r>
    </w:p>
    <w:p w14:paraId="1D7AA58D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052DC3FB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PËR PËRCAKTIMIN E KRITEREVE DHE TË PROCEDURAVE PËR PËRFITIMIN E KATEGORISË NGA PUNONJËSIT KËRKIMORË-SHKENCORË</w:t>
      </w:r>
    </w:p>
    <w:p w14:paraId="47C418AC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u w:val="single"/>
          <w:lang w:val="sq-AL"/>
        </w:rPr>
      </w:pPr>
    </w:p>
    <w:p w14:paraId="48F369EE" w14:textId="6F793259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Në mbështetje të nenit 100 të Kushtetutës dhe të pikës 2, të nenit 25, të ligjit nr.</w:t>
      </w:r>
      <w:r w:rsid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109/2024, “Për shkencën dhe kërkimin shkencor në Republikën e Shqipërisë”, me propozimin e ministrit të Arsimit, Këshilli i Ministrave</w:t>
      </w:r>
    </w:p>
    <w:p w14:paraId="3D33BB6F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04AA615A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</w:rPr>
        <w:t>VENDOSI</w:t>
      </w: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:</w:t>
      </w:r>
    </w:p>
    <w:p w14:paraId="17656CE0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290E832D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1. Përcaktimin e kritereve dhe të procedurave për përfitimin e kategorisë nga punonjësit kërkimorë-shkencorë, “asistent kërkues-shkencor”, “kërkues-shkencor”, “kërkues-shkencor i avancuar” dhe “drejtues kërkimor-shkencor”, të instituteve dhe të njësive të veçanta të kërkimit shkencor, të krijuara sipas përcaktimeve të legjislacionit në fuqi.</w:t>
      </w:r>
    </w:p>
    <w:p w14:paraId="2CCB18DC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2. Për përfitimin e kategorisë “asistent kërkues-shkencor”, kandidati duhet: </w:t>
      </w:r>
    </w:p>
    <w:p w14:paraId="06857CA7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të zotërojë diplomë të ciklit të dytë të studimeve “Master i shkencave”, në fushën përkatëse të arsimimit, ose një diplomë të barasvlershme me të, në përputhje me nivelin e shtatë të Kornizës Shqiptare të Kualifikimeve. Në rast se diploma është lëshuar nga institucioni i huaj, i autorizuar në vendin përkatës për lëshimin e tyre, ajo duhet të jetë njohur dhe njësuar në Republikën e Shqipërisë, sipas legjislacionit në fuqi;</w:t>
      </w:r>
    </w:p>
    <w:p w14:paraId="4A0BC625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të jetë i regjistruar dhe në ndjekje të programit të studimeve të ciklit të tretë “Doktoratë”, niveli i tetë i Kornizës Shqiptare të Kualifikimeve;</w:t>
      </w:r>
    </w:p>
    <w:p w14:paraId="40BD4B1D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c) të ketë referenca nga dy ekspertë të fushës së tij të angazhimit në veprimtari të kërkimit shkencor, të cilët zotërojnë tituj akademikë.</w:t>
      </w:r>
    </w:p>
    <w:p w14:paraId="38F770ED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3. Për përfitimin e kategorisë “kërkues-shkencor”, kandidati duhet:</w:t>
      </w:r>
    </w:p>
    <w:p w14:paraId="07B40254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të zotërojë diplomë të ciklit të tretë të studimeve “Doktoratë”, niveli i tetë i Kornizës Shqiptare të Kualifikimeve. Në rast zotërimi të një diplome të lëshuar nga institucioni i huaj, i autorizuar në vendin përkatës për lëshimin e tyre, të jetë e njohur dhe njësuar në Republikën e Shqipërisë, sipas legjislacionit në fuqi;</w:t>
      </w:r>
    </w:p>
    <w:p w14:paraId="1FC9F5E8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të ketë zhvilluar veprimtari kërkimore-shkencore, të paktën 1 (një) vit, pas fitimit të gradës shkencore “Doktor”, e cila vërtetohet nëpërmjet angazhimit në veprimtari kërkimore-shkencore në institucione të arsimit të lartë, institute apo njësi të veçanta të kërkimit shkencor;</w:t>
      </w:r>
    </w:p>
    <w:p w14:paraId="21EB9143" w14:textId="77777777" w:rsidR="004F786C" w:rsidRPr="00255163" w:rsidRDefault="004F786C" w:rsidP="004F78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c) të ketë botuar, së paku, 1 (një) artikull shkencor në revista ndërkombëtare të indeksuara, pas fitimit të gradës shkencore “Doktor”; </w:t>
      </w:r>
    </w:p>
    <w:p w14:paraId="653071DB" w14:textId="5C93A23D" w:rsidR="004F786C" w:rsidRPr="00255163" w:rsidRDefault="004F786C" w:rsidP="004F78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ç) të ketë botuar, së paku, 2 (dy) artikuj shkencorë, në revista kombëtare të kategorisë A ose B,</w:t>
      </w:r>
      <w:r w:rsidR="00255163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pas fitimit të gradës shkencore “Doktor”;</w:t>
      </w:r>
    </w:p>
    <w:p w14:paraId="0E8CD972" w14:textId="77777777" w:rsidR="004F786C" w:rsidRPr="00255163" w:rsidRDefault="004F786C" w:rsidP="004F78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d) të ketë referenca nga 2 (dy) ekspertë të fushës së tij të angazhimit në veprimtari të kërkimit shkencor, të cilët zotërojnë tituj akademikë.</w:t>
      </w:r>
    </w:p>
    <w:p w14:paraId="4C7E99B2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4. Për përfitimin e kategorisë “kërkues-shkencor i avancuar”, kandidati duhet:</w:t>
      </w:r>
    </w:p>
    <w:p w14:paraId="2FDB0CBE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të zotërojë kategorinë “kërkues-shkencor”;</w:t>
      </w:r>
    </w:p>
    <w:p w14:paraId="0184AF04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të zotërojë diplomë të ciklit të tretë të studimeve “Doktoratë”, niveli i tetë i Kornizës Shqiptare të Kualifikimeve. Në rast zotërimi të një diplome të lëshuar nga institucioni i huaj, i autorizuar në vendin përkatës për lëshimin e tyre, të jetë e njohur dhe njësuar në Republikën e Shqipërisë, sipas legjislacionit në fuqi;</w:t>
      </w:r>
    </w:p>
    <w:p w14:paraId="5A3AE5B2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lastRenderedPageBreak/>
        <w:t>c) të ketë zhvilluar veprimtari kërkimore-shkencore prej të paktën 3 (tre) vjet, pas fitimit të gradës shkencore “Doktor”, e cila vërtetohet përmes angazhimit në veprimtari kërkimore-shkencore në institucione të arsimit të lartë, institute apo njësi të veçanta të kërkimit shkencor;</w:t>
      </w:r>
    </w:p>
    <w:p w14:paraId="208AD52E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ç) të ketë botuar, së paku, 2 (dy) artikuj shkencorë në revista ndërkombëtare të indeksuara, pas fitimit të gradës shkencore “Doktor”; </w:t>
      </w:r>
    </w:p>
    <w:p w14:paraId="0920F9CA" w14:textId="0F534B8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d)</w:t>
      </w:r>
      <w:r w:rsidR="00255163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të ketë botuar, së paku, 3 (tre) artikuj shkencorë, në revista kombëtare të kategorisë A ose B, pas fitimit të gradës shkencore “Doktor”;</w:t>
      </w:r>
    </w:p>
    <w:p w14:paraId="511B771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dh) të ketë pjesëmarrje në veprimtari kërkimore-shkencore, si pjesëmarrje në komitete shkencore apo udhëheqje ose bashkëudhëheqje të projekteve kërkimore-shkencore në institucionet e arsimit të lartë, institute apo njësi të veçanta të kërkimit-shkencor.</w:t>
      </w:r>
    </w:p>
    <w:p w14:paraId="25B3F2B0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5. Për përfitimin e kategorisë “drejtues kërkimor-shkencor”, kandidati duhet:</w:t>
      </w:r>
    </w:p>
    <w:p w14:paraId="03721B2A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të zotërojë kategorinë “kërkues-shkencor i avancuar”;</w:t>
      </w:r>
    </w:p>
    <w:p w14:paraId="4B88C9D6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të zotërojë diplomë të ciklit të tretë të studimeve “Doktoratë”, niveli i tetë i Kornizës Shqiptare të Kualifikimeve. Në rast zotërimi të një diplome të lëshuar nga institucioni i huaj, i autorizuar në vendin përkatës për lëshimin e tyre, të jetë e njohur dhe njësuar në Republikën e Shqipërisë, sipas legjislacionit në fuqi;</w:t>
      </w:r>
    </w:p>
    <w:p w14:paraId="59B3FDB1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c) të ketë zhvilluar veprimtari kërkimore-shkencore prej të paktën 5 (pesë) vjet, pas fitimit të gradës shkencore “Doktor”, e cila vërtetohet përmes angazhimit në veprimtari kërkimore-shkencore në institucione të arsimit të lartë, institute apo njësi të veçanta të kërkimit shkencor;</w:t>
      </w:r>
    </w:p>
    <w:p w14:paraId="69185F2B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ç) të ketë botuar, së paku, 3 (tre) artikuj shkencorë në revista ndërkombëtare të indeksuara, pas fitimit të gradës shkencore “Doktor”; </w:t>
      </w:r>
    </w:p>
    <w:p w14:paraId="6707D5BA" w14:textId="53B89735" w:rsidR="004F786C" w:rsidRPr="00255163" w:rsidRDefault="004F786C" w:rsidP="004F78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d)</w:t>
      </w:r>
      <w:r w:rsidR="00255163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të ketë botuar, së paku 4, (katër) artikuj shkencorë, në revista kombëtare të kategorisë A ose B, pas fitimit të gradës shkencore “Doktor”;</w:t>
      </w:r>
    </w:p>
    <w:p w14:paraId="329F29FF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dh) të ketë pjesëmarrje në veprimtari kërkimore-shkencore, si pjesëmarrje në komitete shkencore apo udhëheqje ose bashkëudhëheqje të projekteve kërkimore-shkencore në institucionet e arsimit të lartë, institute ose njësi të veçanta të kërkimit-shkencor.</w:t>
      </w:r>
    </w:p>
    <w:p w14:paraId="1F1AE4EB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6. Kandidati për përfitimin e kategorisë së punonjësit kërkimor-shkencor aplikon pranë institutit kërkimor-shkencor ose njësisë së veçantë të kërkimit shkencor.</w:t>
      </w:r>
    </w:p>
    <w:p w14:paraId="65CCD792" w14:textId="5022F649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7. Instituti kërkimor-shkencor ose njësia e veçantë e kërkimit shkencor ngre një komision të posaçëm të vlerësimit të dosjeve ( në vijim </w:t>
      </w:r>
      <w:r w:rsid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“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KVD</w:t>
      </w:r>
      <w:r w:rsid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”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)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për vlerësimin e aplikimeve. KVD-ja, nëse e vlerëson të nevojshme, fton personel të kategorisë “Profesor” nga universitetet publike, për shqyrtimin e aplikimeve. </w:t>
      </w:r>
    </w:p>
    <w:p w14:paraId="7E76F1D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8. KVD-ja shqyrton aplikimin brenda 10 (dhjetë) ditëve punë, sipas kritereve të parashikuara për secilën kategori. </w:t>
      </w:r>
    </w:p>
    <w:p w14:paraId="34281A2C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9. Në rast të përmbushjes së kritereve, KVD-ja i përcjell për vlerësim Këshillit Shkencor aplikimin.</w:t>
      </w:r>
    </w:p>
    <w:p w14:paraId="0180E0D5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10. Pas vlerësimit, brenda 5 (pesë) ditëve punë nga Këshilli Shkencor, drejtuesi i institutit kërkimor-shkencor vendos për dhënien e kategorisë për aplikantin. </w:t>
      </w:r>
    </w:p>
    <w:p w14:paraId="483DEC7F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11. Kur aplikimi për përfitimin e kategorive nga kandidatët bëhet pranë njësisë së veçantë të kërkimit shkencor, funksionin e Këshillit Shkencor e kryen Këshilli Shkencor i institutit kërkimor-shkencor, me të cilin njësia e veçantë e kërkimit shkencor ka lidhur marrëveshje për këtë qëllim.</w:t>
      </w:r>
    </w:p>
    <w:p w14:paraId="0AA6A8EC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12. Drejtuesi i institutit kërkimor shkencor përkatës lëshon aktin e miratimit të kategorisë, brenda 5 (pesë) ditëve punë nga vlerësimi i Këshillit Shkencor, për përfitimin e kategorisë përkatëse për punonjësin kërkimor-shkencor. </w:t>
      </w:r>
    </w:p>
    <w:p w14:paraId="36AB0A1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13. Kategoria e përfituar, sipas përcaktimeve të këtij vendimi, mund të transferohet në institutin ose në njësinë e veçantë kërkimore-shkencore, brenda së njëjtës fushë të kërkimit shkencor.</w:t>
      </w:r>
    </w:p>
    <w:p w14:paraId="5AAE5869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14. Procedura e ankimimit bëhet sipas përcaktimeve të Kodit të Procedurave Administrative. </w:t>
      </w:r>
    </w:p>
    <w:p w14:paraId="6D82A85B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15. Për institutet ose njësitë e veçanta kërkimore-shkencore, të cilat krijohen për herë të parë, kategoritë e punonjësve kërkimorë-shkencorë do të përcaktohen nga institutet ekzistuese, sipas fushës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lastRenderedPageBreak/>
        <w:t xml:space="preserve">së kërkimit shkencor që ato mbulojnë, ose, në rast të mungesës së tyre, do të jepen nga drejtuesi i njësisë kryesore në institucione të arsimit të lartë, lloji “universitet”, që kanë të drejtë të japin tituj dhe mbulojnë fushën përkatëse të kërkimit shkencor. </w:t>
      </w:r>
    </w:p>
    <w:p w14:paraId="4881A0B2" w14:textId="1155CD0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16. Kandidatët që gëzojnë gradën shkencore “Doktor” dhe provojnë nëpërmjet dokumentacionit, që kanë ushtruar veprimtari në fushat përkatëse të kërkimit shkencor për më shumë se 5 (pesë) vjet, e përfitojnë kategorinë “kërkues-shkencor i avancuar” ose “drejtues kërkimor-shkencor”, pa përmbushur përcaktimet e shkronjës “a”, të pikës 4, dhe të shkronjës “a”, të</w:t>
      </w:r>
      <w:r w:rsidR="00255163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pikës 5, të këtij vendimi.</w:t>
      </w:r>
    </w:p>
    <w:p w14:paraId="2FFEAD66" w14:textId="23A7325A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17. Kandidatëve që zotërojnë titujt akademikë “Profesor i asociuar” dhe “Profesor”, në rast të angazhimit në institutin e kërkimit shkencor ose në njësi të veçantë të kërkimit shkencor u caktohet kategoria “drejtues</w:t>
      </w:r>
      <w:r w:rsidR="00255163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kërkimor-shkencor”, pavarësisht kritereve të përcaktuara në këtë vendim.</w:t>
      </w:r>
    </w:p>
    <w:p w14:paraId="584EE8A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18. Ngarkohen ministria përgjegjëse për çështjet e shkencës dhe të kërkimit shkencor, institutet dhe njësitë e veçanta kërkimore-shkencore për zbatimin e këtij vendimi.</w:t>
      </w:r>
    </w:p>
    <w:p w14:paraId="663F9319" w14:textId="766A1325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Ky vendim hyn në fuqi pas botimit në Fletoren </w:t>
      </w:r>
      <w:r w:rsidR="00F1650B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Zyrt</w:t>
      </w:r>
      <w:bookmarkStart w:id="0" w:name="_GoBack"/>
      <w:bookmarkEnd w:id="0"/>
      <w:r w:rsidR="00F1650B"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are</w:t>
      </w:r>
      <w:r w:rsidRPr="00255163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.</w:t>
      </w:r>
    </w:p>
    <w:p w14:paraId="2FFB16C7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</w:p>
    <w:p w14:paraId="4EA58AF6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</w:rPr>
        <w:t>ZËVENDËSKRYEMINISTËR</w:t>
      </w:r>
    </w:p>
    <w:p w14:paraId="3FD0E1D3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255163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Belinda Balluku</w:t>
      </w:r>
    </w:p>
    <w:p w14:paraId="4B74290E" w14:textId="77777777" w:rsidR="004F786C" w:rsidRPr="00255163" w:rsidRDefault="004F786C" w:rsidP="004F78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4257C9EA" w14:textId="77777777" w:rsidR="00C34145" w:rsidRPr="00255163" w:rsidRDefault="00C34145" w:rsidP="004F78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34145" w:rsidRPr="00255163" w:rsidSect="0025516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ACC29" w14:textId="77777777" w:rsidR="00255163" w:rsidRDefault="00255163" w:rsidP="002E2634">
      <w:pPr>
        <w:spacing w:after="0" w:line="240" w:lineRule="auto"/>
      </w:pPr>
      <w:r>
        <w:separator/>
      </w:r>
    </w:p>
  </w:endnote>
  <w:endnote w:type="continuationSeparator" w:id="0">
    <w:p w14:paraId="1AE5F29D" w14:textId="77777777" w:rsidR="00255163" w:rsidRDefault="00255163" w:rsidP="002E2634">
      <w:pPr>
        <w:spacing w:after="0" w:line="240" w:lineRule="auto"/>
      </w:pPr>
      <w:r>
        <w:continuationSeparator/>
      </w:r>
    </w:p>
  </w:endnote>
  <w:endnote w:type="continuationNotice" w:id="1">
    <w:p w14:paraId="7C56680F" w14:textId="77777777" w:rsidR="00370E94" w:rsidRDefault="00370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6C326" w14:textId="77777777" w:rsidR="00255163" w:rsidRDefault="00255163" w:rsidP="002E2634">
      <w:pPr>
        <w:spacing w:after="0" w:line="240" w:lineRule="auto"/>
      </w:pPr>
      <w:r>
        <w:separator/>
      </w:r>
    </w:p>
  </w:footnote>
  <w:footnote w:type="continuationSeparator" w:id="0">
    <w:p w14:paraId="791E6A10" w14:textId="77777777" w:rsidR="00255163" w:rsidRDefault="00255163" w:rsidP="002E2634">
      <w:pPr>
        <w:spacing w:after="0" w:line="240" w:lineRule="auto"/>
      </w:pPr>
      <w:r>
        <w:continuationSeparator/>
      </w:r>
    </w:p>
  </w:footnote>
  <w:footnote w:type="continuationNotice" w:id="1">
    <w:p w14:paraId="7F7B9548" w14:textId="77777777" w:rsidR="00370E94" w:rsidRDefault="00370E94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9787F"/>
    <w:multiLevelType w:val="hybridMultilevel"/>
    <w:tmpl w:val="510E137A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30013"/>
    <w:multiLevelType w:val="hybridMultilevel"/>
    <w:tmpl w:val="C3EEF598"/>
    <w:lvl w:ilvl="0" w:tplc="8B2829EA">
      <w:start w:val="1"/>
      <w:numFmt w:val="upperRoman"/>
      <w:lvlText w:val="%1."/>
      <w:lvlJc w:val="right"/>
      <w:pPr>
        <w:ind w:left="720" w:hanging="360"/>
      </w:pPr>
    </w:lvl>
    <w:lvl w:ilvl="1" w:tplc="5712D648">
      <w:start w:val="1"/>
      <w:numFmt w:val="lowerLetter"/>
      <w:lvlText w:val="%2."/>
      <w:lvlJc w:val="left"/>
      <w:pPr>
        <w:ind w:left="1440" w:hanging="360"/>
      </w:pPr>
    </w:lvl>
    <w:lvl w:ilvl="2" w:tplc="14FC7D94">
      <w:start w:val="1"/>
      <w:numFmt w:val="lowerRoman"/>
      <w:lvlText w:val="%3."/>
      <w:lvlJc w:val="right"/>
      <w:pPr>
        <w:ind w:left="2160" w:hanging="180"/>
      </w:pPr>
    </w:lvl>
    <w:lvl w:ilvl="3" w:tplc="2EBA1F6C">
      <w:start w:val="1"/>
      <w:numFmt w:val="decimal"/>
      <w:lvlText w:val="%4."/>
      <w:lvlJc w:val="left"/>
      <w:pPr>
        <w:ind w:left="2880" w:hanging="360"/>
      </w:pPr>
    </w:lvl>
    <w:lvl w:ilvl="4" w:tplc="F7D8BB4E">
      <w:start w:val="1"/>
      <w:numFmt w:val="lowerLetter"/>
      <w:lvlText w:val="%5."/>
      <w:lvlJc w:val="left"/>
      <w:pPr>
        <w:ind w:left="3600" w:hanging="360"/>
      </w:pPr>
    </w:lvl>
    <w:lvl w:ilvl="5" w:tplc="50F2A594">
      <w:start w:val="1"/>
      <w:numFmt w:val="lowerRoman"/>
      <w:lvlText w:val="%6."/>
      <w:lvlJc w:val="right"/>
      <w:pPr>
        <w:ind w:left="4320" w:hanging="180"/>
      </w:pPr>
    </w:lvl>
    <w:lvl w:ilvl="6" w:tplc="B3706970">
      <w:start w:val="1"/>
      <w:numFmt w:val="decimal"/>
      <w:lvlText w:val="%7."/>
      <w:lvlJc w:val="left"/>
      <w:pPr>
        <w:ind w:left="5040" w:hanging="360"/>
      </w:pPr>
    </w:lvl>
    <w:lvl w:ilvl="7" w:tplc="4626875C">
      <w:start w:val="1"/>
      <w:numFmt w:val="lowerLetter"/>
      <w:lvlText w:val="%8."/>
      <w:lvlJc w:val="left"/>
      <w:pPr>
        <w:ind w:left="5760" w:hanging="360"/>
      </w:pPr>
    </w:lvl>
    <w:lvl w:ilvl="8" w:tplc="367A52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A6E67"/>
    <w:multiLevelType w:val="hybridMultilevel"/>
    <w:tmpl w:val="44F019A6"/>
    <w:lvl w:ilvl="0" w:tplc="706E86E0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53F10AF9"/>
    <w:multiLevelType w:val="hybridMultilevel"/>
    <w:tmpl w:val="64B048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B166CA"/>
    <w:multiLevelType w:val="hybridMultilevel"/>
    <w:tmpl w:val="2D660B98"/>
    <w:lvl w:ilvl="0" w:tplc="187482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1E4B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22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A7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44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60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A6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08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346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F22D3"/>
    <w:multiLevelType w:val="hybridMultilevel"/>
    <w:tmpl w:val="70A4E0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FB1A36"/>
    <w:multiLevelType w:val="hybridMultilevel"/>
    <w:tmpl w:val="6220CF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76"/>
    <w:rsid w:val="0000129A"/>
    <w:rsid w:val="000141C9"/>
    <w:rsid w:val="0002369B"/>
    <w:rsid w:val="00032491"/>
    <w:rsid w:val="00054DDB"/>
    <w:rsid w:val="0005518F"/>
    <w:rsid w:val="000755C2"/>
    <w:rsid w:val="00080E4C"/>
    <w:rsid w:val="00083DBE"/>
    <w:rsid w:val="000A5BB6"/>
    <w:rsid w:val="000A7B61"/>
    <w:rsid w:val="000C440F"/>
    <w:rsid w:val="0012EDC2"/>
    <w:rsid w:val="001361C9"/>
    <w:rsid w:val="00151C41"/>
    <w:rsid w:val="001B46F8"/>
    <w:rsid w:val="001D47D9"/>
    <w:rsid w:val="0022C1F8"/>
    <w:rsid w:val="00231241"/>
    <w:rsid w:val="002312B8"/>
    <w:rsid w:val="00255163"/>
    <w:rsid w:val="00271ED2"/>
    <w:rsid w:val="002A11E1"/>
    <w:rsid w:val="002A48C1"/>
    <w:rsid w:val="002E2634"/>
    <w:rsid w:val="003307BB"/>
    <w:rsid w:val="00346DAA"/>
    <w:rsid w:val="00365956"/>
    <w:rsid w:val="00370E94"/>
    <w:rsid w:val="00380E75"/>
    <w:rsid w:val="00381FBC"/>
    <w:rsid w:val="003A444F"/>
    <w:rsid w:val="003B23EC"/>
    <w:rsid w:val="003B62DC"/>
    <w:rsid w:val="003D0769"/>
    <w:rsid w:val="003D7381"/>
    <w:rsid w:val="003F3B8E"/>
    <w:rsid w:val="00402962"/>
    <w:rsid w:val="0041E7A2"/>
    <w:rsid w:val="004448CF"/>
    <w:rsid w:val="00451EEE"/>
    <w:rsid w:val="0048488D"/>
    <w:rsid w:val="004F786C"/>
    <w:rsid w:val="005243A2"/>
    <w:rsid w:val="00544FC5"/>
    <w:rsid w:val="00586789"/>
    <w:rsid w:val="005F29D1"/>
    <w:rsid w:val="005F52AD"/>
    <w:rsid w:val="00643E86"/>
    <w:rsid w:val="0065767C"/>
    <w:rsid w:val="00665203"/>
    <w:rsid w:val="00680DC4"/>
    <w:rsid w:val="00682FD2"/>
    <w:rsid w:val="006950E9"/>
    <w:rsid w:val="006D7BB9"/>
    <w:rsid w:val="00701751"/>
    <w:rsid w:val="00717A6F"/>
    <w:rsid w:val="00785F76"/>
    <w:rsid w:val="007F136A"/>
    <w:rsid w:val="007F4FC0"/>
    <w:rsid w:val="007F7E5A"/>
    <w:rsid w:val="00814C11"/>
    <w:rsid w:val="008200BD"/>
    <w:rsid w:val="0083266B"/>
    <w:rsid w:val="008C1DF0"/>
    <w:rsid w:val="008D1731"/>
    <w:rsid w:val="008F3F94"/>
    <w:rsid w:val="0093270C"/>
    <w:rsid w:val="00943C4C"/>
    <w:rsid w:val="009802B2"/>
    <w:rsid w:val="009B0FC4"/>
    <w:rsid w:val="009B76FB"/>
    <w:rsid w:val="009C21F8"/>
    <w:rsid w:val="009D6403"/>
    <w:rsid w:val="00A11C80"/>
    <w:rsid w:val="00A14984"/>
    <w:rsid w:val="00A63CF1"/>
    <w:rsid w:val="00A675A7"/>
    <w:rsid w:val="00AB7358"/>
    <w:rsid w:val="00B30868"/>
    <w:rsid w:val="00B33198"/>
    <w:rsid w:val="00B45BE5"/>
    <w:rsid w:val="00B47C15"/>
    <w:rsid w:val="00B5714F"/>
    <w:rsid w:val="00B62502"/>
    <w:rsid w:val="00BC46FE"/>
    <w:rsid w:val="00BD45F2"/>
    <w:rsid w:val="00BE4387"/>
    <w:rsid w:val="00BE7FC9"/>
    <w:rsid w:val="00C06593"/>
    <w:rsid w:val="00C34145"/>
    <w:rsid w:val="00C4114F"/>
    <w:rsid w:val="00C75608"/>
    <w:rsid w:val="00C811C1"/>
    <w:rsid w:val="00C81E07"/>
    <w:rsid w:val="00C86A76"/>
    <w:rsid w:val="00C9209B"/>
    <w:rsid w:val="00CA411E"/>
    <w:rsid w:val="00CB50B2"/>
    <w:rsid w:val="00CD1A0D"/>
    <w:rsid w:val="00D118B2"/>
    <w:rsid w:val="00D13513"/>
    <w:rsid w:val="00D155E3"/>
    <w:rsid w:val="00D16EA5"/>
    <w:rsid w:val="00D32F5A"/>
    <w:rsid w:val="00D32FAA"/>
    <w:rsid w:val="00D36609"/>
    <w:rsid w:val="00D45A7F"/>
    <w:rsid w:val="00D64BCB"/>
    <w:rsid w:val="00D65B49"/>
    <w:rsid w:val="00DB2315"/>
    <w:rsid w:val="00DE7157"/>
    <w:rsid w:val="00DE7D55"/>
    <w:rsid w:val="00DF00E6"/>
    <w:rsid w:val="00E07D93"/>
    <w:rsid w:val="00E27C52"/>
    <w:rsid w:val="00E3535B"/>
    <w:rsid w:val="00E631E9"/>
    <w:rsid w:val="00E81F3F"/>
    <w:rsid w:val="00EA3BF5"/>
    <w:rsid w:val="00ED2453"/>
    <w:rsid w:val="00F02DA1"/>
    <w:rsid w:val="00F12449"/>
    <w:rsid w:val="00F1650B"/>
    <w:rsid w:val="00F37543"/>
    <w:rsid w:val="00F41680"/>
    <w:rsid w:val="00F537F6"/>
    <w:rsid w:val="00F94545"/>
    <w:rsid w:val="00FA1006"/>
    <w:rsid w:val="00FB3635"/>
    <w:rsid w:val="00FB620A"/>
    <w:rsid w:val="00FE4EE9"/>
    <w:rsid w:val="011194E0"/>
    <w:rsid w:val="012649DD"/>
    <w:rsid w:val="012A7F29"/>
    <w:rsid w:val="0164AEF8"/>
    <w:rsid w:val="017BB856"/>
    <w:rsid w:val="0197C5B9"/>
    <w:rsid w:val="01AF57D7"/>
    <w:rsid w:val="01F1D2F6"/>
    <w:rsid w:val="0222D20D"/>
    <w:rsid w:val="0226478D"/>
    <w:rsid w:val="026AB27B"/>
    <w:rsid w:val="026BD914"/>
    <w:rsid w:val="0285AF6C"/>
    <w:rsid w:val="02B6F282"/>
    <w:rsid w:val="02C66CE8"/>
    <w:rsid w:val="02DFCA55"/>
    <w:rsid w:val="02FB4FC9"/>
    <w:rsid w:val="031BA36D"/>
    <w:rsid w:val="035A34DB"/>
    <w:rsid w:val="03904B54"/>
    <w:rsid w:val="03CA93DF"/>
    <w:rsid w:val="03F0B18C"/>
    <w:rsid w:val="041ADEDB"/>
    <w:rsid w:val="0487F240"/>
    <w:rsid w:val="052DC510"/>
    <w:rsid w:val="0586F5CF"/>
    <w:rsid w:val="059B63FE"/>
    <w:rsid w:val="05A67760"/>
    <w:rsid w:val="05B2C653"/>
    <w:rsid w:val="06333FE4"/>
    <w:rsid w:val="06753C5D"/>
    <w:rsid w:val="06DB9917"/>
    <w:rsid w:val="06E9BBF3"/>
    <w:rsid w:val="06F0C13C"/>
    <w:rsid w:val="073ED6E3"/>
    <w:rsid w:val="074D933E"/>
    <w:rsid w:val="07A2A097"/>
    <w:rsid w:val="07C46DFF"/>
    <w:rsid w:val="081FC0C8"/>
    <w:rsid w:val="08B73138"/>
    <w:rsid w:val="08B9531E"/>
    <w:rsid w:val="08C5E3CA"/>
    <w:rsid w:val="091C3155"/>
    <w:rsid w:val="09482FDB"/>
    <w:rsid w:val="096F2D69"/>
    <w:rsid w:val="09809033"/>
    <w:rsid w:val="099FC1DD"/>
    <w:rsid w:val="09AE9995"/>
    <w:rsid w:val="09D95955"/>
    <w:rsid w:val="0A1659F8"/>
    <w:rsid w:val="0A175502"/>
    <w:rsid w:val="0A1AF590"/>
    <w:rsid w:val="0A1B5BE7"/>
    <w:rsid w:val="0A6A7CC2"/>
    <w:rsid w:val="0ABF0CEA"/>
    <w:rsid w:val="0AF55CA2"/>
    <w:rsid w:val="0B0D6F25"/>
    <w:rsid w:val="0B134CD4"/>
    <w:rsid w:val="0B8A707D"/>
    <w:rsid w:val="0BBAE6F0"/>
    <w:rsid w:val="0BFC6524"/>
    <w:rsid w:val="0C044D39"/>
    <w:rsid w:val="0C7C054B"/>
    <w:rsid w:val="0CA8AE8C"/>
    <w:rsid w:val="0CA923B3"/>
    <w:rsid w:val="0CCB90DB"/>
    <w:rsid w:val="0D075011"/>
    <w:rsid w:val="0D0B7A35"/>
    <w:rsid w:val="0D176891"/>
    <w:rsid w:val="0D3882E3"/>
    <w:rsid w:val="0D588D57"/>
    <w:rsid w:val="0D935AD7"/>
    <w:rsid w:val="0DB51D93"/>
    <w:rsid w:val="0E1883AB"/>
    <w:rsid w:val="0E2F63C4"/>
    <w:rsid w:val="0E691047"/>
    <w:rsid w:val="0E742F03"/>
    <w:rsid w:val="0EAF3E80"/>
    <w:rsid w:val="0EC639AF"/>
    <w:rsid w:val="0EFC018C"/>
    <w:rsid w:val="0F2E2BB1"/>
    <w:rsid w:val="0F2EE608"/>
    <w:rsid w:val="0F8EAA4A"/>
    <w:rsid w:val="0F97ED5E"/>
    <w:rsid w:val="0F9F65FC"/>
    <w:rsid w:val="0FA3F938"/>
    <w:rsid w:val="101B5B0A"/>
    <w:rsid w:val="104FD789"/>
    <w:rsid w:val="109BE2DF"/>
    <w:rsid w:val="10B3507E"/>
    <w:rsid w:val="10FF5738"/>
    <w:rsid w:val="1100607B"/>
    <w:rsid w:val="11144C2D"/>
    <w:rsid w:val="112ADEDD"/>
    <w:rsid w:val="113C7D10"/>
    <w:rsid w:val="1149FF2D"/>
    <w:rsid w:val="11615F4E"/>
    <w:rsid w:val="1179FCD7"/>
    <w:rsid w:val="11EFB6F3"/>
    <w:rsid w:val="12168F4D"/>
    <w:rsid w:val="122B677E"/>
    <w:rsid w:val="13142EF2"/>
    <w:rsid w:val="13513247"/>
    <w:rsid w:val="135E2FF0"/>
    <w:rsid w:val="1362FF90"/>
    <w:rsid w:val="138DC172"/>
    <w:rsid w:val="13F088F0"/>
    <w:rsid w:val="13F879D6"/>
    <w:rsid w:val="13FF783C"/>
    <w:rsid w:val="14C8CCAF"/>
    <w:rsid w:val="14D4FC45"/>
    <w:rsid w:val="152FCB26"/>
    <w:rsid w:val="1537B328"/>
    <w:rsid w:val="15386F22"/>
    <w:rsid w:val="1570F964"/>
    <w:rsid w:val="15F9CF39"/>
    <w:rsid w:val="167DCEE0"/>
    <w:rsid w:val="16A2C2B2"/>
    <w:rsid w:val="16A72002"/>
    <w:rsid w:val="16E0B68F"/>
    <w:rsid w:val="17396F79"/>
    <w:rsid w:val="17D4AF23"/>
    <w:rsid w:val="1847433B"/>
    <w:rsid w:val="186DC639"/>
    <w:rsid w:val="18A4E75C"/>
    <w:rsid w:val="18DE1A5A"/>
    <w:rsid w:val="190522DB"/>
    <w:rsid w:val="1932856C"/>
    <w:rsid w:val="19614C70"/>
    <w:rsid w:val="197843A8"/>
    <w:rsid w:val="1989739E"/>
    <w:rsid w:val="19BCB549"/>
    <w:rsid w:val="19CFDAD2"/>
    <w:rsid w:val="19E1D947"/>
    <w:rsid w:val="19FB8A2B"/>
    <w:rsid w:val="1A2C77F7"/>
    <w:rsid w:val="1A5B2602"/>
    <w:rsid w:val="1A6782FB"/>
    <w:rsid w:val="1AF20885"/>
    <w:rsid w:val="1B155001"/>
    <w:rsid w:val="1B1CD998"/>
    <w:rsid w:val="1B547C6A"/>
    <w:rsid w:val="1B6CF8FD"/>
    <w:rsid w:val="1B6D824C"/>
    <w:rsid w:val="1B891763"/>
    <w:rsid w:val="1BE4C339"/>
    <w:rsid w:val="1C2F4AA9"/>
    <w:rsid w:val="1CAB5300"/>
    <w:rsid w:val="1CB32600"/>
    <w:rsid w:val="1D60B5E9"/>
    <w:rsid w:val="1DB1CEBB"/>
    <w:rsid w:val="1E131087"/>
    <w:rsid w:val="1EFF5DFE"/>
    <w:rsid w:val="1F2D745C"/>
    <w:rsid w:val="1F6AC1BC"/>
    <w:rsid w:val="1F6B9D37"/>
    <w:rsid w:val="1F82BF59"/>
    <w:rsid w:val="1F903CBC"/>
    <w:rsid w:val="1F9AB2D2"/>
    <w:rsid w:val="1FAA8018"/>
    <w:rsid w:val="1FB700EA"/>
    <w:rsid w:val="1FF7E87A"/>
    <w:rsid w:val="204A608E"/>
    <w:rsid w:val="2088FEE6"/>
    <w:rsid w:val="20A68403"/>
    <w:rsid w:val="212D3F16"/>
    <w:rsid w:val="2133BECF"/>
    <w:rsid w:val="21489EE3"/>
    <w:rsid w:val="2159E88D"/>
    <w:rsid w:val="21FE7FD6"/>
    <w:rsid w:val="223644A9"/>
    <w:rsid w:val="223BAD8F"/>
    <w:rsid w:val="22B26B3C"/>
    <w:rsid w:val="22D37BDF"/>
    <w:rsid w:val="233533CE"/>
    <w:rsid w:val="233CF549"/>
    <w:rsid w:val="23405199"/>
    <w:rsid w:val="236084D2"/>
    <w:rsid w:val="2375B60A"/>
    <w:rsid w:val="23AC17A0"/>
    <w:rsid w:val="23E8A45B"/>
    <w:rsid w:val="241BC7B9"/>
    <w:rsid w:val="2458CB0C"/>
    <w:rsid w:val="245DC844"/>
    <w:rsid w:val="2492EF7D"/>
    <w:rsid w:val="249DAE16"/>
    <w:rsid w:val="25A26265"/>
    <w:rsid w:val="25A8BC63"/>
    <w:rsid w:val="25B42954"/>
    <w:rsid w:val="25C31802"/>
    <w:rsid w:val="262EB5B6"/>
    <w:rsid w:val="26412A87"/>
    <w:rsid w:val="265E08A4"/>
    <w:rsid w:val="267BA7C5"/>
    <w:rsid w:val="268A4090"/>
    <w:rsid w:val="26A5FE70"/>
    <w:rsid w:val="26E41C41"/>
    <w:rsid w:val="26F16B04"/>
    <w:rsid w:val="271FEE7D"/>
    <w:rsid w:val="2722EB3C"/>
    <w:rsid w:val="27508AA8"/>
    <w:rsid w:val="279EFD5A"/>
    <w:rsid w:val="27FBEC9F"/>
    <w:rsid w:val="280504A7"/>
    <w:rsid w:val="281905F7"/>
    <w:rsid w:val="281EAD62"/>
    <w:rsid w:val="2840858A"/>
    <w:rsid w:val="28476437"/>
    <w:rsid w:val="285E79F5"/>
    <w:rsid w:val="28D4A60F"/>
    <w:rsid w:val="28F78A46"/>
    <w:rsid w:val="29EF30BB"/>
    <w:rsid w:val="2A116190"/>
    <w:rsid w:val="2A17EDFD"/>
    <w:rsid w:val="2A2AAAA8"/>
    <w:rsid w:val="2A4908AC"/>
    <w:rsid w:val="2A4EF49B"/>
    <w:rsid w:val="2A5FAFA7"/>
    <w:rsid w:val="2A6F485F"/>
    <w:rsid w:val="2A895D6E"/>
    <w:rsid w:val="2AA214D2"/>
    <w:rsid w:val="2AADF3D4"/>
    <w:rsid w:val="2ABE9F2E"/>
    <w:rsid w:val="2AD0413E"/>
    <w:rsid w:val="2BB7EDF4"/>
    <w:rsid w:val="2BFDA8E4"/>
    <w:rsid w:val="2BFF5987"/>
    <w:rsid w:val="2C4E2B97"/>
    <w:rsid w:val="2C5781A1"/>
    <w:rsid w:val="2C6553E0"/>
    <w:rsid w:val="2CB1C58C"/>
    <w:rsid w:val="2CB3CA20"/>
    <w:rsid w:val="2CB4D3B4"/>
    <w:rsid w:val="2CB58E52"/>
    <w:rsid w:val="2CDBAB2C"/>
    <w:rsid w:val="2CEDEB48"/>
    <w:rsid w:val="2D41A8CF"/>
    <w:rsid w:val="2D5B6419"/>
    <w:rsid w:val="2DA1A3EF"/>
    <w:rsid w:val="2DE12C50"/>
    <w:rsid w:val="2E4343F9"/>
    <w:rsid w:val="2EBD0BBD"/>
    <w:rsid w:val="2ED90C09"/>
    <w:rsid w:val="2EE00751"/>
    <w:rsid w:val="2EEB51E2"/>
    <w:rsid w:val="2F729CCB"/>
    <w:rsid w:val="2FA133A2"/>
    <w:rsid w:val="30346028"/>
    <w:rsid w:val="3048CBE2"/>
    <w:rsid w:val="30D80853"/>
    <w:rsid w:val="30E3F9C1"/>
    <w:rsid w:val="3115C072"/>
    <w:rsid w:val="312BAD8C"/>
    <w:rsid w:val="3187387C"/>
    <w:rsid w:val="3233494B"/>
    <w:rsid w:val="32CFFA44"/>
    <w:rsid w:val="33175794"/>
    <w:rsid w:val="333F8C08"/>
    <w:rsid w:val="339945B8"/>
    <w:rsid w:val="33A3923E"/>
    <w:rsid w:val="33B8D09A"/>
    <w:rsid w:val="33CF5EEE"/>
    <w:rsid w:val="33E64A0C"/>
    <w:rsid w:val="33FE8854"/>
    <w:rsid w:val="341280A5"/>
    <w:rsid w:val="3440439A"/>
    <w:rsid w:val="34422D94"/>
    <w:rsid w:val="345CC4C8"/>
    <w:rsid w:val="34B43DC6"/>
    <w:rsid w:val="34B91E38"/>
    <w:rsid w:val="34E8B01B"/>
    <w:rsid w:val="3505CFB9"/>
    <w:rsid w:val="3527624C"/>
    <w:rsid w:val="35400AC4"/>
    <w:rsid w:val="3564385B"/>
    <w:rsid w:val="35CD12C1"/>
    <w:rsid w:val="360620F5"/>
    <w:rsid w:val="36180196"/>
    <w:rsid w:val="3624BBD5"/>
    <w:rsid w:val="365055AE"/>
    <w:rsid w:val="36B69501"/>
    <w:rsid w:val="36ECCCFD"/>
    <w:rsid w:val="36FE660A"/>
    <w:rsid w:val="3713B620"/>
    <w:rsid w:val="37B89E5B"/>
    <w:rsid w:val="37BA17D6"/>
    <w:rsid w:val="37CD8646"/>
    <w:rsid w:val="37EA279A"/>
    <w:rsid w:val="37EA2CCD"/>
    <w:rsid w:val="380D0DF5"/>
    <w:rsid w:val="381C8906"/>
    <w:rsid w:val="3889077F"/>
    <w:rsid w:val="38B57412"/>
    <w:rsid w:val="38B93E27"/>
    <w:rsid w:val="39051C70"/>
    <w:rsid w:val="390C335C"/>
    <w:rsid w:val="390ECDC1"/>
    <w:rsid w:val="3940C8E5"/>
    <w:rsid w:val="39978D58"/>
    <w:rsid w:val="399810F5"/>
    <w:rsid w:val="39CC2DF7"/>
    <w:rsid w:val="39D97B9C"/>
    <w:rsid w:val="3A1B941C"/>
    <w:rsid w:val="3A36593B"/>
    <w:rsid w:val="3A3825DF"/>
    <w:rsid w:val="3AD3FE1F"/>
    <w:rsid w:val="3AFF7D84"/>
    <w:rsid w:val="3B0C5EB1"/>
    <w:rsid w:val="3B51B6E6"/>
    <w:rsid w:val="3B636066"/>
    <w:rsid w:val="3B76113B"/>
    <w:rsid w:val="3BD18407"/>
    <w:rsid w:val="3C657966"/>
    <w:rsid w:val="3C72C1ED"/>
    <w:rsid w:val="3C774FEA"/>
    <w:rsid w:val="3C79D748"/>
    <w:rsid w:val="3C9283A3"/>
    <w:rsid w:val="3D3960D3"/>
    <w:rsid w:val="3DB5259F"/>
    <w:rsid w:val="3DC51C6D"/>
    <w:rsid w:val="3DDDD456"/>
    <w:rsid w:val="3E288692"/>
    <w:rsid w:val="3E37347C"/>
    <w:rsid w:val="3E3998F1"/>
    <w:rsid w:val="3E502191"/>
    <w:rsid w:val="3E6000E4"/>
    <w:rsid w:val="3E6C345F"/>
    <w:rsid w:val="3E706B0A"/>
    <w:rsid w:val="3E839005"/>
    <w:rsid w:val="3EF3FE32"/>
    <w:rsid w:val="3F046F3C"/>
    <w:rsid w:val="3F3CEB54"/>
    <w:rsid w:val="3F5FA535"/>
    <w:rsid w:val="3F63450B"/>
    <w:rsid w:val="3FA57964"/>
    <w:rsid w:val="4039EA73"/>
    <w:rsid w:val="40486A4F"/>
    <w:rsid w:val="40B952F9"/>
    <w:rsid w:val="40C8C1BD"/>
    <w:rsid w:val="40D8D034"/>
    <w:rsid w:val="4108C217"/>
    <w:rsid w:val="4152E9DE"/>
    <w:rsid w:val="41A11DD3"/>
    <w:rsid w:val="41BA931A"/>
    <w:rsid w:val="41BE4BC5"/>
    <w:rsid w:val="41F6B502"/>
    <w:rsid w:val="420CA45B"/>
    <w:rsid w:val="42250298"/>
    <w:rsid w:val="42822DDC"/>
    <w:rsid w:val="428A0DFD"/>
    <w:rsid w:val="42996C0D"/>
    <w:rsid w:val="429CEF29"/>
    <w:rsid w:val="42A793E1"/>
    <w:rsid w:val="42C1F6C3"/>
    <w:rsid w:val="42D38933"/>
    <w:rsid w:val="4309368A"/>
    <w:rsid w:val="433A9033"/>
    <w:rsid w:val="43BFB43E"/>
    <w:rsid w:val="43D5A6E6"/>
    <w:rsid w:val="43FD166E"/>
    <w:rsid w:val="44053D3A"/>
    <w:rsid w:val="4428F7B8"/>
    <w:rsid w:val="44476ACC"/>
    <w:rsid w:val="44669BDF"/>
    <w:rsid w:val="44FA913F"/>
    <w:rsid w:val="44FCE91E"/>
    <w:rsid w:val="451AE3BC"/>
    <w:rsid w:val="4526CB3D"/>
    <w:rsid w:val="45960335"/>
    <w:rsid w:val="45DE53FE"/>
    <w:rsid w:val="4626C530"/>
    <w:rsid w:val="462D5694"/>
    <w:rsid w:val="46A858C8"/>
    <w:rsid w:val="46E8FC78"/>
    <w:rsid w:val="46EEE604"/>
    <w:rsid w:val="47001F65"/>
    <w:rsid w:val="4744E71A"/>
    <w:rsid w:val="4792CB61"/>
    <w:rsid w:val="47CE91A8"/>
    <w:rsid w:val="47F3A72B"/>
    <w:rsid w:val="47F62A56"/>
    <w:rsid w:val="4818B595"/>
    <w:rsid w:val="4826C8A9"/>
    <w:rsid w:val="482940F1"/>
    <w:rsid w:val="484AEB8D"/>
    <w:rsid w:val="484B5DAE"/>
    <w:rsid w:val="48580250"/>
    <w:rsid w:val="48F86AC3"/>
    <w:rsid w:val="4907FFF5"/>
    <w:rsid w:val="4931C5F2"/>
    <w:rsid w:val="4931DACF"/>
    <w:rsid w:val="49338B84"/>
    <w:rsid w:val="496A2104"/>
    <w:rsid w:val="496C04AB"/>
    <w:rsid w:val="49C34505"/>
    <w:rsid w:val="49D87DE0"/>
    <w:rsid w:val="4A42C623"/>
    <w:rsid w:val="4A611A14"/>
    <w:rsid w:val="4A68BF13"/>
    <w:rsid w:val="4A6ABC55"/>
    <w:rsid w:val="4A722952"/>
    <w:rsid w:val="4A7E0F6D"/>
    <w:rsid w:val="4AAEF76E"/>
    <w:rsid w:val="4AE0C6F5"/>
    <w:rsid w:val="4B031F37"/>
    <w:rsid w:val="4B12AA66"/>
    <w:rsid w:val="4B146138"/>
    <w:rsid w:val="4B2A2749"/>
    <w:rsid w:val="4B37907F"/>
    <w:rsid w:val="4B4EFC01"/>
    <w:rsid w:val="4B600ABE"/>
    <w:rsid w:val="4B753483"/>
    <w:rsid w:val="4B757CC5"/>
    <w:rsid w:val="4BA3915E"/>
    <w:rsid w:val="4BB94170"/>
    <w:rsid w:val="4BF3B31E"/>
    <w:rsid w:val="4C331E43"/>
    <w:rsid w:val="4C6C2B7B"/>
    <w:rsid w:val="4CD3C2FF"/>
    <w:rsid w:val="4CE42CC5"/>
    <w:rsid w:val="4D4579A3"/>
    <w:rsid w:val="4D4E3454"/>
    <w:rsid w:val="4D77487C"/>
    <w:rsid w:val="4D9EFE4F"/>
    <w:rsid w:val="4DBB0B78"/>
    <w:rsid w:val="4DD69855"/>
    <w:rsid w:val="4DFDBB76"/>
    <w:rsid w:val="4E0FDF2F"/>
    <w:rsid w:val="4E49707F"/>
    <w:rsid w:val="4E4CEBFD"/>
    <w:rsid w:val="4E721E93"/>
    <w:rsid w:val="4EA74C0D"/>
    <w:rsid w:val="4ECF3585"/>
    <w:rsid w:val="4ED3F686"/>
    <w:rsid w:val="4EFC0D8F"/>
    <w:rsid w:val="4F2CD0CC"/>
    <w:rsid w:val="4F9F8ECB"/>
    <w:rsid w:val="4FB277ED"/>
    <w:rsid w:val="504C92EE"/>
    <w:rsid w:val="50A69BF6"/>
    <w:rsid w:val="50BC3006"/>
    <w:rsid w:val="50E42343"/>
    <w:rsid w:val="50EDA643"/>
    <w:rsid w:val="51011A11"/>
    <w:rsid w:val="51332FCE"/>
    <w:rsid w:val="51636608"/>
    <w:rsid w:val="51D3E2D2"/>
    <w:rsid w:val="51D9AEDD"/>
    <w:rsid w:val="51EFE47B"/>
    <w:rsid w:val="51F4615B"/>
    <w:rsid w:val="520041B5"/>
    <w:rsid w:val="521A32E0"/>
    <w:rsid w:val="52610F39"/>
    <w:rsid w:val="529CA6DA"/>
    <w:rsid w:val="52B0C368"/>
    <w:rsid w:val="52B5D55D"/>
    <w:rsid w:val="52E9FD96"/>
    <w:rsid w:val="52EC577C"/>
    <w:rsid w:val="52FA195B"/>
    <w:rsid w:val="535DAD36"/>
    <w:rsid w:val="53933546"/>
    <w:rsid w:val="5394110B"/>
    <w:rsid w:val="53E03D01"/>
    <w:rsid w:val="53E181F6"/>
    <w:rsid w:val="541306B1"/>
    <w:rsid w:val="541B4C26"/>
    <w:rsid w:val="54255F47"/>
    <w:rsid w:val="5438D860"/>
    <w:rsid w:val="547AC1A6"/>
    <w:rsid w:val="547F8AD5"/>
    <w:rsid w:val="54A17A5E"/>
    <w:rsid w:val="54BB7943"/>
    <w:rsid w:val="54BFB0A9"/>
    <w:rsid w:val="54EF8F55"/>
    <w:rsid w:val="553671AC"/>
    <w:rsid w:val="55539521"/>
    <w:rsid w:val="555D69B9"/>
    <w:rsid w:val="55814BA9"/>
    <w:rsid w:val="558C5751"/>
    <w:rsid w:val="559D4B21"/>
    <w:rsid w:val="56227999"/>
    <w:rsid w:val="563234F6"/>
    <w:rsid w:val="5638A6AA"/>
    <w:rsid w:val="56421B4D"/>
    <w:rsid w:val="56515E9A"/>
    <w:rsid w:val="567BFCD4"/>
    <w:rsid w:val="56838446"/>
    <w:rsid w:val="56D7C569"/>
    <w:rsid w:val="56E9F8F4"/>
    <w:rsid w:val="56F4DCF2"/>
    <w:rsid w:val="5700F780"/>
    <w:rsid w:val="57089E52"/>
    <w:rsid w:val="57CD57B1"/>
    <w:rsid w:val="57E0072D"/>
    <w:rsid w:val="57E7B37E"/>
    <w:rsid w:val="582D9CD9"/>
    <w:rsid w:val="5835CA2F"/>
    <w:rsid w:val="583E6DB0"/>
    <w:rsid w:val="586CD6EC"/>
    <w:rsid w:val="5873C2DE"/>
    <w:rsid w:val="58811C32"/>
    <w:rsid w:val="58C3421B"/>
    <w:rsid w:val="5902140C"/>
    <w:rsid w:val="59B06CC0"/>
    <w:rsid w:val="59C2CB02"/>
    <w:rsid w:val="59C68243"/>
    <w:rsid w:val="59DE8EDE"/>
    <w:rsid w:val="59E6CD9A"/>
    <w:rsid w:val="59E912B5"/>
    <w:rsid w:val="5B081FC0"/>
    <w:rsid w:val="5B2180CC"/>
    <w:rsid w:val="5B410B6B"/>
    <w:rsid w:val="5B7CCDAE"/>
    <w:rsid w:val="5B872B19"/>
    <w:rsid w:val="5B8F76CA"/>
    <w:rsid w:val="5BA61EEF"/>
    <w:rsid w:val="5BEF07A5"/>
    <w:rsid w:val="5C1D2F0C"/>
    <w:rsid w:val="5C341AF1"/>
    <w:rsid w:val="5C733523"/>
    <w:rsid w:val="5CD2462D"/>
    <w:rsid w:val="5CECC0E7"/>
    <w:rsid w:val="5D0A3FC8"/>
    <w:rsid w:val="5D1D5E80"/>
    <w:rsid w:val="5D4ED735"/>
    <w:rsid w:val="5D53E9D7"/>
    <w:rsid w:val="5E031C97"/>
    <w:rsid w:val="5E2737BB"/>
    <w:rsid w:val="5E4C0351"/>
    <w:rsid w:val="5E76B434"/>
    <w:rsid w:val="5E8091D2"/>
    <w:rsid w:val="5E8F693F"/>
    <w:rsid w:val="5F22E3EA"/>
    <w:rsid w:val="5F61FB68"/>
    <w:rsid w:val="5F728576"/>
    <w:rsid w:val="5F827CC0"/>
    <w:rsid w:val="60290A6C"/>
    <w:rsid w:val="60CBB4C1"/>
    <w:rsid w:val="60D1446D"/>
    <w:rsid w:val="60D428D3"/>
    <w:rsid w:val="60D83FF5"/>
    <w:rsid w:val="614018D7"/>
    <w:rsid w:val="616C7F26"/>
    <w:rsid w:val="61B504A2"/>
    <w:rsid w:val="61F93AEE"/>
    <w:rsid w:val="6201AA9B"/>
    <w:rsid w:val="6225FE09"/>
    <w:rsid w:val="627CBB9C"/>
    <w:rsid w:val="62C72784"/>
    <w:rsid w:val="631F6C37"/>
    <w:rsid w:val="632811D5"/>
    <w:rsid w:val="63433C33"/>
    <w:rsid w:val="6366EBDD"/>
    <w:rsid w:val="6369A4A0"/>
    <w:rsid w:val="638C4106"/>
    <w:rsid w:val="63B781F0"/>
    <w:rsid w:val="641B7B64"/>
    <w:rsid w:val="64309F55"/>
    <w:rsid w:val="64A85145"/>
    <w:rsid w:val="64B327FE"/>
    <w:rsid w:val="64EE7275"/>
    <w:rsid w:val="650434D2"/>
    <w:rsid w:val="650C7D3B"/>
    <w:rsid w:val="65109D18"/>
    <w:rsid w:val="6569737A"/>
    <w:rsid w:val="65A0E5FB"/>
    <w:rsid w:val="65C6EF59"/>
    <w:rsid w:val="65E03ED7"/>
    <w:rsid w:val="6665177B"/>
    <w:rsid w:val="66705888"/>
    <w:rsid w:val="667921C4"/>
    <w:rsid w:val="667BB1B8"/>
    <w:rsid w:val="66861E33"/>
    <w:rsid w:val="66FEB8D0"/>
    <w:rsid w:val="6710D062"/>
    <w:rsid w:val="67303907"/>
    <w:rsid w:val="67321C7C"/>
    <w:rsid w:val="675F3FDA"/>
    <w:rsid w:val="6764B3B7"/>
    <w:rsid w:val="67739063"/>
    <w:rsid w:val="67C282B3"/>
    <w:rsid w:val="67F48652"/>
    <w:rsid w:val="68395AC0"/>
    <w:rsid w:val="68BD30C0"/>
    <w:rsid w:val="69213C2B"/>
    <w:rsid w:val="6924BD12"/>
    <w:rsid w:val="6993054B"/>
    <w:rsid w:val="69C6AAC2"/>
    <w:rsid w:val="69D70A3F"/>
    <w:rsid w:val="69E2A5A0"/>
    <w:rsid w:val="69FAAC76"/>
    <w:rsid w:val="6A22754E"/>
    <w:rsid w:val="6A248C2A"/>
    <w:rsid w:val="6A36FEF1"/>
    <w:rsid w:val="6A5A9B1A"/>
    <w:rsid w:val="6A67473A"/>
    <w:rsid w:val="6A89BC1D"/>
    <w:rsid w:val="6A91FC94"/>
    <w:rsid w:val="6A9B0DBB"/>
    <w:rsid w:val="6AD5D915"/>
    <w:rsid w:val="6AE9EB49"/>
    <w:rsid w:val="6AF6B296"/>
    <w:rsid w:val="6B1619ED"/>
    <w:rsid w:val="6B2E5E19"/>
    <w:rsid w:val="6B36FA2E"/>
    <w:rsid w:val="6B3FB6C8"/>
    <w:rsid w:val="6B748567"/>
    <w:rsid w:val="6B8CE205"/>
    <w:rsid w:val="6BDCC85D"/>
    <w:rsid w:val="6C2C4A61"/>
    <w:rsid w:val="6C373D03"/>
    <w:rsid w:val="6C5F086A"/>
    <w:rsid w:val="6C6A0F12"/>
    <w:rsid w:val="6CEB15BE"/>
    <w:rsid w:val="6D24E9A2"/>
    <w:rsid w:val="6D3B87D6"/>
    <w:rsid w:val="6D508222"/>
    <w:rsid w:val="6D72676C"/>
    <w:rsid w:val="6DAFA896"/>
    <w:rsid w:val="6DB2091A"/>
    <w:rsid w:val="6DB94D9E"/>
    <w:rsid w:val="6DCC8A4F"/>
    <w:rsid w:val="6E0244FE"/>
    <w:rsid w:val="6E0E6FA7"/>
    <w:rsid w:val="6E196644"/>
    <w:rsid w:val="6E28FB62"/>
    <w:rsid w:val="6EAE9104"/>
    <w:rsid w:val="6EBEA109"/>
    <w:rsid w:val="6F529348"/>
    <w:rsid w:val="6FF37B55"/>
    <w:rsid w:val="6FF757DD"/>
    <w:rsid w:val="70379E36"/>
    <w:rsid w:val="706988F8"/>
    <w:rsid w:val="70AD713C"/>
    <w:rsid w:val="70AE03C7"/>
    <w:rsid w:val="7114DCF7"/>
    <w:rsid w:val="71189A85"/>
    <w:rsid w:val="718A9B0C"/>
    <w:rsid w:val="727EB568"/>
    <w:rsid w:val="729B343D"/>
    <w:rsid w:val="72A19D21"/>
    <w:rsid w:val="72CCCA78"/>
    <w:rsid w:val="72E5D266"/>
    <w:rsid w:val="72FA1E49"/>
    <w:rsid w:val="73364475"/>
    <w:rsid w:val="735E8DC3"/>
    <w:rsid w:val="73705A16"/>
    <w:rsid w:val="73AB6495"/>
    <w:rsid w:val="73E50F49"/>
    <w:rsid w:val="73E5186E"/>
    <w:rsid w:val="744D3947"/>
    <w:rsid w:val="7467255A"/>
    <w:rsid w:val="7479B35B"/>
    <w:rsid w:val="74DE421F"/>
    <w:rsid w:val="752BCF57"/>
    <w:rsid w:val="7560349F"/>
    <w:rsid w:val="7585C921"/>
    <w:rsid w:val="763DACEB"/>
    <w:rsid w:val="76B477FC"/>
    <w:rsid w:val="776A3BE2"/>
    <w:rsid w:val="77864972"/>
    <w:rsid w:val="7788C326"/>
    <w:rsid w:val="779CC0D1"/>
    <w:rsid w:val="77D64D19"/>
    <w:rsid w:val="785D73A9"/>
    <w:rsid w:val="788E7431"/>
    <w:rsid w:val="78929E35"/>
    <w:rsid w:val="78B8E23E"/>
    <w:rsid w:val="78D4854C"/>
    <w:rsid w:val="78EEA3BD"/>
    <w:rsid w:val="78F36A1A"/>
    <w:rsid w:val="794D6EB6"/>
    <w:rsid w:val="797F4516"/>
    <w:rsid w:val="79AA0CA5"/>
    <w:rsid w:val="79EDE1D4"/>
    <w:rsid w:val="7A339388"/>
    <w:rsid w:val="7A5C0602"/>
    <w:rsid w:val="7A8D3776"/>
    <w:rsid w:val="7AB746D6"/>
    <w:rsid w:val="7AD849C9"/>
    <w:rsid w:val="7B5C9A76"/>
    <w:rsid w:val="7B8334D2"/>
    <w:rsid w:val="7BF608D9"/>
    <w:rsid w:val="7C091B3D"/>
    <w:rsid w:val="7C4F78CF"/>
    <w:rsid w:val="7C64A218"/>
    <w:rsid w:val="7C7495C9"/>
    <w:rsid w:val="7C79943A"/>
    <w:rsid w:val="7C89859C"/>
    <w:rsid w:val="7CA4382F"/>
    <w:rsid w:val="7DB3A83B"/>
    <w:rsid w:val="7E264CBC"/>
    <w:rsid w:val="7E579342"/>
    <w:rsid w:val="7E9DBC30"/>
    <w:rsid w:val="7EBAB387"/>
    <w:rsid w:val="7EDDDB01"/>
    <w:rsid w:val="7EFC975E"/>
    <w:rsid w:val="7F3B7AC4"/>
    <w:rsid w:val="7F5EF1EE"/>
    <w:rsid w:val="7F6B6BDB"/>
    <w:rsid w:val="7F754064"/>
    <w:rsid w:val="7FAFBFC1"/>
    <w:rsid w:val="7FEAD951"/>
    <w:rsid w:val="7FF8032B"/>
    <w:rsid w:val="7FFD9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B74BBE"/>
  <w15:chartTrackingRefBased/>
  <w15:docId w15:val="{CB21C426-841A-4B87-8E16-7E051867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A7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A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A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A7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A7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A7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A7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A7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A7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A7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C8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A7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A7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C8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A76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C8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A7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C86A76"/>
    <w:rPr>
      <w:b/>
      <w:bCs/>
      <w:smallCaps/>
      <w:color w:val="0F4761" w:themeColor="accent1" w:themeShade="BF"/>
      <w:spacing w:val="5"/>
    </w:rPr>
  </w:style>
  <w:style w:type="character" w:customStyle="1" w:styleId="ParagrafiChar">
    <w:name w:val="Paragrafi Char"/>
    <w:basedOn w:val="DefaultParagraphFont"/>
    <w:link w:val="Paragrafi"/>
    <w:locked/>
    <w:rsid w:val="00C86A76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rsid w:val="00C86A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06593"/>
    <w:pPr>
      <w:spacing w:after="0" w:line="240" w:lineRule="auto"/>
    </w:pPr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5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593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E4EE9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2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63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E2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63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20/10/relationships/intelligence" Target="intelligence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62BA623284F2A9E69F2B03E126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793</Nr_x002e__x0020_akti>
    <Data_x0020_e_x0020_Krijimit xmlns="0e656187-b300-4fb0-8bf4-3a50f872073c">2025-12-29T10:11:33Z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Për përcaktimin e kritereve dhe të procedurave  për përfitimin e kategorisë nga punonjësit kërkimorë-shkencorë</Titulli>
    <Modifikuesi xmlns="0e656187-b300-4fb0-8bf4-3a50f872073c">keisina.zace</Modifikuesi>
    <Nr_x002e__x0020_prot_x0020_QBZ xmlns="0e656187-b300-4fb0-8bf4-3a50f872073c">2218</Nr_x002e__x0020_prot_x0020_QBZ>
    <Data_x0020_e_x0020_Modifikimit xmlns="0e656187-b300-4fb0-8bf4-3a50f872073c">2025-12-29T10:18:11Z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6307/1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62BA623284F2A9E69F2B03E126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E2E22E-D5A9-48EA-9622-4013514F2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FE0117-A3EF-4945-A78A-CF1ED598EA2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2DD7CE-7176-4A8E-BF8D-60A8EC0DBB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718362-4AED-448B-A9BD-19C7092569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46D61C-C266-4024-9AA0-4EDB04CEE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Alma Lisaku</cp:lastModifiedBy>
  <cp:revision>21</cp:revision>
  <cp:lastPrinted>2025-12-23T19:20:00Z</cp:lastPrinted>
  <dcterms:created xsi:type="dcterms:W3CDTF">2025-12-22T12:47:00Z</dcterms:created>
  <dcterms:modified xsi:type="dcterms:W3CDTF">2025-12-29T09:51:00Z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