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EDF8E" w14:textId="092D0CAE" w:rsidR="008B22C7" w:rsidRPr="00012A18" w:rsidRDefault="00740B3B" w:rsidP="00012A18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12A18">
        <w:rPr>
          <w:rFonts w:ascii="Garamond" w:hAnsi="Garamond"/>
          <w:b/>
          <w:sz w:val="24"/>
          <w:szCs w:val="24"/>
        </w:rPr>
        <w:t>VENDIM</w:t>
      </w:r>
    </w:p>
    <w:p w14:paraId="371EDF91" w14:textId="6304DED3" w:rsidR="008B22C7" w:rsidRPr="00012A18" w:rsidRDefault="00740B3B" w:rsidP="00012A18">
      <w:pPr>
        <w:tabs>
          <w:tab w:val="left" w:pos="1474"/>
          <w:tab w:val="left" w:pos="3838"/>
        </w:tabs>
        <w:ind w:firstLine="284"/>
        <w:jc w:val="center"/>
        <w:rPr>
          <w:rFonts w:ascii="Garamond" w:hAnsi="Garamond"/>
          <w:b/>
          <w:sz w:val="24"/>
          <w:szCs w:val="24"/>
        </w:rPr>
      </w:pPr>
      <w:r w:rsidRPr="00012A18">
        <w:rPr>
          <w:rFonts w:ascii="Garamond" w:hAnsi="Garamond"/>
          <w:b/>
          <w:sz w:val="24"/>
          <w:szCs w:val="24"/>
        </w:rPr>
        <w:t>Nr.</w:t>
      </w:r>
      <w:r w:rsidR="00956A9D">
        <w:rPr>
          <w:rFonts w:ascii="Garamond" w:hAnsi="Garamond"/>
          <w:b/>
          <w:sz w:val="24"/>
          <w:szCs w:val="24"/>
        </w:rPr>
        <w:t xml:space="preserve"> </w:t>
      </w:r>
      <w:r w:rsidR="00012A18" w:rsidRPr="00012A18">
        <w:rPr>
          <w:rFonts w:ascii="Garamond" w:hAnsi="Garamond"/>
          <w:b/>
          <w:sz w:val="24"/>
          <w:szCs w:val="24"/>
        </w:rPr>
        <w:t>43</w:t>
      </w:r>
      <w:r w:rsidRPr="00012A18">
        <w:rPr>
          <w:rFonts w:ascii="Garamond" w:hAnsi="Garamond"/>
          <w:b/>
          <w:sz w:val="24"/>
          <w:szCs w:val="24"/>
        </w:rPr>
        <w:t>, datë</w:t>
      </w:r>
      <w:r w:rsidR="00012A18" w:rsidRPr="00012A18">
        <w:rPr>
          <w:rFonts w:ascii="Garamond" w:hAnsi="Garamond"/>
          <w:b/>
          <w:sz w:val="24"/>
          <w:szCs w:val="24"/>
        </w:rPr>
        <w:t xml:space="preserve"> 21.</w:t>
      </w:r>
      <w:bookmarkStart w:id="0" w:name="_GoBack"/>
      <w:bookmarkEnd w:id="0"/>
      <w:r w:rsidR="00012A18" w:rsidRPr="00012A18">
        <w:rPr>
          <w:rFonts w:ascii="Garamond" w:hAnsi="Garamond"/>
          <w:b/>
          <w:sz w:val="24"/>
          <w:szCs w:val="24"/>
        </w:rPr>
        <w:t>1.2026</w:t>
      </w:r>
    </w:p>
    <w:p w14:paraId="371EDF92" w14:textId="77777777" w:rsidR="008B22C7" w:rsidRPr="00012A18" w:rsidRDefault="008B22C7" w:rsidP="00012A18">
      <w:pPr>
        <w:pStyle w:val="BodyText"/>
        <w:ind w:firstLine="284"/>
        <w:jc w:val="center"/>
        <w:rPr>
          <w:rFonts w:ascii="Garamond" w:hAnsi="Garamond"/>
          <w:b/>
        </w:rPr>
      </w:pPr>
    </w:p>
    <w:p w14:paraId="371EDF96" w14:textId="6D98BB6D" w:rsidR="008B22C7" w:rsidRPr="00012A18" w:rsidRDefault="00740B3B" w:rsidP="00012A18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12A18">
        <w:rPr>
          <w:rFonts w:ascii="Garamond" w:hAnsi="Garamond"/>
          <w:b/>
          <w:sz w:val="24"/>
          <w:szCs w:val="24"/>
        </w:rPr>
        <w:t>PËR</w:t>
      </w:r>
      <w:r w:rsidR="00012A18" w:rsidRPr="00012A18">
        <w:rPr>
          <w:rFonts w:ascii="Garamond" w:hAnsi="Garamond"/>
          <w:b/>
          <w:sz w:val="24"/>
          <w:szCs w:val="24"/>
        </w:rPr>
        <w:t xml:space="preserve"> </w:t>
      </w:r>
      <w:r w:rsidR="0063015F" w:rsidRPr="00012A18">
        <w:rPr>
          <w:rFonts w:ascii="Garamond" w:hAnsi="Garamond"/>
          <w:b/>
          <w:sz w:val="24"/>
          <w:szCs w:val="24"/>
        </w:rPr>
        <w:t>EM</w:t>
      </w:r>
      <w:r w:rsidR="00AB7BF9" w:rsidRPr="00012A18">
        <w:rPr>
          <w:rFonts w:ascii="Garamond" w:hAnsi="Garamond"/>
          <w:b/>
          <w:sz w:val="24"/>
          <w:szCs w:val="24"/>
        </w:rPr>
        <w:t>Ë</w:t>
      </w:r>
      <w:r w:rsidR="0063015F" w:rsidRPr="00012A18">
        <w:rPr>
          <w:rFonts w:ascii="Garamond" w:hAnsi="Garamond"/>
          <w:b/>
          <w:sz w:val="24"/>
          <w:szCs w:val="24"/>
        </w:rPr>
        <w:t>RIMIN N</w:t>
      </w:r>
      <w:r w:rsidR="00AB7BF9" w:rsidRPr="00012A18">
        <w:rPr>
          <w:rFonts w:ascii="Garamond" w:hAnsi="Garamond"/>
          <w:b/>
          <w:sz w:val="24"/>
          <w:szCs w:val="24"/>
        </w:rPr>
        <w:t>Ë</w:t>
      </w:r>
      <w:r w:rsidR="0063015F" w:rsidRPr="00012A18">
        <w:rPr>
          <w:rFonts w:ascii="Garamond" w:hAnsi="Garamond"/>
          <w:b/>
          <w:sz w:val="24"/>
          <w:szCs w:val="24"/>
        </w:rPr>
        <w:t xml:space="preserve"> DETYR</w:t>
      </w:r>
      <w:r w:rsidR="00AB7BF9" w:rsidRPr="00012A18">
        <w:rPr>
          <w:rFonts w:ascii="Garamond" w:hAnsi="Garamond"/>
          <w:b/>
          <w:sz w:val="24"/>
          <w:szCs w:val="24"/>
        </w:rPr>
        <w:t>Ë</w:t>
      </w:r>
      <w:r w:rsidR="0063015F" w:rsidRPr="00012A18">
        <w:rPr>
          <w:rFonts w:ascii="Garamond" w:hAnsi="Garamond"/>
          <w:b/>
          <w:sz w:val="24"/>
          <w:szCs w:val="24"/>
        </w:rPr>
        <w:t xml:space="preserve"> </w:t>
      </w:r>
      <w:r w:rsidR="00B247C5" w:rsidRPr="00012A18">
        <w:rPr>
          <w:rFonts w:ascii="Garamond" w:hAnsi="Garamond"/>
          <w:b/>
          <w:sz w:val="24"/>
          <w:szCs w:val="24"/>
        </w:rPr>
        <w:t>T</w:t>
      </w:r>
      <w:r w:rsidRPr="00012A18">
        <w:rPr>
          <w:rFonts w:ascii="Garamond" w:hAnsi="Garamond"/>
          <w:b/>
          <w:sz w:val="24"/>
          <w:szCs w:val="24"/>
        </w:rPr>
        <w:t>Ë DREJTORIT</w:t>
      </w:r>
      <w:r w:rsidR="008A562B" w:rsidRPr="00012A18">
        <w:rPr>
          <w:rFonts w:ascii="Garamond" w:hAnsi="Garamond"/>
          <w:b/>
          <w:sz w:val="24"/>
          <w:szCs w:val="24"/>
        </w:rPr>
        <w:t xml:space="preserve"> </w:t>
      </w:r>
      <w:r w:rsidRPr="00012A18">
        <w:rPr>
          <w:rFonts w:ascii="Garamond" w:hAnsi="Garamond"/>
          <w:b/>
          <w:sz w:val="24"/>
          <w:szCs w:val="24"/>
        </w:rPr>
        <w:t>TË PËRGJITHSHËM</w:t>
      </w:r>
      <w:r w:rsidR="00012A18" w:rsidRPr="00012A18">
        <w:rPr>
          <w:rFonts w:ascii="Garamond" w:hAnsi="Garamond"/>
          <w:b/>
          <w:sz w:val="24"/>
          <w:szCs w:val="24"/>
        </w:rPr>
        <w:t xml:space="preserve"> </w:t>
      </w:r>
      <w:r w:rsidRPr="00012A18">
        <w:rPr>
          <w:rFonts w:ascii="Garamond" w:hAnsi="Garamond"/>
          <w:b/>
          <w:sz w:val="24"/>
          <w:szCs w:val="24"/>
        </w:rPr>
        <w:t>TË AUTORITETIT KOMBËTAR TË USHQIMIT</w:t>
      </w:r>
    </w:p>
    <w:p w14:paraId="371EDF97" w14:textId="77777777" w:rsidR="008B22C7" w:rsidRPr="00012A18" w:rsidRDefault="008B22C7" w:rsidP="00012A18">
      <w:pPr>
        <w:pStyle w:val="BodyText"/>
        <w:ind w:firstLine="284"/>
        <w:rPr>
          <w:rFonts w:ascii="Garamond" w:hAnsi="Garamond"/>
          <w:b/>
          <w:u w:val="single"/>
        </w:rPr>
      </w:pPr>
    </w:p>
    <w:p w14:paraId="371EDF98" w14:textId="43A22EC4" w:rsidR="008B22C7" w:rsidRPr="00012A18" w:rsidRDefault="00740B3B" w:rsidP="00012A18">
      <w:pPr>
        <w:pStyle w:val="BodyText"/>
        <w:ind w:firstLine="284"/>
        <w:jc w:val="both"/>
        <w:rPr>
          <w:rFonts w:ascii="Garamond" w:hAnsi="Garamond"/>
        </w:rPr>
      </w:pPr>
      <w:r w:rsidRPr="00012A18">
        <w:rPr>
          <w:rFonts w:ascii="Garamond" w:hAnsi="Garamond"/>
        </w:rPr>
        <w:t>Në mbështetje të nenit 100 të Kushtetutës</w:t>
      </w:r>
      <w:r w:rsidR="002F0FFA" w:rsidRPr="00012A18">
        <w:rPr>
          <w:rFonts w:ascii="Garamond" w:hAnsi="Garamond"/>
        </w:rPr>
        <w:t>, të ligjit nr.</w:t>
      </w:r>
      <w:r w:rsidR="00956A9D">
        <w:rPr>
          <w:rFonts w:ascii="Garamond" w:hAnsi="Garamond"/>
        </w:rPr>
        <w:t xml:space="preserve"> </w:t>
      </w:r>
      <w:r w:rsidR="000416CF" w:rsidRPr="00012A18">
        <w:rPr>
          <w:rFonts w:ascii="Garamond" w:hAnsi="Garamond"/>
        </w:rPr>
        <w:t xml:space="preserve">9863, datë 28.1.2008, “Për </w:t>
      </w:r>
      <w:r w:rsidR="005048FD" w:rsidRPr="00012A18">
        <w:rPr>
          <w:rFonts w:ascii="Garamond" w:hAnsi="Garamond"/>
        </w:rPr>
        <w:t>u</w:t>
      </w:r>
      <w:r w:rsidR="000416CF" w:rsidRPr="00012A18">
        <w:rPr>
          <w:rFonts w:ascii="Garamond" w:hAnsi="Garamond"/>
        </w:rPr>
        <w:t>shqimin”, të ndryshuar</w:t>
      </w:r>
      <w:r w:rsidR="005048FD" w:rsidRPr="00012A18">
        <w:rPr>
          <w:rFonts w:ascii="Garamond" w:hAnsi="Garamond"/>
        </w:rPr>
        <w:t>,</w:t>
      </w:r>
      <w:r w:rsidRPr="00012A18">
        <w:rPr>
          <w:rFonts w:ascii="Garamond" w:hAnsi="Garamond"/>
        </w:rPr>
        <w:t xml:space="preserve"> dhe të pikës </w:t>
      </w:r>
      <w:r w:rsidR="00BB2228" w:rsidRPr="00012A18">
        <w:rPr>
          <w:rFonts w:ascii="Garamond" w:hAnsi="Garamond"/>
        </w:rPr>
        <w:t>4</w:t>
      </w:r>
      <w:r w:rsidR="002F0FFA" w:rsidRPr="00012A18">
        <w:rPr>
          <w:rFonts w:ascii="Garamond" w:hAnsi="Garamond"/>
        </w:rPr>
        <w:t xml:space="preserve">, të nenit </w:t>
      </w:r>
      <w:r w:rsidR="00BB2228" w:rsidRPr="00012A18">
        <w:rPr>
          <w:rFonts w:ascii="Garamond" w:hAnsi="Garamond"/>
        </w:rPr>
        <w:t>126</w:t>
      </w:r>
      <w:r w:rsidRPr="00012A18">
        <w:rPr>
          <w:rFonts w:ascii="Garamond" w:hAnsi="Garamond"/>
        </w:rPr>
        <w:t xml:space="preserve">, të </w:t>
      </w:r>
      <w:r w:rsidR="008A562B" w:rsidRPr="00012A18">
        <w:rPr>
          <w:rFonts w:ascii="Garamond" w:hAnsi="Garamond"/>
        </w:rPr>
        <w:t>ligjit nr.</w:t>
      </w:r>
      <w:r w:rsidR="00956A9D">
        <w:rPr>
          <w:rFonts w:ascii="Garamond" w:hAnsi="Garamond"/>
        </w:rPr>
        <w:t xml:space="preserve"> </w:t>
      </w:r>
      <w:r w:rsidR="00BB2228" w:rsidRPr="00012A18">
        <w:rPr>
          <w:rFonts w:ascii="Garamond" w:hAnsi="Garamond"/>
        </w:rPr>
        <w:t>99/2024</w:t>
      </w:r>
      <w:r w:rsidRPr="00012A18">
        <w:rPr>
          <w:rFonts w:ascii="Garamond" w:hAnsi="Garamond"/>
        </w:rPr>
        <w:t>, “</w:t>
      </w:r>
      <w:r w:rsidR="00BB2228" w:rsidRPr="00012A18">
        <w:rPr>
          <w:rFonts w:ascii="Garamond" w:hAnsi="Garamond"/>
        </w:rPr>
        <w:t>Për inspektimin në Republikën e Shqipërisë</w:t>
      </w:r>
      <w:r w:rsidRPr="00012A18">
        <w:rPr>
          <w:rFonts w:ascii="Garamond" w:hAnsi="Garamond"/>
        </w:rPr>
        <w:t>”, me propozimin e ministrit të Bujqësisë dhe Zhvillimit Rural, Këshilli i Ministrave</w:t>
      </w:r>
    </w:p>
    <w:p w14:paraId="371EDF99" w14:textId="77777777" w:rsidR="00E94EC2" w:rsidRPr="00012A18" w:rsidRDefault="00E94EC2" w:rsidP="00012A18">
      <w:pPr>
        <w:pStyle w:val="BodyText"/>
        <w:ind w:firstLine="284"/>
        <w:rPr>
          <w:rFonts w:ascii="Garamond" w:hAnsi="Garamond"/>
        </w:rPr>
      </w:pPr>
    </w:p>
    <w:p w14:paraId="371EDF9A" w14:textId="40BC36B0" w:rsidR="008B22C7" w:rsidRPr="00012A18" w:rsidRDefault="00740B3B" w:rsidP="00012A18">
      <w:pPr>
        <w:ind w:firstLine="284"/>
        <w:jc w:val="center"/>
        <w:rPr>
          <w:rFonts w:ascii="Garamond" w:hAnsi="Garamond"/>
          <w:sz w:val="24"/>
          <w:szCs w:val="24"/>
        </w:rPr>
      </w:pPr>
      <w:r w:rsidRPr="00012A18">
        <w:rPr>
          <w:rFonts w:ascii="Garamond" w:hAnsi="Garamond"/>
          <w:sz w:val="24"/>
          <w:szCs w:val="24"/>
        </w:rPr>
        <w:t>VENDOSI:</w:t>
      </w:r>
    </w:p>
    <w:p w14:paraId="371EDF9B" w14:textId="77777777" w:rsidR="008B22C7" w:rsidRPr="00012A18" w:rsidRDefault="008B22C7" w:rsidP="00012A18">
      <w:pPr>
        <w:pStyle w:val="BodyText"/>
        <w:ind w:firstLine="284"/>
        <w:jc w:val="both"/>
        <w:rPr>
          <w:rFonts w:ascii="Garamond" w:hAnsi="Garamond"/>
        </w:rPr>
      </w:pPr>
    </w:p>
    <w:p w14:paraId="371EDF9C" w14:textId="17C11C84" w:rsidR="008B22C7" w:rsidRPr="00012A18" w:rsidRDefault="00740B3B" w:rsidP="00012A1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12A18">
        <w:rPr>
          <w:rFonts w:ascii="Garamond" w:hAnsi="Garamond"/>
          <w:sz w:val="24"/>
          <w:szCs w:val="24"/>
        </w:rPr>
        <w:t>Z</w:t>
      </w:r>
      <w:r w:rsidR="0063015F" w:rsidRPr="00012A18">
        <w:rPr>
          <w:rFonts w:ascii="Garamond" w:hAnsi="Garamond"/>
          <w:sz w:val="24"/>
          <w:szCs w:val="24"/>
        </w:rPr>
        <w:t>nj</w:t>
      </w:r>
      <w:proofErr w:type="spellEnd"/>
      <w:r w:rsidRPr="00012A18">
        <w:rPr>
          <w:rFonts w:ascii="Garamond" w:hAnsi="Garamond"/>
          <w:sz w:val="24"/>
          <w:szCs w:val="24"/>
        </w:rPr>
        <w:t xml:space="preserve">. </w:t>
      </w:r>
      <w:r w:rsidR="0063015F" w:rsidRPr="00012A18">
        <w:rPr>
          <w:rFonts w:ascii="Garamond" w:hAnsi="Garamond"/>
          <w:sz w:val="24"/>
          <w:szCs w:val="24"/>
        </w:rPr>
        <w:t xml:space="preserve">Blerina </w:t>
      </w:r>
      <w:proofErr w:type="spellStart"/>
      <w:r w:rsidR="0063015F" w:rsidRPr="00012A18">
        <w:rPr>
          <w:rFonts w:ascii="Garamond" w:hAnsi="Garamond"/>
          <w:sz w:val="24"/>
          <w:szCs w:val="24"/>
        </w:rPr>
        <w:t>Gjylameti</w:t>
      </w:r>
      <w:proofErr w:type="spellEnd"/>
      <w:r w:rsidRPr="00012A18">
        <w:rPr>
          <w:rFonts w:ascii="Garamond" w:hAnsi="Garamond"/>
          <w:sz w:val="24"/>
          <w:szCs w:val="24"/>
        </w:rPr>
        <w:t xml:space="preserve"> </w:t>
      </w:r>
      <w:r w:rsidR="0063015F" w:rsidRPr="00012A18">
        <w:rPr>
          <w:rFonts w:ascii="Garamond" w:hAnsi="Garamond"/>
          <w:sz w:val="24"/>
          <w:szCs w:val="24"/>
        </w:rPr>
        <w:t>em</w:t>
      </w:r>
      <w:r w:rsidR="00AB7BF9" w:rsidRPr="00012A18">
        <w:rPr>
          <w:rFonts w:ascii="Garamond" w:hAnsi="Garamond"/>
          <w:sz w:val="24"/>
          <w:szCs w:val="24"/>
        </w:rPr>
        <w:t>ë</w:t>
      </w:r>
      <w:r w:rsidR="0063015F" w:rsidRPr="00012A18">
        <w:rPr>
          <w:rFonts w:ascii="Garamond" w:hAnsi="Garamond"/>
          <w:sz w:val="24"/>
          <w:szCs w:val="24"/>
        </w:rPr>
        <w:t xml:space="preserve">rohet </w:t>
      </w:r>
      <w:r w:rsidRPr="00012A18">
        <w:rPr>
          <w:rFonts w:ascii="Garamond" w:hAnsi="Garamond"/>
          <w:sz w:val="24"/>
          <w:szCs w:val="24"/>
        </w:rPr>
        <w:t xml:space="preserve">drejtor i </w:t>
      </w:r>
      <w:r w:rsidR="00956A9D" w:rsidRPr="00012A18">
        <w:rPr>
          <w:rFonts w:ascii="Garamond" w:hAnsi="Garamond"/>
          <w:sz w:val="24"/>
          <w:szCs w:val="24"/>
        </w:rPr>
        <w:t xml:space="preserve">përgjithshëm </w:t>
      </w:r>
      <w:r w:rsidRPr="00012A18">
        <w:rPr>
          <w:rFonts w:ascii="Garamond" w:hAnsi="Garamond"/>
          <w:sz w:val="24"/>
          <w:szCs w:val="24"/>
        </w:rPr>
        <w:t>i Autoritetit Kombëtar të Ushqimit</w:t>
      </w:r>
      <w:r w:rsidR="005048FD" w:rsidRPr="00012A18">
        <w:rPr>
          <w:rFonts w:ascii="Garamond" w:hAnsi="Garamond"/>
          <w:sz w:val="24"/>
          <w:szCs w:val="24"/>
        </w:rPr>
        <w:t xml:space="preserve"> për periudhën deri në riorganizimin e autoritetit</w:t>
      </w:r>
      <w:r w:rsidR="002F0FFA" w:rsidRPr="00012A18">
        <w:rPr>
          <w:rFonts w:ascii="Garamond" w:hAnsi="Garamond"/>
          <w:sz w:val="24"/>
          <w:szCs w:val="24"/>
        </w:rPr>
        <w:t>,</w:t>
      </w:r>
      <w:r w:rsidR="005048FD" w:rsidRPr="00012A18">
        <w:rPr>
          <w:rFonts w:ascii="Garamond" w:hAnsi="Garamond"/>
          <w:sz w:val="24"/>
          <w:szCs w:val="24"/>
        </w:rPr>
        <w:t xml:space="preserve"> sipas ligjit për inspektimin.</w:t>
      </w:r>
    </w:p>
    <w:p w14:paraId="371EDF9E" w14:textId="136C9EE4" w:rsidR="008B22C7" w:rsidRPr="00012A18" w:rsidRDefault="00740B3B" w:rsidP="00012A18">
      <w:pPr>
        <w:pStyle w:val="BodyText"/>
        <w:ind w:firstLine="284"/>
        <w:jc w:val="both"/>
        <w:rPr>
          <w:rFonts w:ascii="Garamond" w:hAnsi="Garamond"/>
        </w:rPr>
      </w:pPr>
      <w:r w:rsidRPr="00012A18">
        <w:rPr>
          <w:rFonts w:ascii="Garamond" w:hAnsi="Garamond"/>
        </w:rPr>
        <w:t xml:space="preserve">Ky vendim hyn në fuqi menjëherë dhe botohet në </w:t>
      </w:r>
      <w:r w:rsidR="00956A9D">
        <w:rPr>
          <w:rFonts w:ascii="Garamond" w:hAnsi="Garamond"/>
        </w:rPr>
        <w:t>F</w:t>
      </w:r>
      <w:r w:rsidR="00956A9D" w:rsidRPr="00012A18">
        <w:rPr>
          <w:rFonts w:ascii="Garamond" w:hAnsi="Garamond"/>
        </w:rPr>
        <w:t>letoren Zyrtare</w:t>
      </w:r>
      <w:r w:rsidRPr="00012A18">
        <w:rPr>
          <w:rFonts w:ascii="Garamond" w:hAnsi="Garamond"/>
        </w:rPr>
        <w:t>.</w:t>
      </w:r>
    </w:p>
    <w:p w14:paraId="371EDFA0" w14:textId="77777777" w:rsidR="008B22C7" w:rsidRPr="00012A18" w:rsidRDefault="008B22C7" w:rsidP="00012A18">
      <w:pPr>
        <w:pStyle w:val="BodyText"/>
        <w:ind w:firstLine="284"/>
        <w:rPr>
          <w:rFonts w:ascii="Garamond" w:hAnsi="Garamond"/>
        </w:rPr>
      </w:pPr>
    </w:p>
    <w:p w14:paraId="371EDFA1" w14:textId="1E4DADD0" w:rsidR="008B22C7" w:rsidRPr="00012A18" w:rsidRDefault="00740B3B" w:rsidP="00012A18">
      <w:pPr>
        <w:ind w:firstLine="284"/>
        <w:jc w:val="right"/>
        <w:rPr>
          <w:rFonts w:ascii="Garamond" w:hAnsi="Garamond"/>
          <w:sz w:val="24"/>
          <w:szCs w:val="24"/>
        </w:rPr>
      </w:pPr>
      <w:r w:rsidRPr="00012A18">
        <w:rPr>
          <w:rFonts w:ascii="Garamond" w:hAnsi="Garamond"/>
          <w:sz w:val="24"/>
          <w:szCs w:val="24"/>
        </w:rPr>
        <w:t>KRYEMINIST</w:t>
      </w:r>
      <w:r w:rsidR="00012A18" w:rsidRPr="00012A18">
        <w:rPr>
          <w:rFonts w:ascii="Garamond" w:hAnsi="Garamond"/>
          <w:sz w:val="24"/>
          <w:szCs w:val="24"/>
        </w:rPr>
        <w:t>Ë</w:t>
      </w:r>
      <w:r w:rsidRPr="00012A18">
        <w:rPr>
          <w:rFonts w:ascii="Garamond" w:hAnsi="Garamond"/>
          <w:sz w:val="24"/>
          <w:szCs w:val="24"/>
        </w:rPr>
        <w:t>R</w:t>
      </w:r>
    </w:p>
    <w:p w14:paraId="371EDFA4" w14:textId="0163B9C1" w:rsidR="008B22C7" w:rsidRPr="00012A18" w:rsidRDefault="00012A18" w:rsidP="00012A18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012A1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012A18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8B22C7" w:rsidRPr="00012A18" w:rsidSect="00EA0BF5">
      <w:type w:val="continuous"/>
      <w:pgSz w:w="11907" w:h="16839" w:code="9"/>
      <w:pgMar w:top="1440" w:right="1440" w:bottom="9" w:left="1440" w:header="0" w:footer="11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2AF35" w14:textId="77777777" w:rsidR="00DD7B87" w:rsidRDefault="00DD7B87">
      <w:r>
        <w:separator/>
      </w:r>
    </w:p>
  </w:endnote>
  <w:endnote w:type="continuationSeparator" w:id="0">
    <w:p w14:paraId="73019BC5" w14:textId="77777777" w:rsidR="00DD7B87" w:rsidRDefault="00DD7B87">
      <w:r>
        <w:continuationSeparator/>
      </w:r>
    </w:p>
  </w:endnote>
  <w:endnote w:type="continuationNotice" w:id="1">
    <w:p w14:paraId="66D6404C" w14:textId="77777777" w:rsidR="00DD7B87" w:rsidRDefault="00DD7B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D6EBE" w14:textId="77777777" w:rsidR="00DD7B87" w:rsidRDefault="00DD7B87">
      <w:r>
        <w:separator/>
      </w:r>
    </w:p>
  </w:footnote>
  <w:footnote w:type="continuationSeparator" w:id="0">
    <w:p w14:paraId="0890BBC5" w14:textId="77777777" w:rsidR="00DD7B87" w:rsidRDefault="00DD7B87">
      <w:r>
        <w:continuationSeparator/>
      </w:r>
    </w:p>
  </w:footnote>
  <w:footnote w:type="continuationNotice" w:id="1">
    <w:p w14:paraId="54149C1E" w14:textId="77777777" w:rsidR="00DD7B87" w:rsidRDefault="00DD7B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CC2987"/>
    <w:multiLevelType w:val="hybridMultilevel"/>
    <w:tmpl w:val="0CE4F3A4"/>
    <w:lvl w:ilvl="0" w:tplc="A4E6856C">
      <w:start w:val="1"/>
      <w:numFmt w:val="decimal"/>
      <w:lvlText w:val="%1."/>
      <w:lvlJc w:val="left"/>
      <w:pPr>
        <w:ind w:left="72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q-AL" w:eastAsia="en-US" w:bidi="ar-SA"/>
      </w:rPr>
    </w:lvl>
    <w:lvl w:ilvl="1" w:tplc="5EBCD92E">
      <w:numFmt w:val="bullet"/>
      <w:lvlText w:val="•"/>
      <w:lvlJc w:val="left"/>
      <w:pPr>
        <w:ind w:left="1584" w:hanging="361"/>
      </w:pPr>
      <w:rPr>
        <w:rFonts w:hint="default"/>
        <w:lang w:val="sq-AL" w:eastAsia="en-US" w:bidi="ar-SA"/>
      </w:rPr>
    </w:lvl>
    <w:lvl w:ilvl="2" w:tplc="6B0E4EB4">
      <w:numFmt w:val="bullet"/>
      <w:lvlText w:val="•"/>
      <w:lvlJc w:val="left"/>
      <w:pPr>
        <w:ind w:left="2448" w:hanging="361"/>
      </w:pPr>
      <w:rPr>
        <w:rFonts w:hint="default"/>
        <w:lang w:val="sq-AL" w:eastAsia="en-US" w:bidi="ar-SA"/>
      </w:rPr>
    </w:lvl>
    <w:lvl w:ilvl="3" w:tplc="C3485454">
      <w:numFmt w:val="bullet"/>
      <w:lvlText w:val="•"/>
      <w:lvlJc w:val="left"/>
      <w:pPr>
        <w:ind w:left="3312" w:hanging="361"/>
      </w:pPr>
      <w:rPr>
        <w:rFonts w:hint="default"/>
        <w:lang w:val="sq-AL" w:eastAsia="en-US" w:bidi="ar-SA"/>
      </w:rPr>
    </w:lvl>
    <w:lvl w:ilvl="4" w:tplc="791229E0">
      <w:numFmt w:val="bullet"/>
      <w:lvlText w:val="•"/>
      <w:lvlJc w:val="left"/>
      <w:pPr>
        <w:ind w:left="4176" w:hanging="361"/>
      </w:pPr>
      <w:rPr>
        <w:rFonts w:hint="default"/>
        <w:lang w:val="sq-AL" w:eastAsia="en-US" w:bidi="ar-SA"/>
      </w:rPr>
    </w:lvl>
    <w:lvl w:ilvl="5" w:tplc="FE7EAB02">
      <w:numFmt w:val="bullet"/>
      <w:lvlText w:val="•"/>
      <w:lvlJc w:val="left"/>
      <w:pPr>
        <w:ind w:left="5040" w:hanging="361"/>
      </w:pPr>
      <w:rPr>
        <w:rFonts w:hint="default"/>
        <w:lang w:val="sq-AL" w:eastAsia="en-US" w:bidi="ar-SA"/>
      </w:rPr>
    </w:lvl>
    <w:lvl w:ilvl="6" w:tplc="15327CDC">
      <w:numFmt w:val="bullet"/>
      <w:lvlText w:val="•"/>
      <w:lvlJc w:val="left"/>
      <w:pPr>
        <w:ind w:left="5904" w:hanging="361"/>
      </w:pPr>
      <w:rPr>
        <w:rFonts w:hint="default"/>
        <w:lang w:val="sq-AL" w:eastAsia="en-US" w:bidi="ar-SA"/>
      </w:rPr>
    </w:lvl>
    <w:lvl w:ilvl="7" w:tplc="6FAC7116">
      <w:numFmt w:val="bullet"/>
      <w:lvlText w:val="•"/>
      <w:lvlJc w:val="left"/>
      <w:pPr>
        <w:ind w:left="6768" w:hanging="361"/>
      </w:pPr>
      <w:rPr>
        <w:rFonts w:hint="default"/>
        <w:lang w:val="sq-AL" w:eastAsia="en-US" w:bidi="ar-SA"/>
      </w:rPr>
    </w:lvl>
    <w:lvl w:ilvl="8" w:tplc="D7ECFDF8">
      <w:numFmt w:val="bullet"/>
      <w:lvlText w:val="•"/>
      <w:lvlJc w:val="left"/>
      <w:pPr>
        <w:ind w:left="7632" w:hanging="361"/>
      </w:pPr>
      <w:rPr>
        <w:rFonts w:hint="default"/>
        <w:lang w:val="sq-A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2C7"/>
    <w:rsid w:val="00012A18"/>
    <w:rsid w:val="000318C4"/>
    <w:rsid w:val="000416CF"/>
    <w:rsid w:val="000B7447"/>
    <w:rsid w:val="00160E13"/>
    <w:rsid w:val="00191BD5"/>
    <w:rsid w:val="00197279"/>
    <w:rsid w:val="002503CB"/>
    <w:rsid w:val="002C636B"/>
    <w:rsid w:val="002F0FFA"/>
    <w:rsid w:val="003468A1"/>
    <w:rsid w:val="003C6D1B"/>
    <w:rsid w:val="00452076"/>
    <w:rsid w:val="00464CA1"/>
    <w:rsid w:val="0048110D"/>
    <w:rsid w:val="005048FD"/>
    <w:rsid w:val="0052358B"/>
    <w:rsid w:val="00545334"/>
    <w:rsid w:val="005C66FE"/>
    <w:rsid w:val="0063015F"/>
    <w:rsid w:val="0064659E"/>
    <w:rsid w:val="006C1684"/>
    <w:rsid w:val="00740B3B"/>
    <w:rsid w:val="00795D1E"/>
    <w:rsid w:val="007C214F"/>
    <w:rsid w:val="00820472"/>
    <w:rsid w:val="008930F8"/>
    <w:rsid w:val="008A562B"/>
    <w:rsid w:val="008B22C7"/>
    <w:rsid w:val="00923450"/>
    <w:rsid w:val="00956A9D"/>
    <w:rsid w:val="009866EF"/>
    <w:rsid w:val="009E4364"/>
    <w:rsid w:val="00A24B68"/>
    <w:rsid w:val="00AB5670"/>
    <w:rsid w:val="00AB7BF9"/>
    <w:rsid w:val="00B247C5"/>
    <w:rsid w:val="00BB2228"/>
    <w:rsid w:val="00C74DCF"/>
    <w:rsid w:val="00CD7703"/>
    <w:rsid w:val="00D20981"/>
    <w:rsid w:val="00DD7B87"/>
    <w:rsid w:val="00E44008"/>
    <w:rsid w:val="00E94EC2"/>
    <w:rsid w:val="00EA0BF5"/>
    <w:rsid w:val="00EE03C7"/>
    <w:rsid w:val="00F1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71EDF8B"/>
  <w15:docId w15:val="{9D65379B-9482-4ED2-996E-C3662541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930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30F8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930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30F8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BF5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2026-01-23T10:53:22Z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2026-01-23T00:00:00Z</Date_x0020_protokolli>
    <Titulli xmlns="0e656187-b300-4fb0-8bf4-3a50f872073c">Për emërimin në detyrë të Drejtorit të Përgjithshëm të Autoritetit Kombëtar të Ushqimit </Titulli>
    <Modifikuesi xmlns="0e656187-b300-4fb0-8bf4-3a50f872073c">alma.lisaku</Modifikuesi>
    <Nr_x002e__x0020_prot_x0020_QBZ xmlns="0e656187-b300-4fb0-8bf4-3a50f872073c">153</Nr_x002e__x0020_prot_x0020_QBZ>
    <Data_x0020_e_x0020_Modifikimit xmlns="0e656187-b300-4fb0-8bf4-3a50f872073c">2026-01-23T11:09:55Z</Data_x0020_e_x0020_Modifikimit>
    <Dekretuar xmlns="0e656187-b300-4fb0-8bf4-3a50f872073c">false</Dekretuar>
    <Data xmlns="0e656187-b300-4fb0-8bf4-3a50f872073c">2026-01-23T00:00:00Z</Data>
    <Nr_x002e__x0020_protokolli_x0020_i_x0020_aktit xmlns="0e656187-b300-4fb0-8bf4-3a50f872073c">399-2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5FCE51E7474D3E9D5697C6C9A82D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5FCE51E7474D3E9D5697C6C9A82D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B4797-F507-4E1E-AB8E-A669DC1E0ED2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C8DDF81-16A9-4559-BA21-C31CCEDA5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277056-750F-414D-969D-F56512FD4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C668C4-9B5C-4B32-B43E-F35E121823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620377-6150-4D1B-ADEC-E7541BDB2A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3FDB9C-650F-48B3-8E10-38EF034565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Drejtorit të Përgjithshëm të Autoritetit Kombëtar të Ushqimit</vt:lpstr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Drejtorit të Përgjithshëm të Autoritetit Kombëtar të Ushqimit</dc:title>
  <dc:creator>elsa.vorfi</dc:creator>
  <cp:lastModifiedBy>Valeta Kaftalli</cp:lastModifiedBy>
  <cp:revision>6</cp:revision>
  <cp:lastPrinted>2026-01-21T15:59:00Z</cp:lastPrinted>
  <dcterms:created xsi:type="dcterms:W3CDTF">2026-01-23T09:48:00Z</dcterms:created>
  <dcterms:modified xsi:type="dcterms:W3CDTF">2026-01-23T10:26:00Z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2019</vt:lpwstr>
  </property>
</Properties>
</file>