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A58CC" w14:textId="5E34B689" w:rsidR="00817839" w:rsidRPr="00FA7D66" w:rsidRDefault="00817839" w:rsidP="00CE46A5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FA7D66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28AA58D0" w14:textId="63A47278" w:rsidR="00817839" w:rsidRPr="00FA7D66" w:rsidRDefault="00F06118" w:rsidP="00CE46A5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</w:rPr>
      </w:pPr>
      <w:proofErr w:type="spellStart"/>
      <w:r w:rsidRPr="00FA7D66">
        <w:rPr>
          <w:rFonts w:ascii="Garamond" w:eastAsia="Arial Unicode MS" w:hAnsi="Garamond" w:cs="Times New Roman"/>
          <w:b/>
          <w:bCs/>
          <w:sz w:val="24"/>
          <w:szCs w:val="24"/>
        </w:rPr>
        <w:t>Nr.166</w:t>
      </w:r>
      <w:proofErr w:type="spellEnd"/>
      <w:r w:rsidR="00E90467" w:rsidRPr="00FA7D66">
        <w:rPr>
          <w:rFonts w:ascii="Garamond" w:eastAsia="Arial Unicode MS" w:hAnsi="Garamond" w:cs="Times New Roman"/>
          <w:b/>
          <w:bCs/>
          <w:sz w:val="24"/>
          <w:szCs w:val="24"/>
        </w:rPr>
        <w:t>, datë</w:t>
      </w:r>
      <w:r w:rsidRPr="00FA7D66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19.3.2026</w:t>
      </w:r>
    </w:p>
    <w:p w14:paraId="36C86366" w14:textId="77777777" w:rsidR="00CE46A5" w:rsidRPr="00FA7D66" w:rsidRDefault="00CE46A5" w:rsidP="00CE46A5">
      <w:pPr>
        <w:keepNext/>
        <w:spacing w:after="0" w:line="240" w:lineRule="auto"/>
        <w:ind w:firstLine="284"/>
        <w:jc w:val="center"/>
        <w:outlineLvl w:val="1"/>
        <w:rPr>
          <w:rFonts w:ascii="Garamond" w:eastAsia="Calibri" w:hAnsi="Garamond" w:cs="Times New Roman"/>
          <w:sz w:val="24"/>
          <w:szCs w:val="24"/>
        </w:rPr>
      </w:pPr>
    </w:p>
    <w:p w14:paraId="28AA58D5" w14:textId="5FD4DD99" w:rsidR="00B376F3" w:rsidRPr="00FA7D66" w:rsidRDefault="00817839" w:rsidP="00CE46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A7D66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CE46A5" w:rsidRPr="00FA7D66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B376F3" w:rsidRPr="00FA7D6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</w:t>
      </w:r>
      <w:r w:rsidR="00DD24F7" w:rsidRPr="00FA7D6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IN</w:t>
      </w:r>
      <w:r w:rsidR="00B376F3" w:rsidRPr="00FA7D6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, PËR INTERES PUBLIK, TË PRONARËVE TË PASURIVE TË PALUAJTSHME, PRONË PRIVATE, QË PREKEN NGA REALIZIMI </w:t>
      </w:r>
      <w:r w:rsidR="00DD24F7" w:rsidRPr="00FA7D6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I </w:t>
      </w:r>
      <w:r w:rsidR="00B376F3" w:rsidRPr="00FA7D6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PROJEKTIT </w:t>
      </w:r>
      <w:bookmarkStart w:id="0" w:name="_Hlk213064748"/>
      <w:r w:rsidR="0077550E" w:rsidRPr="00FA7D66">
        <w:rPr>
          <w:rFonts w:ascii="Garamond" w:eastAsia="Times New Roman" w:hAnsi="Garamond" w:cs="Times New Roman"/>
          <w:b/>
          <w:sz w:val="24"/>
          <w:szCs w:val="24"/>
        </w:rPr>
        <w:t>“</w:t>
      </w:r>
      <w:bookmarkEnd w:id="0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ZGJERIMI I </w:t>
      </w:r>
      <w:r w:rsidR="00F839BD" w:rsidRPr="00FA7D66">
        <w:rPr>
          <w:rFonts w:ascii="Garamond" w:eastAsia="Times New Roman" w:hAnsi="Garamond" w:cs="Times New Roman"/>
          <w:b/>
          <w:bCs/>
          <w:sz w:val="24"/>
          <w:szCs w:val="24"/>
        </w:rPr>
        <w:t>VARREZAVE</w:t>
      </w:r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PUBLIKE N</w:t>
      </w:r>
      <w:r w:rsidR="00402AF9" w:rsidRPr="00FA7D66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FSHATRAT </w:t>
      </w:r>
      <w:proofErr w:type="spellStart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PODGORIE</w:t>
      </w:r>
      <w:proofErr w:type="spellEnd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proofErr w:type="spellStart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SOVJAN</w:t>
      </w:r>
      <w:proofErr w:type="spellEnd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POJAN, </w:t>
      </w:r>
      <w:proofErr w:type="spellStart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Z</w:t>
      </w:r>
      <w:r w:rsidR="00402AF9" w:rsidRPr="00FA7D66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MBLAK</w:t>
      </w:r>
      <w:proofErr w:type="spellEnd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DHE </w:t>
      </w:r>
      <w:proofErr w:type="spellStart"/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V</w:t>
      </w:r>
      <w:r w:rsidR="00DD24F7" w:rsidRPr="00FA7D66">
        <w:rPr>
          <w:rFonts w:ascii="Garamond" w:eastAsia="Times New Roman" w:hAnsi="Garamond" w:cs="Times New Roman"/>
          <w:b/>
          <w:bCs/>
          <w:sz w:val="24"/>
          <w:szCs w:val="24"/>
        </w:rPr>
        <w:t>L</w:t>
      </w:r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OÇISHT</w:t>
      </w:r>
      <w:proofErr w:type="spellEnd"/>
      <w:r w:rsidR="00F839BD" w:rsidRPr="00FA7D66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  <w:r w:rsidR="00DD24F7" w:rsidRPr="00FA7D66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F839BD" w:rsidRPr="00FA7D6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BASHKIA </w:t>
      </w:r>
      <w:r w:rsidR="00DB49BC" w:rsidRPr="00FA7D66">
        <w:rPr>
          <w:rFonts w:ascii="Garamond" w:eastAsia="Times New Roman" w:hAnsi="Garamond" w:cs="Times New Roman"/>
          <w:b/>
          <w:bCs/>
          <w:sz w:val="24"/>
          <w:szCs w:val="24"/>
        </w:rPr>
        <w:t>MALIQ</w:t>
      </w:r>
    </w:p>
    <w:p w14:paraId="28AA58D7" w14:textId="77777777" w:rsidR="00EB6AF7" w:rsidRPr="00FA7D66" w:rsidRDefault="00EB6AF7" w:rsidP="00CE46A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28AA58D8" w14:textId="26B741AA" w:rsidR="00817839" w:rsidRPr="00FA7D66" w:rsidRDefault="00817839" w:rsidP="00CE46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A7D66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DD24F7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dhe</w:t>
      </w:r>
      <w:r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F914B6" w:rsidRPr="00FA7D66">
        <w:rPr>
          <w:rFonts w:ascii="Garamond" w:eastAsia="Times New Roman" w:hAnsi="Garamond" w:cs="Times New Roman"/>
          <w:bCs/>
          <w:sz w:val="24"/>
          <w:szCs w:val="24"/>
        </w:rPr>
        <w:t>të neneve 5, 20 e 21,</w:t>
      </w:r>
      <w:r w:rsidR="00172BB0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të </w:t>
      </w:r>
      <w:r w:rsidR="009442C8" w:rsidRPr="00FA7D66">
        <w:rPr>
          <w:rFonts w:ascii="Garamond" w:eastAsia="Times New Roman" w:hAnsi="Garamond" w:cs="Times New Roman"/>
          <w:bCs/>
          <w:sz w:val="24"/>
          <w:szCs w:val="24"/>
        </w:rPr>
        <w:t>l</w:t>
      </w:r>
      <w:r w:rsidR="00172BB0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igjit </w:t>
      </w:r>
      <w:proofErr w:type="spellStart"/>
      <w:r w:rsidR="00172BB0" w:rsidRPr="00FA7D66">
        <w:rPr>
          <w:rFonts w:ascii="Garamond" w:eastAsia="Times New Roman" w:hAnsi="Garamond" w:cs="Times New Roman"/>
          <w:bCs/>
          <w:sz w:val="24"/>
          <w:szCs w:val="24"/>
        </w:rPr>
        <w:t>nr.8561</w:t>
      </w:r>
      <w:proofErr w:type="spellEnd"/>
      <w:r w:rsidR="00172BB0" w:rsidRPr="00FA7D66">
        <w:rPr>
          <w:rFonts w:ascii="Garamond" w:eastAsia="Times New Roman" w:hAnsi="Garamond" w:cs="Times New Roman"/>
          <w:bCs/>
          <w:sz w:val="24"/>
          <w:szCs w:val="24"/>
        </w:rPr>
        <w:t>, datë 22.12.1999, “Për shpronësimet dhe marrjen në përdorim të përkohshëm të pasurisë pronë private për interes publik”, t</w:t>
      </w:r>
      <w:r w:rsidR="00E02657" w:rsidRPr="00FA7D66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72D99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="00795E96" w:rsidRPr="00FA7D66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me propozimin e </w:t>
      </w:r>
      <w:r w:rsidR="00A35150" w:rsidRPr="00FA7D66">
        <w:rPr>
          <w:rFonts w:ascii="Garamond" w:eastAsia="Times New Roman" w:hAnsi="Garamond" w:cs="Times New Roman"/>
          <w:bCs/>
          <w:sz w:val="24"/>
          <w:szCs w:val="24"/>
        </w:rPr>
        <w:t>m</w:t>
      </w:r>
      <w:r w:rsidR="00F874E4" w:rsidRPr="00FA7D66">
        <w:rPr>
          <w:rFonts w:ascii="Garamond" w:eastAsia="Times New Roman" w:hAnsi="Garamond" w:cs="Times New Roman"/>
          <w:bCs/>
          <w:sz w:val="24"/>
          <w:szCs w:val="24"/>
        </w:rPr>
        <w:t>inist</w:t>
      </w:r>
      <w:r w:rsidR="00740377" w:rsidRPr="00FA7D66">
        <w:rPr>
          <w:rFonts w:ascii="Garamond" w:eastAsia="Times New Roman" w:hAnsi="Garamond" w:cs="Times New Roman"/>
          <w:bCs/>
          <w:sz w:val="24"/>
          <w:szCs w:val="24"/>
        </w:rPr>
        <w:t>r</w:t>
      </w:r>
      <w:r w:rsidR="00A35150" w:rsidRPr="00FA7D66">
        <w:rPr>
          <w:rFonts w:ascii="Garamond" w:eastAsia="Times New Roman" w:hAnsi="Garamond" w:cs="Times New Roman"/>
          <w:bCs/>
          <w:sz w:val="24"/>
          <w:szCs w:val="24"/>
        </w:rPr>
        <w:t>it</w:t>
      </w:r>
      <w:r w:rsidR="00740377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A35150" w:rsidRPr="00FA7D66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40377" w:rsidRPr="00FA7D66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A7D66">
        <w:rPr>
          <w:rFonts w:ascii="Garamond" w:eastAsia="Times New Roman" w:hAnsi="Garamond" w:cs="Times New Roman"/>
          <w:bCs/>
          <w:sz w:val="24"/>
          <w:szCs w:val="24"/>
        </w:rPr>
        <w:t>Infrastrukturës dhe Energjisë, Këshilli i Ministrave</w:t>
      </w:r>
    </w:p>
    <w:p w14:paraId="28AA58D9" w14:textId="77777777" w:rsidR="002F1B40" w:rsidRPr="00FA7D66" w:rsidRDefault="002F1B40" w:rsidP="00CE46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AA58DB" w14:textId="22269276" w:rsidR="00817839" w:rsidRPr="00FA7D66" w:rsidRDefault="00817839" w:rsidP="00CE46A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FA7D66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28AA58DD" w14:textId="77777777" w:rsidR="0051525C" w:rsidRPr="00FA7D66" w:rsidRDefault="0051525C" w:rsidP="00CE46A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7E2E3A8F" w14:textId="6E09E66D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1. Shpronësimin, për interes publik, të pronarëve të pasurive të paluajtshme, pronë private, që preken nga realizimi i projektit “Zgjerimi i varrezave publike në fshatrat </w:t>
      </w:r>
      <w:proofErr w:type="spellStart"/>
      <w:r w:rsidRPr="00FA7D66">
        <w:rPr>
          <w:rFonts w:ascii="Garamond" w:eastAsia="Calibri" w:hAnsi="Garamond" w:cs="Times New Roman"/>
          <w:sz w:val="24"/>
          <w:szCs w:val="24"/>
        </w:rPr>
        <w:t>Podgorie</w:t>
      </w:r>
      <w:proofErr w:type="spellEnd"/>
      <w:r w:rsidRPr="00FA7D66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FA7D66">
        <w:rPr>
          <w:rFonts w:ascii="Garamond" w:eastAsia="Calibri" w:hAnsi="Garamond" w:cs="Times New Roman"/>
          <w:sz w:val="24"/>
          <w:szCs w:val="24"/>
        </w:rPr>
        <w:t>Sovjan</w:t>
      </w:r>
      <w:proofErr w:type="spellEnd"/>
      <w:r w:rsidRPr="00FA7D66">
        <w:rPr>
          <w:rFonts w:ascii="Garamond" w:eastAsia="Calibri" w:hAnsi="Garamond" w:cs="Times New Roman"/>
          <w:sz w:val="24"/>
          <w:szCs w:val="24"/>
        </w:rPr>
        <w:t xml:space="preserve">, Pojan, </w:t>
      </w:r>
      <w:proofErr w:type="spellStart"/>
      <w:r w:rsidRPr="00FA7D66">
        <w:rPr>
          <w:rFonts w:ascii="Garamond" w:eastAsia="Calibri" w:hAnsi="Garamond" w:cs="Times New Roman"/>
          <w:sz w:val="24"/>
          <w:szCs w:val="24"/>
        </w:rPr>
        <w:t>Zëmblak</w:t>
      </w:r>
      <w:proofErr w:type="spellEnd"/>
      <w:r w:rsidRPr="00FA7D66">
        <w:rPr>
          <w:rFonts w:ascii="Garamond" w:eastAsia="Calibri" w:hAnsi="Garamond" w:cs="Times New Roman"/>
          <w:sz w:val="24"/>
          <w:szCs w:val="24"/>
        </w:rPr>
        <w:t xml:space="preserve"> dhe </w:t>
      </w:r>
      <w:proofErr w:type="spellStart"/>
      <w:r w:rsidRPr="00FA7D66">
        <w:rPr>
          <w:rFonts w:ascii="Garamond" w:eastAsia="Calibri" w:hAnsi="Garamond" w:cs="Times New Roman"/>
          <w:sz w:val="24"/>
          <w:szCs w:val="24"/>
        </w:rPr>
        <w:t>Vloçisht</w:t>
      </w:r>
      <w:proofErr w:type="spellEnd"/>
      <w:r w:rsidRPr="00FA7D66">
        <w:rPr>
          <w:rFonts w:ascii="Garamond" w:eastAsia="Calibri" w:hAnsi="Garamond" w:cs="Times New Roman"/>
          <w:sz w:val="24"/>
          <w:szCs w:val="24"/>
        </w:rPr>
        <w:t>”, Bashkia Maliq.</w:t>
      </w:r>
    </w:p>
    <w:p w14:paraId="4E897596" w14:textId="199B541F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>2. Shpronësimi bëhet në favor të Bashkisë Maliq.</w:t>
      </w:r>
    </w:p>
    <w:p w14:paraId="0A70DC3A" w14:textId="7AC38AB2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>3. Pronarët e pasurive të paluajtshme, pronë private, që shpronësohen, kompensohen në vlerë të plotë, sipas masës përkatëse që paraqitet në tabelën që i bashkëlidhet këtij vendimi, për pasuritë e llojit “arë”, me një vlerë të përgjithshme prej 3 545 124 (tre milionë e pesëqind e dyzet e pesë mijë e njëqind e njëzet e katër) lekësh.</w:t>
      </w:r>
    </w:p>
    <w:p w14:paraId="26BD63A8" w14:textId="10FC3E3F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>4. Vlera e përgjithshme e shpronësimit, prej 3 545 124 (tre milionë e pesëqind e dyzet e pesë mijë e njëqind e njëzet e katër) lekësh, përballohet nga buxheti i Bashkisë Maliq.</w:t>
      </w:r>
    </w:p>
    <w:p w14:paraId="4AA4DB8E" w14:textId="0D47E3D9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5. Vlera e shpenzimeve procedurale, në masën 70 000 (shtatëdhjetë mijë) lekë, përballohet nga buxheti i Bashkisë Maliq. </w:t>
      </w:r>
    </w:p>
    <w:p w14:paraId="3187A0EA" w14:textId="0290FD45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6. Shpronësimi fillon menjëherë pas botimit të këtij vendimi në Fletoren </w:t>
      </w:r>
      <w:r w:rsidR="00D71555" w:rsidRPr="00FA7D66">
        <w:rPr>
          <w:rFonts w:ascii="Garamond" w:eastAsia="Calibri" w:hAnsi="Garamond" w:cs="Times New Roman"/>
          <w:sz w:val="24"/>
          <w:szCs w:val="24"/>
        </w:rPr>
        <w:t xml:space="preserve">Zyrtare </w:t>
      </w:r>
      <w:r w:rsidRPr="00FA7D66">
        <w:rPr>
          <w:rFonts w:ascii="Garamond" w:eastAsia="Calibri" w:hAnsi="Garamond" w:cs="Times New Roman"/>
          <w:sz w:val="24"/>
          <w:szCs w:val="24"/>
        </w:rPr>
        <w:t>dhe afati i përfundimit të shpronësimit është brenda 3 (tre) muajve nga data e hyrjes në fuqi të tij.</w:t>
      </w:r>
    </w:p>
    <w:p w14:paraId="3B35120A" w14:textId="7F953061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7. Pronarët e pasurive të paluajtshme, pronë private, të pasqyruar në tabelën bashkëlidhur këtij vendimi, kompensohen, për efekt shpronësimi, pasi të kenë paraqitur dokumentacionin justifikues për likuidim pranë Bashkisë Maliq. </w:t>
      </w:r>
    </w:p>
    <w:p w14:paraId="7E01EC16" w14:textId="74AC34CF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>8. Bashkia Maliq kryen procedurat për likuidimin e pronarëve të shpronësuar, sipas përcaktimeve të bëra në këtë vendim.</w:t>
      </w:r>
      <w:r w:rsidR="00FA7D66" w:rsidRPr="00FA7D66">
        <w:rPr>
          <w:rFonts w:ascii="Garamond" w:eastAsia="Calibri" w:hAnsi="Garamond" w:cs="Times New Roman"/>
          <w:sz w:val="24"/>
          <w:szCs w:val="24"/>
        </w:rPr>
        <w:t xml:space="preserve"> </w:t>
      </w:r>
    </w:p>
    <w:p w14:paraId="2ACAFBC2" w14:textId="3F8D2A71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>9. Afati i fillimit dhe i përfundimit të punimeve është në përputhje me afatet e parashikuara nga Bashkia Maliq.</w:t>
      </w:r>
    </w:p>
    <w:p w14:paraId="48290D61" w14:textId="32789268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10. Agjencia Shtetërore e Kadastrës, Drejtoria Vendore Korçë–Devoll–Kolonjë, brenda 30 (tridhjetë) ditëve nga data e miratimit të këtij vendimi, nis procedurat për hedhjen e gjurmës së projektit mbi hartën </w:t>
      </w:r>
      <w:proofErr w:type="spellStart"/>
      <w:r w:rsidRPr="00FA7D66">
        <w:rPr>
          <w:rFonts w:ascii="Garamond" w:eastAsia="Calibri" w:hAnsi="Garamond" w:cs="Times New Roman"/>
          <w:sz w:val="24"/>
          <w:szCs w:val="24"/>
        </w:rPr>
        <w:t>kadastrale</w:t>
      </w:r>
      <w:proofErr w:type="spellEnd"/>
      <w:r w:rsidRPr="00FA7D66">
        <w:rPr>
          <w:rFonts w:ascii="Garamond" w:eastAsia="Calibri" w:hAnsi="Garamond" w:cs="Times New Roman"/>
          <w:sz w:val="24"/>
          <w:szCs w:val="24"/>
        </w:rPr>
        <w:t xml:space="preserve">, sipas planimetrisë së shpronësimit të miratuar, dhe regjistron aktin e kalimit të pronësisë në favor të Bashkisë Maliq për pasuritë e shpronësuara, sipas këtij vendimi. </w:t>
      </w:r>
    </w:p>
    <w:p w14:paraId="69F31C26" w14:textId="0C14EA4F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FA7D66">
        <w:rPr>
          <w:rFonts w:ascii="Garamond" w:eastAsia="Calibri" w:hAnsi="Garamond" w:cs="Times New Roman"/>
          <w:sz w:val="24"/>
          <w:szCs w:val="24"/>
        </w:rPr>
        <w:t>kadastrale</w:t>
      </w:r>
      <w:proofErr w:type="spellEnd"/>
      <w:r w:rsidRPr="00FA7D66">
        <w:rPr>
          <w:rFonts w:ascii="Garamond" w:eastAsia="Calibri" w:hAnsi="Garamond" w:cs="Times New Roman"/>
          <w:sz w:val="24"/>
          <w:szCs w:val="24"/>
        </w:rPr>
        <w:t xml:space="preserve"> dhe regjistron aktin e kalimit të pronësisë në favor të Bashkisë Maliq për pasuritë e shpronësuara, sipas këtij vendimi.</w:t>
      </w:r>
      <w:r w:rsidR="00FA7D66" w:rsidRPr="00FA7D66">
        <w:rPr>
          <w:rFonts w:ascii="Garamond" w:eastAsia="Calibri" w:hAnsi="Garamond" w:cs="Times New Roman"/>
          <w:sz w:val="24"/>
          <w:szCs w:val="24"/>
        </w:rPr>
        <w:t xml:space="preserve"> </w:t>
      </w:r>
    </w:p>
    <w:p w14:paraId="2E8BDCCF" w14:textId="5710A9D1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>12. Ngarkohen Ministria e Infrastrukturës dhe Energjisë, Bashkia Maliq, Agjencia Shtetërore e Kadastrës, Drejtoria Vendore Korçë–Devoll–Kolonjë, Agjencia Shtetërore për Shpronësimi</w:t>
      </w:r>
      <w:bookmarkStart w:id="1" w:name="_GoBack"/>
      <w:bookmarkEnd w:id="1"/>
      <w:r w:rsidRPr="00FA7D66">
        <w:rPr>
          <w:rFonts w:ascii="Garamond" w:eastAsia="Calibri" w:hAnsi="Garamond" w:cs="Times New Roman"/>
          <w:sz w:val="24"/>
          <w:szCs w:val="24"/>
        </w:rPr>
        <w:t>n dhe Drejtoria e Administrimit dhe Mbrojtjes së Tokës pranë Këshillit të Qarkut Korçë për zbatimin e këtij vendimi.</w:t>
      </w:r>
    </w:p>
    <w:p w14:paraId="4A0849A4" w14:textId="1F722DAA" w:rsidR="00CE46A5" w:rsidRPr="00FA7D66" w:rsidRDefault="00CE46A5" w:rsidP="00CE46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FA7D66">
        <w:rPr>
          <w:rFonts w:ascii="Garamond" w:eastAsia="Calibri" w:hAnsi="Garamond" w:cs="Times New Roman"/>
          <w:sz w:val="24"/>
          <w:szCs w:val="24"/>
        </w:rPr>
        <w:t xml:space="preserve">Ky vendim hyn në fuqi menjëherë dhe botohet në Fletoren </w:t>
      </w:r>
      <w:r w:rsidR="00F25F18" w:rsidRPr="00FA7D66">
        <w:rPr>
          <w:rFonts w:ascii="Garamond" w:eastAsia="Calibri" w:hAnsi="Garamond" w:cs="Times New Roman"/>
          <w:sz w:val="24"/>
          <w:szCs w:val="24"/>
        </w:rPr>
        <w:t>Zyrtare</w:t>
      </w:r>
      <w:r w:rsidRPr="00FA7D66">
        <w:rPr>
          <w:rFonts w:ascii="Garamond" w:eastAsia="Calibri" w:hAnsi="Garamond" w:cs="Times New Roman"/>
          <w:sz w:val="24"/>
          <w:szCs w:val="24"/>
        </w:rPr>
        <w:t>.</w:t>
      </w:r>
    </w:p>
    <w:p w14:paraId="69D9B010" w14:textId="77777777" w:rsidR="00CE46A5" w:rsidRPr="00FA7D66" w:rsidRDefault="00CE46A5" w:rsidP="00CE46A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FA7D66">
        <w:rPr>
          <w:rFonts w:ascii="Garamond" w:hAnsi="Garamond"/>
          <w:bCs/>
          <w:sz w:val="24"/>
          <w:szCs w:val="24"/>
        </w:rPr>
        <w:t>KRYEMINISTËR</w:t>
      </w:r>
    </w:p>
    <w:p w14:paraId="5F44502B" w14:textId="73ECA0DB" w:rsidR="00CE46A5" w:rsidRPr="00FA7D66" w:rsidRDefault="00CE46A5" w:rsidP="00CE46A5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FA7D66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FA7D66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57E3F5BB" w14:textId="5F56F0A8" w:rsidR="00CE46A5" w:rsidRPr="00FA7D66" w:rsidRDefault="00CE46A5" w:rsidP="00CE46A5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7"/>
        <w:gridCol w:w="611"/>
        <w:gridCol w:w="563"/>
        <w:gridCol w:w="691"/>
        <w:gridCol w:w="606"/>
        <w:gridCol w:w="712"/>
        <w:gridCol w:w="611"/>
        <w:gridCol w:w="606"/>
        <w:gridCol w:w="519"/>
        <w:gridCol w:w="501"/>
        <w:gridCol w:w="685"/>
        <w:gridCol w:w="541"/>
        <w:gridCol w:w="552"/>
        <w:gridCol w:w="678"/>
        <w:gridCol w:w="763"/>
      </w:tblGrid>
      <w:tr w:rsidR="00CE46A5" w:rsidRPr="00FA7D66" w14:paraId="76B3B503" w14:textId="77777777" w:rsidTr="00F25F18">
        <w:trPr>
          <w:trHeight w:val="20"/>
        </w:trPr>
        <w:tc>
          <w:tcPr>
            <w:tcW w:w="5000" w:type="pct"/>
            <w:gridSpan w:val="15"/>
            <w:hideMark/>
          </w:tcPr>
          <w:p w14:paraId="1E1C100F" w14:textId="77777777" w:rsidR="002274D2" w:rsidRPr="00FA7D66" w:rsidRDefault="00CE46A5" w:rsidP="002274D2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bookmarkStart w:id="2" w:name="RANGE!A3:O42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LISTA EMËRORE E PRONARËVE, PASURITË E PALUAJTSHME, PRON</w:t>
            </w:r>
            <w:r w:rsidR="002274D2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PRIVATE </w:t>
            </w:r>
            <w:r w:rsidR="002274D2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TË</w:t>
            </w: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TË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CILËVE PREKEN NGA REALIZIMI I PROJEKTIT </w:t>
            </w:r>
          </w:p>
          <w:p w14:paraId="58314F15" w14:textId="04BB3CE7" w:rsidR="00CE46A5" w:rsidRPr="00FA7D66" w:rsidRDefault="002274D2" w:rsidP="002274D2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“</w:t>
            </w:r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ZGJERIMI I VARREZAVE PUBLIKE NË FSHATRAT </w:t>
            </w:r>
            <w:proofErr w:type="spellStart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PODGORIE</w:t>
            </w:r>
            <w:proofErr w:type="spellEnd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SOVJAN</w:t>
            </w:r>
            <w:proofErr w:type="spellEnd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, POJAN, </w:t>
            </w:r>
            <w:proofErr w:type="spellStart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ZËMBLAK</w:t>
            </w:r>
            <w:proofErr w:type="spellEnd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DHE </w:t>
            </w:r>
            <w:proofErr w:type="spellStart"/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VLOÇISHT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”</w:t>
            </w:r>
            <w:r w:rsidR="00CE46A5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,TË BASHKISË MALIQ</w:t>
            </w:r>
            <w:bookmarkEnd w:id="2"/>
          </w:p>
        </w:tc>
      </w:tr>
      <w:tr w:rsidR="002274D2" w:rsidRPr="00FA7D66" w14:paraId="757A7B37" w14:textId="77777777" w:rsidTr="00F25F18">
        <w:trPr>
          <w:trHeight w:val="20"/>
        </w:trPr>
        <w:tc>
          <w:tcPr>
            <w:tcW w:w="209" w:type="pct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673432DE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1034" w:type="pct"/>
            <w:gridSpan w:val="3"/>
            <w:shd w:val="clear" w:color="auto" w:fill="FBE4D5" w:themeFill="accent2" w:themeFillTint="33"/>
            <w:vAlign w:val="center"/>
            <w:hideMark/>
          </w:tcPr>
          <w:p w14:paraId="58905560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TË DHËNAT E PRONËSISË</w:t>
            </w:r>
          </w:p>
        </w:tc>
        <w:tc>
          <w:tcPr>
            <w:tcW w:w="1971" w:type="pct"/>
            <w:gridSpan w:val="6"/>
            <w:shd w:val="clear" w:color="auto" w:fill="FBE4D5" w:themeFill="accent2" w:themeFillTint="33"/>
            <w:vAlign w:val="center"/>
            <w:hideMark/>
          </w:tcPr>
          <w:p w14:paraId="34281ED7" w14:textId="17CFF0CB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TË DHËNAT </w:t>
            </w: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KADASTRALE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(SIPAS KARTELËS SË PASURISË)</w:t>
            </w:r>
          </w:p>
        </w:tc>
        <w:tc>
          <w:tcPr>
            <w:tcW w:w="1362" w:type="pct"/>
            <w:gridSpan w:val="4"/>
            <w:shd w:val="clear" w:color="auto" w:fill="FBE4D5" w:themeFill="accent2" w:themeFillTint="33"/>
            <w:vAlign w:val="center"/>
            <w:hideMark/>
          </w:tcPr>
          <w:p w14:paraId="0233E537" w14:textId="790027B8" w:rsidR="00CE46A5" w:rsidRPr="00FA7D66" w:rsidRDefault="00CE46A5" w:rsidP="00F25F1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VLERËSIMET PËR SHPRONËSIM, SIPAS LLOJIT</w:t>
            </w:r>
            <w:r w:rsidR="00FA7D66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TË PASURISË</w:t>
            </w:r>
          </w:p>
        </w:tc>
        <w:tc>
          <w:tcPr>
            <w:tcW w:w="423" w:type="pct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1BED30EB" w14:textId="77777777" w:rsidR="00CE46A5" w:rsidRPr="00FA7D66" w:rsidRDefault="00CE46A5" w:rsidP="00F25F18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F25F18" w:rsidRPr="00FA7D66" w14:paraId="1D3371F1" w14:textId="77777777" w:rsidTr="00F25F18">
        <w:trPr>
          <w:trHeight w:val="20"/>
        </w:trPr>
        <w:tc>
          <w:tcPr>
            <w:tcW w:w="209" w:type="pct"/>
            <w:vMerge/>
            <w:shd w:val="clear" w:color="auto" w:fill="FBE4D5" w:themeFill="accent2" w:themeFillTint="33"/>
            <w:hideMark/>
          </w:tcPr>
          <w:p w14:paraId="76D5E7A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9" w:type="pct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07243F65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312" w:type="pct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14A0BDD1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383" w:type="pct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759EB046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336" w:type="pct"/>
            <w:vMerge w:val="restart"/>
            <w:shd w:val="clear" w:color="auto" w:fill="FBE4D5" w:themeFill="accent2" w:themeFillTint="33"/>
            <w:vAlign w:val="center"/>
            <w:hideMark/>
          </w:tcPr>
          <w:p w14:paraId="63DD53DB" w14:textId="5FB5CC38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Fshati ose </w:t>
            </w:r>
            <w:r w:rsidR="00F25F18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395" w:type="pct"/>
            <w:vMerge w:val="restart"/>
            <w:shd w:val="clear" w:color="auto" w:fill="FBE4D5" w:themeFill="accent2" w:themeFillTint="33"/>
            <w:vAlign w:val="center"/>
            <w:hideMark/>
          </w:tcPr>
          <w:p w14:paraId="3CE6DE16" w14:textId="6BC3D08B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="00F25F18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339" w:type="pct"/>
            <w:vMerge w:val="restart"/>
            <w:shd w:val="clear" w:color="auto" w:fill="FBE4D5" w:themeFill="accent2" w:themeFillTint="33"/>
            <w:vAlign w:val="center"/>
            <w:hideMark/>
          </w:tcPr>
          <w:p w14:paraId="7FE2D08C" w14:textId="5E4A6802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Nr. i </w:t>
            </w:r>
            <w:r w:rsidR="00F25F18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336" w:type="pct"/>
            <w:vMerge w:val="restart"/>
            <w:shd w:val="clear" w:color="auto" w:fill="FBE4D5" w:themeFill="accent2" w:themeFillTint="33"/>
            <w:vAlign w:val="center"/>
            <w:hideMark/>
          </w:tcPr>
          <w:p w14:paraId="3B6793E7" w14:textId="74BAC013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Lloji </w:t>
            </w:r>
            <w:r w:rsidR="00F25F18"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i</w:t>
            </w: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88" w:type="pct"/>
            <w:vMerge w:val="restart"/>
            <w:shd w:val="clear" w:color="auto" w:fill="FBE4D5" w:themeFill="accent2" w:themeFillTint="33"/>
            <w:vAlign w:val="center"/>
            <w:hideMark/>
          </w:tcPr>
          <w:p w14:paraId="0FA1E74D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. Totale (</w:t>
            </w: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78" w:type="pct"/>
            <w:vMerge w:val="restart"/>
            <w:shd w:val="clear" w:color="auto" w:fill="FBE4D5" w:themeFill="accent2" w:themeFillTint="33"/>
            <w:vAlign w:val="center"/>
            <w:hideMark/>
          </w:tcPr>
          <w:p w14:paraId="51333B68" w14:textId="0DA93252" w:rsidR="00CE46A5" w:rsidRPr="00FA7D66" w:rsidRDefault="00CE46A5" w:rsidP="002274D2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Arë (</w:t>
            </w: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FA7D66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986" w:type="pct"/>
            <w:gridSpan w:val="3"/>
            <w:shd w:val="clear" w:color="auto" w:fill="FBE4D5" w:themeFill="accent2" w:themeFillTint="33"/>
            <w:noWrap/>
            <w:vAlign w:val="center"/>
            <w:hideMark/>
          </w:tcPr>
          <w:p w14:paraId="357AD4BB" w14:textId="525B71C8" w:rsidR="00CE46A5" w:rsidRPr="00FA7D66" w:rsidRDefault="00CE46A5" w:rsidP="00F25F1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76" w:type="pct"/>
            <w:vMerge w:val="restart"/>
            <w:shd w:val="clear" w:color="auto" w:fill="FBE4D5" w:themeFill="accent2" w:themeFillTint="33"/>
            <w:vAlign w:val="center"/>
            <w:hideMark/>
          </w:tcPr>
          <w:p w14:paraId="443FDC81" w14:textId="52913D1F" w:rsidR="00CE46A5" w:rsidRPr="00FA7D66" w:rsidRDefault="00CE46A5" w:rsidP="00F25F1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TOTALE (lekë)</w:t>
            </w:r>
          </w:p>
        </w:tc>
        <w:tc>
          <w:tcPr>
            <w:tcW w:w="423" w:type="pct"/>
            <w:vMerge/>
            <w:shd w:val="clear" w:color="auto" w:fill="FBE4D5" w:themeFill="accent2" w:themeFillTint="33"/>
            <w:hideMark/>
          </w:tcPr>
          <w:p w14:paraId="60FB2125" w14:textId="77777777" w:rsidR="00CE46A5" w:rsidRPr="00FA7D66" w:rsidRDefault="00CE46A5" w:rsidP="00F25F18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F25F18" w:rsidRPr="00FA7D66" w14:paraId="74984068" w14:textId="77777777" w:rsidTr="00F25F18">
        <w:trPr>
          <w:trHeight w:val="450"/>
        </w:trPr>
        <w:tc>
          <w:tcPr>
            <w:tcW w:w="209" w:type="pct"/>
            <w:vMerge/>
            <w:hideMark/>
          </w:tcPr>
          <w:p w14:paraId="59A6FACC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9" w:type="pct"/>
            <w:vMerge/>
            <w:hideMark/>
          </w:tcPr>
          <w:p w14:paraId="75F0528D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12" w:type="pct"/>
            <w:vMerge/>
            <w:hideMark/>
          </w:tcPr>
          <w:p w14:paraId="1F9BE16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83" w:type="pct"/>
            <w:vMerge/>
            <w:hideMark/>
          </w:tcPr>
          <w:p w14:paraId="3A2257AD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6" w:type="pct"/>
            <w:vMerge/>
            <w:hideMark/>
          </w:tcPr>
          <w:p w14:paraId="528A50FA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hideMark/>
          </w:tcPr>
          <w:p w14:paraId="1F516B74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9" w:type="pct"/>
            <w:vMerge/>
            <w:hideMark/>
          </w:tcPr>
          <w:p w14:paraId="1193F272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6" w:type="pct"/>
            <w:vMerge/>
            <w:hideMark/>
          </w:tcPr>
          <w:p w14:paraId="73C8C6D1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hideMark/>
          </w:tcPr>
          <w:p w14:paraId="78804419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78" w:type="pct"/>
            <w:vMerge/>
            <w:hideMark/>
          </w:tcPr>
          <w:p w14:paraId="6BC15CCE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80" w:type="pct"/>
            <w:vMerge w:val="restart"/>
            <w:shd w:val="clear" w:color="auto" w:fill="FBE4D5" w:themeFill="accent2" w:themeFillTint="33"/>
            <w:vAlign w:val="center"/>
            <w:hideMark/>
          </w:tcPr>
          <w:p w14:paraId="74123010" w14:textId="77777777" w:rsidR="00CE46A5" w:rsidRPr="00FA7D66" w:rsidRDefault="00CE46A5" w:rsidP="002274D2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Sipërfaqja (</w:t>
            </w: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00" w:type="pct"/>
            <w:vMerge w:val="restart"/>
            <w:shd w:val="clear" w:color="auto" w:fill="FBE4D5" w:themeFill="accent2" w:themeFillTint="33"/>
            <w:vAlign w:val="center"/>
            <w:hideMark/>
          </w:tcPr>
          <w:p w14:paraId="78CABEEF" w14:textId="77777777" w:rsidR="00CE46A5" w:rsidRPr="00FA7D66" w:rsidRDefault="00CE46A5" w:rsidP="002274D2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Çmimi (lekë/ </w:t>
            </w:r>
            <w:proofErr w:type="spellStart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06" w:type="pct"/>
            <w:vMerge w:val="restart"/>
            <w:shd w:val="clear" w:color="auto" w:fill="FBE4D5" w:themeFill="accent2" w:themeFillTint="33"/>
            <w:vAlign w:val="center"/>
            <w:hideMark/>
          </w:tcPr>
          <w:p w14:paraId="150BD109" w14:textId="77777777" w:rsidR="00CE46A5" w:rsidRPr="00FA7D66" w:rsidRDefault="00CE46A5" w:rsidP="002274D2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376" w:type="pct"/>
            <w:vMerge/>
            <w:hideMark/>
          </w:tcPr>
          <w:p w14:paraId="015F03A4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423" w:type="pct"/>
            <w:vMerge/>
            <w:hideMark/>
          </w:tcPr>
          <w:p w14:paraId="351B54FD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F25F18" w:rsidRPr="00FA7D66" w14:paraId="6DA0998C" w14:textId="77777777" w:rsidTr="00F25F18">
        <w:trPr>
          <w:trHeight w:val="281"/>
        </w:trPr>
        <w:tc>
          <w:tcPr>
            <w:tcW w:w="209" w:type="pct"/>
            <w:vMerge/>
            <w:hideMark/>
          </w:tcPr>
          <w:p w14:paraId="0FEBBA9A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9" w:type="pct"/>
            <w:vMerge/>
            <w:hideMark/>
          </w:tcPr>
          <w:p w14:paraId="61625586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12" w:type="pct"/>
            <w:vMerge/>
            <w:hideMark/>
          </w:tcPr>
          <w:p w14:paraId="1477DCA2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83" w:type="pct"/>
            <w:vMerge/>
            <w:hideMark/>
          </w:tcPr>
          <w:p w14:paraId="5557FC5B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6" w:type="pct"/>
            <w:vMerge/>
            <w:hideMark/>
          </w:tcPr>
          <w:p w14:paraId="2B79102B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hideMark/>
          </w:tcPr>
          <w:p w14:paraId="5E6E04AE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9" w:type="pct"/>
            <w:vMerge/>
            <w:hideMark/>
          </w:tcPr>
          <w:p w14:paraId="3DB676DB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6" w:type="pct"/>
            <w:vMerge/>
            <w:hideMark/>
          </w:tcPr>
          <w:p w14:paraId="1BFA7BC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hideMark/>
          </w:tcPr>
          <w:p w14:paraId="736AB74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78" w:type="pct"/>
            <w:vMerge/>
            <w:hideMark/>
          </w:tcPr>
          <w:p w14:paraId="600573DC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80" w:type="pct"/>
            <w:vMerge/>
            <w:shd w:val="clear" w:color="auto" w:fill="FBE4D5" w:themeFill="accent2" w:themeFillTint="33"/>
            <w:hideMark/>
          </w:tcPr>
          <w:p w14:paraId="4C3A95C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0" w:type="pct"/>
            <w:vMerge/>
            <w:shd w:val="clear" w:color="auto" w:fill="FBE4D5" w:themeFill="accent2" w:themeFillTint="33"/>
            <w:hideMark/>
          </w:tcPr>
          <w:p w14:paraId="7E9047AE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6" w:type="pct"/>
            <w:vMerge/>
            <w:shd w:val="clear" w:color="auto" w:fill="FBE4D5" w:themeFill="accent2" w:themeFillTint="33"/>
            <w:hideMark/>
          </w:tcPr>
          <w:p w14:paraId="001AE95B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76" w:type="pct"/>
            <w:vMerge/>
            <w:hideMark/>
          </w:tcPr>
          <w:p w14:paraId="23770760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423" w:type="pct"/>
            <w:vMerge/>
            <w:hideMark/>
          </w:tcPr>
          <w:p w14:paraId="2862B40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F25F18" w:rsidRPr="00FA7D66" w14:paraId="2455AFFB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452F947C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39" w:type="pct"/>
            <w:hideMark/>
          </w:tcPr>
          <w:p w14:paraId="4D602001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Esat</w:t>
            </w:r>
            <w:proofErr w:type="spellEnd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12" w:type="pct"/>
            <w:hideMark/>
          </w:tcPr>
          <w:p w14:paraId="7BB8A0B9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  <w:proofErr w:type="spellEnd"/>
          </w:p>
        </w:tc>
        <w:tc>
          <w:tcPr>
            <w:tcW w:w="383" w:type="pct"/>
            <w:hideMark/>
          </w:tcPr>
          <w:p w14:paraId="74FADBA7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Hadri</w:t>
            </w:r>
            <w:proofErr w:type="spellEnd"/>
          </w:p>
        </w:tc>
        <w:tc>
          <w:tcPr>
            <w:tcW w:w="336" w:type="pct"/>
            <w:noWrap/>
            <w:hideMark/>
          </w:tcPr>
          <w:p w14:paraId="56C99F03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Podgorie</w:t>
            </w:r>
            <w:proofErr w:type="spellEnd"/>
          </w:p>
        </w:tc>
        <w:tc>
          <w:tcPr>
            <w:tcW w:w="395" w:type="pct"/>
            <w:noWrap/>
            <w:hideMark/>
          </w:tcPr>
          <w:p w14:paraId="0FE60DFC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3010</w:t>
            </w:r>
          </w:p>
        </w:tc>
        <w:tc>
          <w:tcPr>
            <w:tcW w:w="339" w:type="pct"/>
            <w:noWrap/>
            <w:hideMark/>
          </w:tcPr>
          <w:p w14:paraId="07B33280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99/6</w:t>
            </w:r>
          </w:p>
        </w:tc>
        <w:tc>
          <w:tcPr>
            <w:tcW w:w="336" w:type="pct"/>
            <w:noWrap/>
            <w:hideMark/>
          </w:tcPr>
          <w:p w14:paraId="00A50397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558755FA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2083</w:t>
            </w:r>
          </w:p>
        </w:tc>
        <w:tc>
          <w:tcPr>
            <w:tcW w:w="278" w:type="pct"/>
            <w:noWrap/>
            <w:hideMark/>
          </w:tcPr>
          <w:p w14:paraId="43FA3269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2083</w:t>
            </w:r>
          </w:p>
        </w:tc>
        <w:tc>
          <w:tcPr>
            <w:tcW w:w="380" w:type="pct"/>
            <w:noWrap/>
            <w:hideMark/>
          </w:tcPr>
          <w:p w14:paraId="706CBC3C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2083</w:t>
            </w:r>
          </w:p>
        </w:tc>
        <w:tc>
          <w:tcPr>
            <w:tcW w:w="300" w:type="pct"/>
            <w:noWrap/>
            <w:hideMark/>
          </w:tcPr>
          <w:p w14:paraId="167E3EB0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0437A734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208,300</w:t>
            </w:r>
          </w:p>
        </w:tc>
        <w:tc>
          <w:tcPr>
            <w:tcW w:w="376" w:type="pct"/>
            <w:noWrap/>
            <w:hideMark/>
          </w:tcPr>
          <w:p w14:paraId="66163162" w14:textId="3C2EF234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208,300.0</w:t>
            </w:r>
          </w:p>
        </w:tc>
        <w:tc>
          <w:tcPr>
            <w:tcW w:w="423" w:type="pct"/>
            <w:hideMark/>
          </w:tcPr>
          <w:p w14:paraId="7C715EFB" w14:textId="77777777" w:rsidR="00CE46A5" w:rsidRPr="00FA7D66" w:rsidRDefault="00CE46A5" w:rsidP="002274D2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6182452E" w14:textId="77777777" w:rsidTr="00F25F18">
        <w:trPr>
          <w:trHeight w:val="20"/>
        </w:trPr>
        <w:tc>
          <w:tcPr>
            <w:tcW w:w="209" w:type="pct"/>
            <w:noWrap/>
          </w:tcPr>
          <w:p w14:paraId="0447A0CA" w14:textId="412BCABC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39" w:type="pct"/>
          </w:tcPr>
          <w:p w14:paraId="4AF01184" w14:textId="480D54BB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Tahir</w:t>
            </w:r>
            <w:proofErr w:type="spellEnd"/>
          </w:p>
        </w:tc>
        <w:tc>
          <w:tcPr>
            <w:tcW w:w="312" w:type="pct"/>
          </w:tcPr>
          <w:p w14:paraId="76DCCE44" w14:textId="427859E2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383" w:type="pct"/>
          </w:tcPr>
          <w:p w14:paraId="0FE1F454" w14:textId="1E1D05AD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Bezati</w:t>
            </w:r>
            <w:proofErr w:type="spellEnd"/>
          </w:p>
        </w:tc>
        <w:tc>
          <w:tcPr>
            <w:tcW w:w="336" w:type="pct"/>
            <w:noWrap/>
          </w:tcPr>
          <w:p w14:paraId="6A66E419" w14:textId="5A6F77C4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Podgorie</w:t>
            </w:r>
            <w:proofErr w:type="spellEnd"/>
          </w:p>
        </w:tc>
        <w:tc>
          <w:tcPr>
            <w:tcW w:w="395" w:type="pct"/>
            <w:noWrap/>
          </w:tcPr>
          <w:p w14:paraId="08498C05" w14:textId="015283B5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3010</w:t>
            </w:r>
          </w:p>
        </w:tc>
        <w:tc>
          <w:tcPr>
            <w:tcW w:w="339" w:type="pct"/>
            <w:noWrap/>
          </w:tcPr>
          <w:p w14:paraId="088D55BD" w14:textId="559360A3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99/7</w:t>
            </w:r>
          </w:p>
        </w:tc>
        <w:tc>
          <w:tcPr>
            <w:tcW w:w="336" w:type="pct"/>
            <w:noWrap/>
          </w:tcPr>
          <w:p w14:paraId="311EF6CC" w14:textId="11EF3BAA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</w:tcPr>
          <w:p w14:paraId="0BEEC05C" w14:textId="21D09DA9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2074</w:t>
            </w:r>
          </w:p>
        </w:tc>
        <w:tc>
          <w:tcPr>
            <w:tcW w:w="278" w:type="pct"/>
            <w:noWrap/>
          </w:tcPr>
          <w:p w14:paraId="61565180" w14:textId="5B3D1903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2074</w:t>
            </w:r>
          </w:p>
        </w:tc>
        <w:tc>
          <w:tcPr>
            <w:tcW w:w="380" w:type="pct"/>
            <w:noWrap/>
          </w:tcPr>
          <w:p w14:paraId="478191A9" w14:textId="51F55FE8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2074</w:t>
            </w:r>
          </w:p>
        </w:tc>
        <w:tc>
          <w:tcPr>
            <w:tcW w:w="300" w:type="pct"/>
            <w:noWrap/>
          </w:tcPr>
          <w:p w14:paraId="50BDEB64" w14:textId="4D6D1CA0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</w:tcPr>
          <w:p w14:paraId="20FC43DB" w14:textId="6DEFFBB1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207,400</w:t>
            </w:r>
          </w:p>
        </w:tc>
        <w:tc>
          <w:tcPr>
            <w:tcW w:w="376" w:type="pct"/>
            <w:noWrap/>
          </w:tcPr>
          <w:p w14:paraId="08C3EAF3" w14:textId="2A979FC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207,400.0</w:t>
            </w:r>
          </w:p>
        </w:tc>
        <w:tc>
          <w:tcPr>
            <w:tcW w:w="423" w:type="pct"/>
          </w:tcPr>
          <w:p w14:paraId="5F191D3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F25F18" w:rsidRPr="00FA7D66" w14:paraId="5F9221CB" w14:textId="77777777" w:rsidTr="00F25F18">
        <w:trPr>
          <w:trHeight w:val="20"/>
        </w:trPr>
        <w:tc>
          <w:tcPr>
            <w:tcW w:w="209" w:type="pct"/>
            <w:noWrap/>
          </w:tcPr>
          <w:p w14:paraId="2139E9D4" w14:textId="0089A8FF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339" w:type="pct"/>
          </w:tcPr>
          <w:p w14:paraId="45CC21B0" w14:textId="3C24DE8F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Hysen</w:t>
            </w:r>
            <w:proofErr w:type="spellEnd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12" w:type="pct"/>
          </w:tcPr>
          <w:p w14:paraId="43353534" w14:textId="6D7AD5F6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Tahir</w:t>
            </w:r>
            <w:proofErr w:type="spellEnd"/>
          </w:p>
        </w:tc>
        <w:tc>
          <w:tcPr>
            <w:tcW w:w="383" w:type="pct"/>
          </w:tcPr>
          <w:p w14:paraId="6B46E4AE" w14:textId="1C6F24A6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Bezati</w:t>
            </w:r>
            <w:proofErr w:type="spellEnd"/>
          </w:p>
        </w:tc>
        <w:tc>
          <w:tcPr>
            <w:tcW w:w="336" w:type="pct"/>
            <w:noWrap/>
          </w:tcPr>
          <w:p w14:paraId="19BFCA6B" w14:textId="6EDDA588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Podgorie</w:t>
            </w:r>
            <w:proofErr w:type="spellEnd"/>
          </w:p>
        </w:tc>
        <w:tc>
          <w:tcPr>
            <w:tcW w:w="395" w:type="pct"/>
            <w:noWrap/>
          </w:tcPr>
          <w:p w14:paraId="6DC5313A" w14:textId="48243935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3010</w:t>
            </w:r>
          </w:p>
        </w:tc>
        <w:tc>
          <w:tcPr>
            <w:tcW w:w="339" w:type="pct"/>
            <w:noWrap/>
          </w:tcPr>
          <w:p w14:paraId="40FE6D6A" w14:textId="30B38830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99/8</w:t>
            </w:r>
          </w:p>
        </w:tc>
        <w:tc>
          <w:tcPr>
            <w:tcW w:w="336" w:type="pct"/>
            <w:noWrap/>
          </w:tcPr>
          <w:p w14:paraId="7BB85259" w14:textId="727C5C6C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</w:tcPr>
          <w:p w14:paraId="693C0E2D" w14:textId="27F283E9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2501</w:t>
            </w:r>
          </w:p>
        </w:tc>
        <w:tc>
          <w:tcPr>
            <w:tcW w:w="278" w:type="pct"/>
            <w:noWrap/>
          </w:tcPr>
          <w:p w14:paraId="3FF8B947" w14:textId="1DBB520C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2501</w:t>
            </w:r>
          </w:p>
        </w:tc>
        <w:tc>
          <w:tcPr>
            <w:tcW w:w="380" w:type="pct"/>
            <w:noWrap/>
          </w:tcPr>
          <w:p w14:paraId="43E8A5F8" w14:textId="36474604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2501</w:t>
            </w:r>
          </w:p>
        </w:tc>
        <w:tc>
          <w:tcPr>
            <w:tcW w:w="300" w:type="pct"/>
            <w:noWrap/>
          </w:tcPr>
          <w:p w14:paraId="4F33F861" w14:textId="6755CF02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</w:tcPr>
          <w:p w14:paraId="17CC808D" w14:textId="61F36B79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250,100</w:t>
            </w:r>
          </w:p>
        </w:tc>
        <w:tc>
          <w:tcPr>
            <w:tcW w:w="376" w:type="pct"/>
            <w:noWrap/>
          </w:tcPr>
          <w:p w14:paraId="1B6C5680" w14:textId="526EE270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250,100.0</w:t>
            </w:r>
          </w:p>
        </w:tc>
        <w:tc>
          <w:tcPr>
            <w:tcW w:w="423" w:type="pct"/>
          </w:tcPr>
          <w:p w14:paraId="263F2599" w14:textId="02F1C898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300949A5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7D6EB6B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339" w:type="pct"/>
            <w:noWrap/>
            <w:hideMark/>
          </w:tcPr>
          <w:p w14:paraId="1B652CA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Nesti</w:t>
            </w:r>
            <w:proofErr w:type="spellEnd"/>
          </w:p>
        </w:tc>
        <w:tc>
          <w:tcPr>
            <w:tcW w:w="312" w:type="pct"/>
            <w:noWrap/>
            <w:hideMark/>
          </w:tcPr>
          <w:p w14:paraId="136FD5B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Dhori</w:t>
            </w:r>
            <w:proofErr w:type="spellEnd"/>
          </w:p>
        </w:tc>
        <w:tc>
          <w:tcPr>
            <w:tcW w:w="383" w:type="pct"/>
            <w:noWrap/>
            <w:hideMark/>
          </w:tcPr>
          <w:p w14:paraId="4466CAC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Kozmallari</w:t>
            </w:r>
            <w:proofErr w:type="spellEnd"/>
          </w:p>
        </w:tc>
        <w:tc>
          <w:tcPr>
            <w:tcW w:w="336" w:type="pct"/>
            <w:noWrap/>
            <w:hideMark/>
          </w:tcPr>
          <w:p w14:paraId="367D694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Sovjan</w:t>
            </w:r>
            <w:proofErr w:type="spellEnd"/>
          </w:p>
        </w:tc>
        <w:tc>
          <w:tcPr>
            <w:tcW w:w="395" w:type="pct"/>
            <w:noWrap/>
            <w:hideMark/>
          </w:tcPr>
          <w:p w14:paraId="043D1C8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3496</w:t>
            </w:r>
          </w:p>
        </w:tc>
        <w:tc>
          <w:tcPr>
            <w:tcW w:w="339" w:type="pct"/>
            <w:noWrap/>
            <w:hideMark/>
          </w:tcPr>
          <w:p w14:paraId="377CC01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1635/1</w:t>
            </w:r>
          </w:p>
        </w:tc>
        <w:tc>
          <w:tcPr>
            <w:tcW w:w="336" w:type="pct"/>
            <w:noWrap/>
            <w:hideMark/>
          </w:tcPr>
          <w:p w14:paraId="47E2D42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63F2B2A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2475</w:t>
            </w:r>
          </w:p>
        </w:tc>
        <w:tc>
          <w:tcPr>
            <w:tcW w:w="278" w:type="pct"/>
            <w:noWrap/>
            <w:hideMark/>
          </w:tcPr>
          <w:p w14:paraId="70BD084F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2475</w:t>
            </w:r>
          </w:p>
        </w:tc>
        <w:tc>
          <w:tcPr>
            <w:tcW w:w="380" w:type="pct"/>
            <w:noWrap/>
            <w:hideMark/>
          </w:tcPr>
          <w:p w14:paraId="1EF4B5C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2475</w:t>
            </w:r>
          </w:p>
        </w:tc>
        <w:tc>
          <w:tcPr>
            <w:tcW w:w="300" w:type="pct"/>
            <w:noWrap/>
            <w:hideMark/>
          </w:tcPr>
          <w:p w14:paraId="2CEDC57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38BC647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247,500</w:t>
            </w:r>
          </w:p>
        </w:tc>
        <w:tc>
          <w:tcPr>
            <w:tcW w:w="376" w:type="pct"/>
            <w:noWrap/>
            <w:hideMark/>
          </w:tcPr>
          <w:p w14:paraId="2E669F44" w14:textId="5210BA46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247,500.0</w:t>
            </w:r>
          </w:p>
        </w:tc>
        <w:tc>
          <w:tcPr>
            <w:tcW w:w="423" w:type="pct"/>
            <w:noWrap/>
            <w:hideMark/>
          </w:tcPr>
          <w:p w14:paraId="31F8C77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55CE7CEC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6F5B0CD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339" w:type="pct"/>
            <w:noWrap/>
            <w:hideMark/>
          </w:tcPr>
          <w:p w14:paraId="130976E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Niko</w:t>
            </w:r>
            <w:proofErr w:type="spellEnd"/>
          </w:p>
        </w:tc>
        <w:tc>
          <w:tcPr>
            <w:tcW w:w="312" w:type="pct"/>
            <w:noWrap/>
            <w:hideMark/>
          </w:tcPr>
          <w:p w14:paraId="6D22E55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Dhori</w:t>
            </w:r>
            <w:proofErr w:type="spellEnd"/>
          </w:p>
        </w:tc>
        <w:tc>
          <w:tcPr>
            <w:tcW w:w="383" w:type="pct"/>
            <w:noWrap/>
            <w:hideMark/>
          </w:tcPr>
          <w:p w14:paraId="6EC6072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Kozmallari</w:t>
            </w:r>
            <w:proofErr w:type="spellEnd"/>
          </w:p>
        </w:tc>
        <w:tc>
          <w:tcPr>
            <w:tcW w:w="336" w:type="pct"/>
            <w:noWrap/>
            <w:hideMark/>
          </w:tcPr>
          <w:p w14:paraId="3E0CA85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Sovjan</w:t>
            </w:r>
            <w:proofErr w:type="spellEnd"/>
          </w:p>
        </w:tc>
        <w:tc>
          <w:tcPr>
            <w:tcW w:w="395" w:type="pct"/>
            <w:noWrap/>
            <w:hideMark/>
          </w:tcPr>
          <w:p w14:paraId="06A3480F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3496</w:t>
            </w:r>
          </w:p>
        </w:tc>
        <w:tc>
          <w:tcPr>
            <w:tcW w:w="339" w:type="pct"/>
            <w:noWrap/>
            <w:hideMark/>
          </w:tcPr>
          <w:p w14:paraId="4110263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1635/2</w:t>
            </w:r>
          </w:p>
        </w:tc>
        <w:tc>
          <w:tcPr>
            <w:tcW w:w="336" w:type="pct"/>
            <w:noWrap/>
            <w:hideMark/>
          </w:tcPr>
          <w:p w14:paraId="2397D43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12B61F7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3182</w:t>
            </w:r>
          </w:p>
        </w:tc>
        <w:tc>
          <w:tcPr>
            <w:tcW w:w="278" w:type="pct"/>
            <w:noWrap/>
            <w:hideMark/>
          </w:tcPr>
          <w:p w14:paraId="6FE138D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3182</w:t>
            </w:r>
          </w:p>
        </w:tc>
        <w:tc>
          <w:tcPr>
            <w:tcW w:w="380" w:type="pct"/>
            <w:noWrap/>
            <w:hideMark/>
          </w:tcPr>
          <w:p w14:paraId="2E4EADE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3182</w:t>
            </w:r>
          </w:p>
        </w:tc>
        <w:tc>
          <w:tcPr>
            <w:tcW w:w="300" w:type="pct"/>
            <w:noWrap/>
            <w:hideMark/>
          </w:tcPr>
          <w:p w14:paraId="1B726571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0EAA507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318,200</w:t>
            </w:r>
          </w:p>
        </w:tc>
        <w:tc>
          <w:tcPr>
            <w:tcW w:w="376" w:type="pct"/>
            <w:noWrap/>
            <w:hideMark/>
          </w:tcPr>
          <w:p w14:paraId="36DD5905" w14:textId="76DEBA05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318,200.0</w:t>
            </w:r>
          </w:p>
        </w:tc>
        <w:tc>
          <w:tcPr>
            <w:tcW w:w="423" w:type="pct"/>
            <w:hideMark/>
          </w:tcPr>
          <w:p w14:paraId="64ACD75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50B7C2F8" w14:textId="77777777" w:rsidTr="00F25F18">
        <w:trPr>
          <w:trHeight w:val="20"/>
        </w:trPr>
        <w:tc>
          <w:tcPr>
            <w:tcW w:w="209" w:type="pct"/>
            <w:noWrap/>
          </w:tcPr>
          <w:p w14:paraId="6ACFE951" w14:textId="56A620A5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339" w:type="pct"/>
            <w:noWrap/>
          </w:tcPr>
          <w:p w14:paraId="4536C435" w14:textId="3E3F3E1F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Jovan</w:t>
            </w:r>
            <w:proofErr w:type="spellEnd"/>
          </w:p>
        </w:tc>
        <w:tc>
          <w:tcPr>
            <w:tcW w:w="312" w:type="pct"/>
            <w:noWrap/>
          </w:tcPr>
          <w:p w14:paraId="611201CA" w14:textId="1B3EFF7C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Nuni</w:t>
            </w:r>
          </w:p>
        </w:tc>
        <w:tc>
          <w:tcPr>
            <w:tcW w:w="383" w:type="pct"/>
            <w:noWrap/>
          </w:tcPr>
          <w:p w14:paraId="0ADB88BD" w14:textId="5ADBF1D1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Kozmallari</w:t>
            </w:r>
            <w:proofErr w:type="spellEnd"/>
          </w:p>
        </w:tc>
        <w:tc>
          <w:tcPr>
            <w:tcW w:w="336" w:type="pct"/>
            <w:noWrap/>
          </w:tcPr>
          <w:p w14:paraId="231972C9" w14:textId="42D8BA7D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Sovjan</w:t>
            </w:r>
            <w:proofErr w:type="spellEnd"/>
          </w:p>
        </w:tc>
        <w:tc>
          <w:tcPr>
            <w:tcW w:w="395" w:type="pct"/>
            <w:noWrap/>
          </w:tcPr>
          <w:p w14:paraId="22553E5F" w14:textId="0F7725E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3496</w:t>
            </w:r>
          </w:p>
        </w:tc>
        <w:tc>
          <w:tcPr>
            <w:tcW w:w="339" w:type="pct"/>
            <w:noWrap/>
          </w:tcPr>
          <w:p w14:paraId="3B468293" w14:textId="68F5D63F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1635/3</w:t>
            </w:r>
          </w:p>
        </w:tc>
        <w:tc>
          <w:tcPr>
            <w:tcW w:w="336" w:type="pct"/>
            <w:noWrap/>
          </w:tcPr>
          <w:p w14:paraId="1B0C26DC" w14:textId="3A292C18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</w:tcPr>
          <w:p w14:paraId="3C3B7726" w14:textId="588D5C33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3286</w:t>
            </w:r>
          </w:p>
        </w:tc>
        <w:tc>
          <w:tcPr>
            <w:tcW w:w="278" w:type="pct"/>
            <w:noWrap/>
          </w:tcPr>
          <w:p w14:paraId="5056D39B" w14:textId="4216F54E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3286</w:t>
            </w:r>
          </w:p>
        </w:tc>
        <w:tc>
          <w:tcPr>
            <w:tcW w:w="380" w:type="pct"/>
            <w:noWrap/>
          </w:tcPr>
          <w:p w14:paraId="2E00C33E" w14:textId="05CD96F1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3286</w:t>
            </w:r>
          </w:p>
        </w:tc>
        <w:tc>
          <w:tcPr>
            <w:tcW w:w="300" w:type="pct"/>
            <w:noWrap/>
          </w:tcPr>
          <w:p w14:paraId="6E4EE482" w14:textId="3B245AB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</w:tcPr>
          <w:p w14:paraId="63A137E6" w14:textId="7CB8FD09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328,600</w:t>
            </w:r>
          </w:p>
        </w:tc>
        <w:tc>
          <w:tcPr>
            <w:tcW w:w="376" w:type="pct"/>
            <w:noWrap/>
          </w:tcPr>
          <w:p w14:paraId="3AEA6951" w14:textId="5FD04B50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328,600.0</w:t>
            </w:r>
          </w:p>
        </w:tc>
        <w:tc>
          <w:tcPr>
            <w:tcW w:w="423" w:type="pct"/>
          </w:tcPr>
          <w:p w14:paraId="4DD71E71" w14:textId="54E61E71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2A70AC3A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7C11B14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339" w:type="pct"/>
            <w:noWrap/>
            <w:hideMark/>
          </w:tcPr>
          <w:p w14:paraId="4DCA1A4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Hiqmet</w:t>
            </w:r>
            <w:proofErr w:type="spellEnd"/>
          </w:p>
        </w:tc>
        <w:tc>
          <w:tcPr>
            <w:tcW w:w="312" w:type="pct"/>
            <w:noWrap/>
            <w:hideMark/>
          </w:tcPr>
          <w:p w14:paraId="5D5DEB0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Emin</w:t>
            </w:r>
            <w:proofErr w:type="spellEnd"/>
          </w:p>
        </w:tc>
        <w:tc>
          <w:tcPr>
            <w:tcW w:w="383" w:type="pct"/>
            <w:noWrap/>
            <w:hideMark/>
          </w:tcPr>
          <w:p w14:paraId="770E6D51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7F84AD5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1FFAD89F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7555028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141/3</w:t>
            </w:r>
          </w:p>
        </w:tc>
        <w:tc>
          <w:tcPr>
            <w:tcW w:w="336" w:type="pct"/>
            <w:noWrap/>
            <w:hideMark/>
          </w:tcPr>
          <w:p w14:paraId="594F132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499E301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1685</w:t>
            </w:r>
          </w:p>
        </w:tc>
        <w:tc>
          <w:tcPr>
            <w:tcW w:w="278" w:type="pct"/>
            <w:noWrap/>
            <w:hideMark/>
          </w:tcPr>
          <w:p w14:paraId="54A8687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1685</w:t>
            </w:r>
          </w:p>
        </w:tc>
        <w:tc>
          <w:tcPr>
            <w:tcW w:w="380" w:type="pct"/>
            <w:noWrap/>
            <w:hideMark/>
          </w:tcPr>
          <w:p w14:paraId="5BBC128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1685</w:t>
            </w:r>
          </w:p>
        </w:tc>
        <w:tc>
          <w:tcPr>
            <w:tcW w:w="300" w:type="pct"/>
            <w:noWrap/>
            <w:hideMark/>
          </w:tcPr>
          <w:p w14:paraId="591F2CC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1C053AB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168,500</w:t>
            </w:r>
          </w:p>
        </w:tc>
        <w:tc>
          <w:tcPr>
            <w:tcW w:w="376" w:type="pct"/>
            <w:noWrap/>
            <w:hideMark/>
          </w:tcPr>
          <w:p w14:paraId="0FAB2ED8" w14:textId="52A9EA6E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168,500.0</w:t>
            </w:r>
          </w:p>
        </w:tc>
        <w:tc>
          <w:tcPr>
            <w:tcW w:w="423" w:type="pct"/>
            <w:noWrap/>
            <w:hideMark/>
          </w:tcPr>
          <w:p w14:paraId="3530C13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5484914F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3F8BF9B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339" w:type="pct"/>
            <w:hideMark/>
          </w:tcPr>
          <w:p w14:paraId="77F8011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Erion</w:t>
            </w:r>
            <w:proofErr w:type="spellEnd"/>
          </w:p>
        </w:tc>
        <w:tc>
          <w:tcPr>
            <w:tcW w:w="312" w:type="pct"/>
            <w:hideMark/>
          </w:tcPr>
          <w:p w14:paraId="004E321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Ditron</w:t>
            </w:r>
            <w:proofErr w:type="spellEnd"/>
          </w:p>
        </w:tc>
        <w:tc>
          <w:tcPr>
            <w:tcW w:w="383" w:type="pct"/>
            <w:hideMark/>
          </w:tcPr>
          <w:p w14:paraId="52E3428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737C80D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0A67EF7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505A214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141/4</w:t>
            </w:r>
          </w:p>
        </w:tc>
        <w:tc>
          <w:tcPr>
            <w:tcW w:w="336" w:type="pct"/>
            <w:noWrap/>
            <w:hideMark/>
          </w:tcPr>
          <w:p w14:paraId="2CBAE54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18FB8C4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560</w:t>
            </w:r>
          </w:p>
        </w:tc>
        <w:tc>
          <w:tcPr>
            <w:tcW w:w="278" w:type="pct"/>
            <w:noWrap/>
            <w:hideMark/>
          </w:tcPr>
          <w:p w14:paraId="05410FF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560</w:t>
            </w:r>
          </w:p>
        </w:tc>
        <w:tc>
          <w:tcPr>
            <w:tcW w:w="380" w:type="pct"/>
            <w:noWrap/>
            <w:hideMark/>
          </w:tcPr>
          <w:p w14:paraId="2C0ECCA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560</w:t>
            </w:r>
          </w:p>
        </w:tc>
        <w:tc>
          <w:tcPr>
            <w:tcW w:w="300" w:type="pct"/>
            <w:noWrap/>
            <w:hideMark/>
          </w:tcPr>
          <w:p w14:paraId="4ECDEC8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4CF8947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56,000</w:t>
            </w:r>
          </w:p>
        </w:tc>
        <w:tc>
          <w:tcPr>
            <w:tcW w:w="376" w:type="pct"/>
            <w:noWrap/>
            <w:hideMark/>
          </w:tcPr>
          <w:p w14:paraId="7763AE3B" w14:textId="3E1ACAF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56,000.0</w:t>
            </w:r>
          </w:p>
        </w:tc>
        <w:tc>
          <w:tcPr>
            <w:tcW w:w="423" w:type="pct"/>
            <w:noWrap/>
            <w:hideMark/>
          </w:tcPr>
          <w:p w14:paraId="461FFEF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7CA099C0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7CC7662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339" w:type="pct"/>
            <w:noWrap/>
            <w:hideMark/>
          </w:tcPr>
          <w:p w14:paraId="08A6D9F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Shkëlzen</w:t>
            </w:r>
          </w:p>
        </w:tc>
        <w:tc>
          <w:tcPr>
            <w:tcW w:w="312" w:type="pct"/>
            <w:noWrap/>
            <w:hideMark/>
          </w:tcPr>
          <w:p w14:paraId="040371B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383" w:type="pct"/>
            <w:noWrap/>
            <w:hideMark/>
          </w:tcPr>
          <w:p w14:paraId="132EC67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04815BB1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71A7443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38F073D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141/6</w:t>
            </w:r>
          </w:p>
        </w:tc>
        <w:tc>
          <w:tcPr>
            <w:tcW w:w="336" w:type="pct"/>
            <w:noWrap/>
            <w:hideMark/>
          </w:tcPr>
          <w:p w14:paraId="7B9960D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4625E2F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1690</w:t>
            </w:r>
          </w:p>
        </w:tc>
        <w:tc>
          <w:tcPr>
            <w:tcW w:w="278" w:type="pct"/>
            <w:noWrap/>
            <w:hideMark/>
          </w:tcPr>
          <w:p w14:paraId="3681E28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1690</w:t>
            </w:r>
          </w:p>
        </w:tc>
        <w:tc>
          <w:tcPr>
            <w:tcW w:w="380" w:type="pct"/>
            <w:noWrap/>
            <w:hideMark/>
          </w:tcPr>
          <w:p w14:paraId="2FDCD82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1690</w:t>
            </w:r>
          </w:p>
        </w:tc>
        <w:tc>
          <w:tcPr>
            <w:tcW w:w="300" w:type="pct"/>
            <w:noWrap/>
            <w:hideMark/>
          </w:tcPr>
          <w:p w14:paraId="465CE1A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74489D5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169,000</w:t>
            </w:r>
          </w:p>
        </w:tc>
        <w:tc>
          <w:tcPr>
            <w:tcW w:w="376" w:type="pct"/>
            <w:noWrap/>
            <w:hideMark/>
          </w:tcPr>
          <w:p w14:paraId="20C87011" w14:textId="2233017B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169,000.0</w:t>
            </w:r>
          </w:p>
        </w:tc>
        <w:tc>
          <w:tcPr>
            <w:tcW w:w="423" w:type="pct"/>
            <w:noWrap/>
            <w:hideMark/>
          </w:tcPr>
          <w:p w14:paraId="447FF9D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5F63CB37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3837432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339" w:type="pct"/>
            <w:noWrap/>
            <w:hideMark/>
          </w:tcPr>
          <w:p w14:paraId="3B16FD8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Nefail</w:t>
            </w:r>
            <w:proofErr w:type="spellEnd"/>
          </w:p>
        </w:tc>
        <w:tc>
          <w:tcPr>
            <w:tcW w:w="312" w:type="pct"/>
            <w:noWrap/>
            <w:hideMark/>
          </w:tcPr>
          <w:p w14:paraId="7C08711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Rushan</w:t>
            </w:r>
            <w:proofErr w:type="spellEnd"/>
          </w:p>
        </w:tc>
        <w:tc>
          <w:tcPr>
            <w:tcW w:w="383" w:type="pct"/>
            <w:noWrap/>
            <w:hideMark/>
          </w:tcPr>
          <w:p w14:paraId="6AE76BC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4B1E84D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6CDAF3F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26CE05A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141/7</w:t>
            </w:r>
          </w:p>
        </w:tc>
        <w:tc>
          <w:tcPr>
            <w:tcW w:w="336" w:type="pct"/>
            <w:noWrap/>
            <w:hideMark/>
          </w:tcPr>
          <w:p w14:paraId="48BA9C4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3A09F86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1055</w:t>
            </w:r>
          </w:p>
        </w:tc>
        <w:tc>
          <w:tcPr>
            <w:tcW w:w="278" w:type="pct"/>
            <w:noWrap/>
            <w:hideMark/>
          </w:tcPr>
          <w:p w14:paraId="2B8B727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1055</w:t>
            </w:r>
          </w:p>
        </w:tc>
        <w:tc>
          <w:tcPr>
            <w:tcW w:w="380" w:type="pct"/>
            <w:noWrap/>
            <w:hideMark/>
          </w:tcPr>
          <w:p w14:paraId="1FB414E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1055</w:t>
            </w:r>
          </w:p>
        </w:tc>
        <w:tc>
          <w:tcPr>
            <w:tcW w:w="300" w:type="pct"/>
            <w:noWrap/>
            <w:hideMark/>
          </w:tcPr>
          <w:p w14:paraId="5A92C68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4BD7C08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105,500</w:t>
            </w:r>
          </w:p>
        </w:tc>
        <w:tc>
          <w:tcPr>
            <w:tcW w:w="376" w:type="pct"/>
            <w:noWrap/>
            <w:hideMark/>
          </w:tcPr>
          <w:p w14:paraId="2F01C273" w14:textId="599B0700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105,500.0</w:t>
            </w:r>
          </w:p>
        </w:tc>
        <w:tc>
          <w:tcPr>
            <w:tcW w:w="423" w:type="pct"/>
            <w:noWrap/>
            <w:hideMark/>
          </w:tcPr>
          <w:p w14:paraId="718D939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4948DFB2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1277E23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339" w:type="pct"/>
            <w:noWrap/>
            <w:hideMark/>
          </w:tcPr>
          <w:p w14:paraId="1C2DF44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312" w:type="pct"/>
            <w:noWrap/>
            <w:hideMark/>
          </w:tcPr>
          <w:p w14:paraId="2A02212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Xhezar</w:t>
            </w:r>
            <w:proofErr w:type="spellEnd"/>
          </w:p>
        </w:tc>
        <w:tc>
          <w:tcPr>
            <w:tcW w:w="383" w:type="pct"/>
            <w:noWrap/>
            <w:hideMark/>
          </w:tcPr>
          <w:p w14:paraId="2EBE1C8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4E590E3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4983C73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5F7DBA3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141/8</w:t>
            </w:r>
          </w:p>
        </w:tc>
        <w:tc>
          <w:tcPr>
            <w:tcW w:w="336" w:type="pct"/>
            <w:hideMark/>
          </w:tcPr>
          <w:p w14:paraId="755E46F1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3CD47FC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1210</w:t>
            </w:r>
          </w:p>
        </w:tc>
        <w:tc>
          <w:tcPr>
            <w:tcW w:w="278" w:type="pct"/>
            <w:noWrap/>
            <w:hideMark/>
          </w:tcPr>
          <w:p w14:paraId="3F36518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1210</w:t>
            </w:r>
          </w:p>
        </w:tc>
        <w:tc>
          <w:tcPr>
            <w:tcW w:w="380" w:type="pct"/>
            <w:noWrap/>
            <w:hideMark/>
          </w:tcPr>
          <w:p w14:paraId="21E375C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1210</w:t>
            </w:r>
          </w:p>
        </w:tc>
        <w:tc>
          <w:tcPr>
            <w:tcW w:w="300" w:type="pct"/>
            <w:noWrap/>
            <w:hideMark/>
          </w:tcPr>
          <w:p w14:paraId="2E2A07D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1D7AC36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121,000</w:t>
            </w:r>
          </w:p>
        </w:tc>
        <w:tc>
          <w:tcPr>
            <w:tcW w:w="376" w:type="pct"/>
            <w:noWrap/>
            <w:hideMark/>
          </w:tcPr>
          <w:p w14:paraId="09A81906" w14:textId="5EDD3EAE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121,000.0</w:t>
            </w:r>
          </w:p>
        </w:tc>
        <w:tc>
          <w:tcPr>
            <w:tcW w:w="423" w:type="pct"/>
            <w:noWrap/>
            <w:hideMark/>
          </w:tcPr>
          <w:p w14:paraId="10D4A84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78CBAF49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0BBA8E1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339" w:type="pct"/>
            <w:hideMark/>
          </w:tcPr>
          <w:p w14:paraId="0EE943A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Edison</w:t>
            </w:r>
            <w:proofErr w:type="spellEnd"/>
          </w:p>
        </w:tc>
        <w:tc>
          <w:tcPr>
            <w:tcW w:w="312" w:type="pct"/>
            <w:hideMark/>
          </w:tcPr>
          <w:p w14:paraId="25D4FB7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383" w:type="pct"/>
            <w:hideMark/>
          </w:tcPr>
          <w:p w14:paraId="76C0CF7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5DE4C98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2D13EEB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70BA0F4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141/31</w:t>
            </w:r>
          </w:p>
        </w:tc>
        <w:tc>
          <w:tcPr>
            <w:tcW w:w="336" w:type="pct"/>
            <w:noWrap/>
            <w:hideMark/>
          </w:tcPr>
          <w:p w14:paraId="2CE8784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6D5BD84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278" w:type="pct"/>
            <w:noWrap/>
            <w:hideMark/>
          </w:tcPr>
          <w:p w14:paraId="7785A98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380" w:type="pct"/>
            <w:noWrap/>
            <w:hideMark/>
          </w:tcPr>
          <w:p w14:paraId="5DC5C30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300" w:type="pct"/>
            <w:noWrap/>
            <w:hideMark/>
          </w:tcPr>
          <w:p w14:paraId="06D726A1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06F1AE7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16,500</w:t>
            </w:r>
          </w:p>
        </w:tc>
        <w:tc>
          <w:tcPr>
            <w:tcW w:w="376" w:type="pct"/>
            <w:noWrap/>
            <w:hideMark/>
          </w:tcPr>
          <w:p w14:paraId="00BF5CCF" w14:textId="581DFA61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16,500.0</w:t>
            </w:r>
          </w:p>
        </w:tc>
        <w:tc>
          <w:tcPr>
            <w:tcW w:w="423" w:type="pct"/>
            <w:noWrap/>
            <w:hideMark/>
          </w:tcPr>
          <w:p w14:paraId="4858268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5F1FAF10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3910747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339" w:type="pct"/>
            <w:hideMark/>
          </w:tcPr>
          <w:p w14:paraId="474FBC56" w14:textId="6E54F95B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Ardian</w:t>
            </w:r>
            <w:r w:rsidR="00FA7D66"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Etleva</w:t>
            </w:r>
          </w:p>
        </w:tc>
        <w:tc>
          <w:tcPr>
            <w:tcW w:w="312" w:type="pct"/>
            <w:hideMark/>
          </w:tcPr>
          <w:p w14:paraId="58F90C4D" w14:textId="24B1CA5D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Osman</w:t>
            </w:r>
            <w:r w:rsidR="00FA7D66"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Nestan</w:t>
            </w:r>
            <w:proofErr w:type="spellEnd"/>
          </w:p>
        </w:tc>
        <w:tc>
          <w:tcPr>
            <w:tcW w:w="383" w:type="pct"/>
            <w:hideMark/>
          </w:tcPr>
          <w:p w14:paraId="6559D6BD" w14:textId="0718E6FE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  <w:r w:rsidR="00FA7D66"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Mullalli</w:t>
            </w:r>
            <w:proofErr w:type="spellEnd"/>
          </w:p>
        </w:tc>
        <w:tc>
          <w:tcPr>
            <w:tcW w:w="336" w:type="pct"/>
            <w:noWrap/>
            <w:hideMark/>
          </w:tcPr>
          <w:p w14:paraId="428FF8A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Zëmblak</w:t>
            </w:r>
            <w:proofErr w:type="spellEnd"/>
          </w:p>
        </w:tc>
        <w:tc>
          <w:tcPr>
            <w:tcW w:w="395" w:type="pct"/>
            <w:noWrap/>
            <w:hideMark/>
          </w:tcPr>
          <w:p w14:paraId="284349B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39" w:type="pct"/>
            <w:noWrap/>
            <w:hideMark/>
          </w:tcPr>
          <w:p w14:paraId="387058B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141/32</w:t>
            </w:r>
          </w:p>
        </w:tc>
        <w:tc>
          <w:tcPr>
            <w:tcW w:w="336" w:type="pct"/>
            <w:hideMark/>
          </w:tcPr>
          <w:p w14:paraId="4908066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53EB41F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495</w:t>
            </w:r>
          </w:p>
        </w:tc>
        <w:tc>
          <w:tcPr>
            <w:tcW w:w="278" w:type="pct"/>
            <w:noWrap/>
            <w:hideMark/>
          </w:tcPr>
          <w:p w14:paraId="034D72D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495</w:t>
            </w:r>
          </w:p>
        </w:tc>
        <w:tc>
          <w:tcPr>
            <w:tcW w:w="380" w:type="pct"/>
            <w:noWrap/>
            <w:hideMark/>
          </w:tcPr>
          <w:p w14:paraId="4D3ACBF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495</w:t>
            </w:r>
          </w:p>
        </w:tc>
        <w:tc>
          <w:tcPr>
            <w:tcW w:w="300" w:type="pct"/>
            <w:noWrap/>
            <w:hideMark/>
          </w:tcPr>
          <w:p w14:paraId="63AE945F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306" w:type="pct"/>
            <w:noWrap/>
            <w:hideMark/>
          </w:tcPr>
          <w:p w14:paraId="3B7EFDB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49,500</w:t>
            </w:r>
          </w:p>
        </w:tc>
        <w:tc>
          <w:tcPr>
            <w:tcW w:w="376" w:type="pct"/>
            <w:noWrap/>
            <w:hideMark/>
          </w:tcPr>
          <w:p w14:paraId="11D84354" w14:textId="5D655FB3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49,500.0</w:t>
            </w:r>
          </w:p>
        </w:tc>
        <w:tc>
          <w:tcPr>
            <w:tcW w:w="423" w:type="pct"/>
            <w:noWrap/>
            <w:hideMark/>
          </w:tcPr>
          <w:p w14:paraId="309BABEF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508F9991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5D8BDE5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339" w:type="pct"/>
            <w:hideMark/>
          </w:tcPr>
          <w:p w14:paraId="59DD8E2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312" w:type="pct"/>
            <w:hideMark/>
          </w:tcPr>
          <w:p w14:paraId="23A3C3F1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Dalip</w:t>
            </w:r>
            <w:proofErr w:type="spellEnd"/>
          </w:p>
        </w:tc>
        <w:tc>
          <w:tcPr>
            <w:tcW w:w="383" w:type="pct"/>
            <w:hideMark/>
          </w:tcPr>
          <w:p w14:paraId="5CA0B07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Xhihani</w:t>
            </w:r>
            <w:proofErr w:type="spellEnd"/>
          </w:p>
        </w:tc>
        <w:tc>
          <w:tcPr>
            <w:tcW w:w="336" w:type="pct"/>
            <w:noWrap/>
            <w:hideMark/>
          </w:tcPr>
          <w:p w14:paraId="1B9FB79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Pojan</w:t>
            </w:r>
          </w:p>
        </w:tc>
        <w:tc>
          <w:tcPr>
            <w:tcW w:w="395" w:type="pct"/>
            <w:noWrap/>
            <w:hideMark/>
          </w:tcPr>
          <w:p w14:paraId="5953630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3014</w:t>
            </w:r>
          </w:p>
        </w:tc>
        <w:tc>
          <w:tcPr>
            <w:tcW w:w="339" w:type="pct"/>
            <w:noWrap/>
            <w:hideMark/>
          </w:tcPr>
          <w:p w14:paraId="6F0A62A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92/29</w:t>
            </w:r>
          </w:p>
        </w:tc>
        <w:tc>
          <w:tcPr>
            <w:tcW w:w="336" w:type="pct"/>
            <w:noWrap/>
            <w:hideMark/>
          </w:tcPr>
          <w:p w14:paraId="7C775E1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0A622FE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1357</w:t>
            </w:r>
          </w:p>
        </w:tc>
        <w:tc>
          <w:tcPr>
            <w:tcW w:w="278" w:type="pct"/>
            <w:noWrap/>
            <w:hideMark/>
          </w:tcPr>
          <w:p w14:paraId="73D4F27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1357</w:t>
            </w:r>
          </w:p>
        </w:tc>
        <w:tc>
          <w:tcPr>
            <w:tcW w:w="380" w:type="pct"/>
            <w:noWrap/>
            <w:hideMark/>
          </w:tcPr>
          <w:p w14:paraId="4B66532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1357</w:t>
            </w:r>
          </w:p>
        </w:tc>
        <w:tc>
          <w:tcPr>
            <w:tcW w:w="300" w:type="pct"/>
            <w:noWrap/>
            <w:hideMark/>
          </w:tcPr>
          <w:p w14:paraId="2F91320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248</w:t>
            </w:r>
          </w:p>
        </w:tc>
        <w:tc>
          <w:tcPr>
            <w:tcW w:w="306" w:type="pct"/>
            <w:noWrap/>
            <w:hideMark/>
          </w:tcPr>
          <w:p w14:paraId="7038D9C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336,536</w:t>
            </w:r>
          </w:p>
        </w:tc>
        <w:tc>
          <w:tcPr>
            <w:tcW w:w="376" w:type="pct"/>
            <w:noWrap/>
            <w:hideMark/>
          </w:tcPr>
          <w:p w14:paraId="5006CF8D" w14:textId="6DB11194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336,536.0</w:t>
            </w:r>
          </w:p>
        </w:tc>
        <w:tc>
          <w:tcPr>
            <w:tcW w:w="423" w:type="pct"/>
            <w:noWrap/>
            <w:hideMark/>
          </w:tcPr>
          <w:p w14:paraId="3055399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261CB58D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30033A9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339" w:type="pct"/>
            <w:hideMark/>
          </w:tcPr>
          <w:p w14:paraId="06EBE12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Xhelal</w:t>
            </w:r>
            <w:proofErr w:type="spellEnd"/>
          </w:p>
        </w:tc>
        <w:tc>
          <w:tcPr>
            <w:tcW w:w="312" w:type="pct"/>
            <w:hideMark/>
          </w:tcPr>
          <w:p w14:paraId="2228E89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383" w:type="pct"/>
            <w:hideMark/>
          </w:tcPr>
          <w:p w14:paraId="166F9969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Xhihani</w:t>
            </w:r>
            <w:proofErr w:type="spellEnd"/>
          </w:p>
        </w:tc>
        <w:tc>
          <w:tcPr>
            <w:tcW w:w="336" w:type="pct"/>
            <w:noWrap/>
            <w:hideMark/>
          </w:tcPr>
          <w:p w14:paraId="525D1F9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Pojan</w:t>
            </w:r>
          </w:p>
        </w:tc>
        <w:tc>
          <w:tcPr>
            <w:tcW w:w="395" w:type="pct"/>
            <w:noWrap/>
            <w:hideMark/>
          </w:tcPr>
          <w:p w14:paraId="5991EAE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3014</w:t>
            </w:r>
          </w:p>
        </w:tc>
        <w:tc>
          <w:tcPr>
            <w:tcW w:w="339" w:type="pct"/>
            <w:noWrap/>
            <w:hideMark/>
          </w:tcPr>
          <w:p w14:paraId="4DEC795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92/30</w:t>
            </w:r>
          </w:p>
        </w:tc>
        <w:tc>
          <w:tcPr>
            <w:tcW w:w="336" w:type="pct"/>
            <w:noWrap/>
            <w:hideMark/>
          </w:tcPr>
          <w:p w14:paraId="03F853B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68AFEA5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1856</w:t>
            </w:r>
          </w:p>
        </w:tc>
        <w:tc>
          <w:tcPr>
            <w:tcW w:w="278" w:type="pct"/>
            <w:noWrap/>
            <w:hideMark/>
          </w:tcPr>
          <w:p w14:paraId="3FBE1686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1856</w:t>
            </w:r>
          </w:p>
        </w:tc>
        <w:tc>
          <w:tcPr>
            <w:tcW w:w="380" w:type="pct"/>
            <w:noWrap/>
            <w:hideMark/>
          </w:tcPr>
          <w:p w14:paraId="7A72E360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1856</w:t>
            </w:r>
          </w:p>
        </w:tc>
        <w:tc>
          <w:tcPr>
            <w:tcW w:w="300" w:type="pct"/>
            <w:noWrap/>
            <w:hideMark/>
          </w:tcPr>
          <w:p w14:paraId="2489CBC5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248</w:t>
            </w:r>
          </w:p>
        </w:tc>
        <w:tc>
          <w:tcPr>
            <w:tcW w:w="306" w:type="pct"/>
            <w:noWrap/>
            <w:hideMark/>
          </w:tcPr>
          <w:p w14:paraId="555AFBA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460,288</w:t>
            </w:r>
          </w:p>
        </w:tc>
        <w:tc>
          <w:tcPr>
            <w:tcW w:w="376" w:type="pct"/>
            <w:noWrap/>
            <w:hideMark/>
          </w:tcPr>
          <w:p w14:paraId="1E748976" w14:textId="3671A254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460,288.0</w:t>
            </w:r>
          </w:p>
        </w:tc>
        <w:tc>
          <w:tcPr>
            <w:tcW w:w="423" w:type="pct"/>
            <w:noWrap/>
            <w:hideMark/>
          </w:tcPr>
          <w:p w14:paraId="77CA474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4D038B94" w14:textId="77777777" w:rsidTr="00F25F18">
        <w:trPr>
          <w:trHeight w:val="20"/>
        </w:trPr>
        <w:tc>
          <w:tcPr>
            <w:tcW w:w="209" w:type="pct"/>
            <w:noWrap/>
            <w:hideMark/>
          </w:tcPr>
          <w:p w14:paraId="366D9E6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339" w:type="pct"/>
            <w:noWrap/>
            <w:hideMark/>
          </w:tcPr>
          <w:p w14:paraId="266236B3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Suat</w:t>
            </w:r>
            <w:proofErr w:type="spellEnd"/>
          </w:p>
        </w:tc>
        <w:tc>
          <w:tcPr>
            <w:tcW w:w="312" w:type="pct"/>
            <w:noWrap/>
            <w:hideMark/>
          </w:tcPr>
          <w:p w14:paraId="20D938BC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383" w:type="pct"/>
            <w:noWrap/>
            <w:hideMark/>
          </w:tcPr>
          <w:p w14:paraId="4862579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Xhihani</w:t>
            </w:r>
            <w:proofErr w:type="spellEnd"/>
          </w:p>
        </w:tc>
        <w:tc>
          <w:tcPr>
            <w:tcW w:w="336" w:type="pct"/>
            <w:noWrap/>
            <w:hideMark/>
          </w:tcPr>
          <w:p w14:paraId="7FC821A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Pojan</w:t>
            </w:r>
          </w:p>
        </w:tc>
        <w:tc>
          <w:tcPr>
            <w:tcW w:w="395" w:type="pct"/>
            <w:noWrap/>
            <w:hideMark/>
          </w:tcPr>
          <w:p w14:paraId="3BBF50DE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3014</w:t>
            </w:r>
          </w:p>
        </w:tc>
        <w:tc>
          <w:tcPr>
            <w:tcW w:w="339" w:type="pct"/>
            <w:noWrap/>
            <w:hideMark/>
          </w:tcPr>
          <w:p w14:paraId="358E28CB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92/31</w:t>
            </w:r>
          </w:p>
        </w:tc>
        <w:tc>
          <w:tcPr>
            <w:tcW w:w="336" w:type="pct"/>
            <w:noWrap/>
            <w:hideMark/>
          </w:tcPr>
          <w:p w14:paraId="29BFCCEA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88" w:type="pct"/>
            <w:noWrap/>
            <w:hideMark/>
          </w:tcPr>
          <w:p w14:paraId="3E24E65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2025</w:t>
            </w:r>
          </w:p>
        </w:tc>
        <w:tc>
          <w:tcPr>
            <w:tcW w:w="278" w:type="pct"/>
            <w:noWrap/>
            <w:hideMark/>
          </w:tcPr>
          <w:p w14:paraId="28A4FCA2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2025</w:t>
            </w:r>
          </w:p>
        </w:tc>
        <w:tc>
          <w:tcPr>
            <w:tcW w:w="380" w:type="pct"/>
            <w:noWrap/>
            <w:hideMark/>
          </w:tcPr>
          <w:p w14:paraId="5C7C9DB4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2025</w:t>
            </w:r>
          </w:p>
        </w:tc>
        <w:tc>
          <w:tcPr>
            <w:tcW w:w="300" w:type="pct"/>
            <w:noWrap/>
            <w:hideMark/>
          </w:tcPr>
          <w:p w14:paraId="33BAEDD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248</w:t>
            </w:r>
          </w:p>
        </w:tc>
        <w:tc>
          <w:tcPr>
            <w:tcW w:w="306" w:type="pct"/>
            <w:noWrap/>
            <w:hideMark/>
          </w:tcPr>
          <w:p w14:paraId="254316B7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502,200</w:t>
            </w:r>
          </w:p>
        </w:tc>
        <w:tc>
          <w:tcPr>
            <w:tcW w:w="376" w:type="pct"/>
            <w:noWrap/>
            <w:hideMark/>
          </w:tcPr>
          <w:p w14:paraId="19CB3A82" w14:textId="2F98CB1E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502,200.0</w:t>
            </w:r>
          </w:p>
        </w:tc>
        <w:tc>
          <w:tcPr>
            <w:tcW w:w="423" w:type="pct"/>
            <w:hideMark/>
          </w:tcPr>
          <w:p w14:paraId="24904068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F25F18" w:rsidRPr="00FA7D66" w14:paraId="332B0018" w14:textId="77777777" w:rsidTr="00F25F18">
        <w:trPr>
          <w:trHeight w:val="20"/>
        </w:trPr>
        <w:tc>
          <w:tcPr>
            <w:tcW w:w="4201" w:type="pct"/>
            <w:gridSpan w:val="13"/>
            <w:noWrap/>
            <w:hideMark/>
          </w:tcPr>
          <w:p w14:paraId="1C0E96A4" w14:textId="0254E3F5" w:rsidR="00F25F18" w:rsidRPr="00FA7D66" w:rsidRDefault="00F25F18" w:rsidP="00F25F1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376" w:type="pct"/>
            <w:noWrap/>
            <w:hideMark/>
          </w:tcPr>
          <w:p w14:paraId="76B5DE4D" w14:textId="2199A1A9" w:rsidR="00F25F18" w:rsidRPr="00FA7D66" w:rsidRDefault="00F25F18" w:rsidP="00F25F18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3,545,124</w:t>
            </w:r>
          </w:p>
        </w:tc>
        <w:tc>
          <w:tcPr>
            <w:tcW w:w="423" w:type="pct"/>
            <w:noWrap/>
            <w:hideMark/>
          </w:tcPr>
          <w:p w14:paraId="3A1E302D" w14:textId="77777777" w:rsidR="00F25F18" w:rsidRPr="00FA7D66" w:rsidRDefault="00F25F18" w:rsidP="00F25F18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FA7D66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255B4230" w14:textId="77777777" w:rsidR="00CE46A5" w:rsidRPr="00FA7D66" w:rsidRDefault="00CE46A5" w:rsidP="00CE46A5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sectPr w:rsidR="00CE46A5" w:rsidRPr="00FA7D66" w:rsidSect="00CE46A5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C261F" w14:textId="77777777" w:rsidR="002274D2" w:rsidRDefault="002274D2">
      <w:pPr>
        <w:spacing w:after="0" w:line="240" w:lineRule="auto"/>
      </w:pPr>
      <w:r>
        <w:separator/>
      </w:r>
    </w:p>
  </w:endnote>
  <w:endnote w:type="continuationSeparator" w:id="0">
    <w:p w14:paraId="5D816DCA" w14:textId="77777777" w:rsidR="002274D2" w:rsidRDefault="002274D2">
      <w:pPr>
        <w:spacing w:after="0" w:line="240" w:lineRule="auto"/>
      </w:pPr>
      <w:r>
        <w:continuationSeparator/>
      </w:r>
    </w:p>
  </w:endnote>
  <w:endnote w:type="continuationNotice" w:id="1">
    <w:p w14:paraId="2BC1B0C2" w14:textId="77777777" w:rsidR="002274D2" w:rsidRDefault="002274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76677" w14:textId="77777777" w:rsidR="002274D2" w:rsidRDefault="002274D2">
      <w:pPr>
        <w:spacing w:after="0" w:line="240" w:lineRule="auto"/>
      </w:pPr>
      <w:r>
        <w:separator/>
      </w:r>
    </w:p>
  </w:footnote>
  <w:footnote w:type="continuationSeparator" w:id="0">
    <w:p w14:paraId="190595D2" w14:textId="77777777" w:rsidR="002274D2" w:rsidRDefault="002274D2">
      <w:pPr>
        <w:spacing w:after="0" w:line="240" w:lineRule="auto"/>
      </w:pPr>
      <w:r>
        <w:continuationSeparator/>
      </w:r>
    </w:p>
  </w:footnote>
  <w:footnote w:type="continuationNotice" w:id="1">
    <w:p w14:paraId="7C1C9D48" w14:textId="77777777" w:rsidR="002274D2" w:rsidRDefault="002274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56CFA"/>
    <w:rsid w:val="000572E6"/>
    <w:rsid w:val="0005767F"/>
    <w:rsid w:val="000643F0"/>
    <w:rsid w:val="00067397"/>
    <w:rsid w:val="00075B3F"/>
    <w:rsid w:val="000A7AC0"/>
    <w:rsid w:val="000C2869"/>
    <w:rsid w:val="000E702F"/>
    <w:rsid w:val="000F26CB"/>
    <w:rsid w:val="00114971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274D2"/>
    <w:rsid w:val="00246AD8"/>
    <w:rsid w:val="00250D0E"/>
    <w:rsid w:val="00253E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04AD"/>
    <w:rsid w:val="002D3918"/>
    <w:rsid w:val="002D73FA"/>
    <w:rsid w:val="002D7AAB"/>
    <w:rsid w:val="002E1801"/>
    <w:rsid w:val="002E51C9"/>
    <w:rsid w:val="002F1B40"/>
    <w:rsid w:val="0030082B"/>
    <w:rsid w:val="00300909"/>
    <w:rsid w:val="0031130B"/>
    <w:rsid w:val="0031149F"/>
    <w:rsid w:val="0032585F"/>
    <w:rsid w:val="00330230"/>
    <w:rsid w:val="00331340"/>
    <w:rsid w:val="00331BAB"/>
    <w:rsid w:val="00351661"/>
    <w:rsid w:val="00367849"/>
    <w:rsid w:val="00371B05"/>
    <w:rsid w:val="00375022"/>
    <w:rsid w:val="0038336E"/>
    <w:rsid w:val="00386D64"/>
    <w:rsid w:val="00394607"/>
    <w:rsid w:val="0039510F"/>
    <w:rsid w:val="003A1E4D"/>
    <w:rsid w:val="003A3D91"/>
    <w:rsid w:val="003A48CC"/>
    <w:rsid w:val="003B6529"/>
    <w:rsid w:val="003C2ADB"/>
    <w:rsid w:val="003C48FF"/>
    <w:rsid w:val="003D1A71"/>
    <w:rsid w:val="003D54CF"/>
    <w:rsid w:val="003E3CFC"/>
    <w:rsid w:val="00402AF9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B657F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45B64"/>
    <w:rsid w:val="00550CD3"/>
    <w:rsid w:val="005516D3"/>
    <w:rsid w:val="00560A55"/>
    <w:rsid w:val="00561A03"/>
    <w:rsid w:val="005643FB"/>
    <w:rsid w:val="00566ACC"/>
    <w:rsid w:val="00567941"/>
    <w:rsid w:val="005904BA"/>
    <w:rsid w:val="005A2936"/>
    <w:rsid w:val="005C1288"/>
    <w:rsid w:val="005C12FB"/>
    <w:rsid w:val="005C456A"/>
    <w:rsid w:val="005D0196"/>
    <w:rsid w:val="005E0E81"/>
    <w:rsid w:val="005F072B"/>
    <w:rsid w:val="00603AEA"/>
    <w:rsid w:val="00615978"/>
    <w:rsid w:val="006257DE"/>
    <w:rsid w:val="00627F8D"/>
    <w:rsid w:val="0063125F"/>
    <w:rsid w:val="00634F3A"/>
    <w:rsid w:val="00654E3B"/>
    <w:rsid w:val="00655A16"/>
    <w:rsid w:val="0066148B"/>
    <w:rsid w:val="006634B3"/>
    <w:rsid w:val="0069336E"/>
    <w:rsid w:val="00693F41"/>
    <w:rsid w:val="006A7B5A"/>
    <w:rsid w:val="006B7074"/>
    <w:rsid w:val="006C25C9"/>
    <w:rsid w:val="006C6B65"/>
    <w:rsid w:val="006D0EA2"/>
    <w:rsid w:val="006D2ECB"/>
    <w:rsid w:val="006D6F7D"/>
    <w:rsid w:val="006E1B2A"/>
    <w:rsid w:val="006E4A35"/>
    <w:rsid w:val="006F585C"/>
    <w:rsid w:val="00703503"/>
    <w:rsid w:val="0071798E"/>
    <w:rsid w:val="00721846"/>
    <w:rsid w:val="0072691E"/>
    <w:rsid w:val="00730ED9"/>
    <w:rsid w:val="00740377"/>
    <w:rsid w:val="007579CD"/>
    <w:rsid w:val="007660DE"/>
    <w:rsid w:val="00767447"/>
    <w:rsid w:val="0077550E"/>
    <w:rsid w:val="0077795A"/>
    <w:rsid w:val="00783330"/>
    <w:rsid w:val="00786341"/>
    <w:rsid w:val="00795E96"/>
    <w:rsid w:val="00797623"/>
    <w:rsid w:val="007A1B59"/>
    <w:rsid w:val="007D04E4"/>
    <w:rsid w:val="007D790F"/>
    <w:rsid w:val="007E0119"/>
    <w:rsid w:val="007E2693"/>
    <w:rsid w:val="007F6819"/>
    <w:rsid w:val="00805D22"/>
    <w:rsid w:val="008075CF"/>
    <w:rsid w:val="00812BA4"/>
    <w:rsid w:val="00814FD4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90EBE"/>
    <w:rsid w:val="00897353"/>
    <w:rsid w:val="00897F75"/>
    <w:rsid w:val="008A3969"/>
    <w:rsid w:val="008B245B"/>
    <w:rsid w:val="008B4F7A"/>
    <w:rsid w:val="008B746C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41638"/>
    <w:rsid w:val="00942025"/>
    <w:rsid w:val="00943FF2"/>
    <w:rsid w:val="009442C8"/>
    <w:rsid w:val="0095134F"/>
    <w:rsid w:val="0095729F"/>
    <w:rsid w:val="0097048E"/>
    <w:rsid w:val="00982846"/>
    <w:rsid w:val="00990CFB"/>
    <w:rsid w:val="0099729E"/>
    <w:rsid w:val="009973A8"/>
    <w:rsid w:val="009A2135"/>
    <w:rsid w:val="009A6299"/>
    <w:rsid w:val="009A6B44"/>
    <w:rsid w:val="009B7996"/>
    <w:rsid w:val="009C1C04"/>
    <w:rsid w:val="009C1D76"/>
    <w:rsid w:val="009C275C"/>
    <w:rsid w:val="009C403D"/>
    <w:rsid w:val="009D2EF3"/>
    <w:rsid w:val="009D3255"/>
    <w:rsid w:val="009D3783"/>
    <w:rsid w:val="009D64D7"/>
    <w:rsid w:val="009E7C82"/>
    <w:rsid w:val="00A0173D"/>
    <w:rsid w:val="00A0376B"/>
    <w:rsid w:val="00A11018"/>
    <w:rsid w:val="00A27DA4"/>
    <w:rsid w:val="00A30F8F"/>
    <w:rsid w:val="00A35150"/>
    <w:rsid w:val="00A37A09"/>
    <w:rsid w:val="00A55042"/>
    <w:rsid w:val="00A551AE"/>
    <w:rsid w:val="00A65C41"/>
    <w:rsid w:val="00A75B8C"/>
    <w:rsid w:val="00A80B93"/>
    <w:rsid w:val="00A80C7E"/>
    <w:rsid w:val="00A85C51"/>
    <w:rsid w:val="00AA218D"/>
    <w:rsid w:val="00AA6141"/>
    <w:rsid w:val="00AB021C"/>
    <w:rsid w:val="00AB3E73"/>
    <w:rsid w:val="00AB75E2"/>
    <w:rsid w:val="00AC5208"/>
    <w:rsid w:val="00AD0859"/>
    <w:rsid w:val="00AE77EE"/>
    <w:rsid w:val="00AF48A0"/>
    <w:rsid w:val="00B06C6D"/>
    <w:rsid w:val="00B237A1"/>
    <w:rsid w:val="00B376F3"/>
    <w:rsid w:val="00B431DF"/>
    <w:rsid w:val="00B71FCE"/>
    <w:rsid w:val="00B8420F"/>
    <w:rsid w:val="00B8595F"/>
    <w:rsid w:val="00B90040"/>
    <w:rsid w:val="00B964C7"/>
    <w:rsid w:val="00B972CE"/>
    <w:rsid w:val="00B97742"/>
    <w:rsid w:val="00BA2CF3"/>
    <w:rsid w:val="00BA3BF8"/>
    <w:rsid w:val="00BB0697"/>
    <w:rsid w:val="00BB4279"/>
    <w:rsid w:val="00BB5FEC"/>
    <w:rsid w:val="00BD3100"/>
    <w:rsid w:val="00BE6776"/>
    <w:rsid w:val="00C03793"/>
    <w:rsid w:val="00C048D0"/>
    <w:rsid w:val="00C07C3A"/>
    <w:rsid w:val="00C17D21"/>
    <w:rsid w:val="00C2434D"/>
    <w:rsid w:val="00C2486D"/>
    <w:rsid w:val="00C24C47"/>
    <w:rsid w:val="00C30B93"/>
    <w:rsid w:val="00C32774"/>
    <w:rsid w:val="00C336CA"/>
    <w:rsid w:val="00C41335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0405"/>
    <w:rsid w:val="00CB1A51"/>
    <w:rsid w:val="00CB232D"/>
    <w:rsid w:val="00CB7C6C"/>
    <w:rsid w:val="00CC0AB6"/>
    <w:rsid w:val="00CD4143"/>
    <w:rsid w:val="00CE3DF4"/>
    <w:rsid w:val="00CE46A5"/>
    <w:rsid w:val="00CF099D"/>
    <w:rsid w:val="00CF0D2C"/>
    <w:rsid w:val="00CF1737"/>
    <w:rsid w:val="00D046CD"/>
    <w:rsid w:val="00D1039D"/>
    <w:rsid w:val="00D21CD4"/>
    <w:rsid w:val="00D24A34"/>
    <w:rsid w:val="00D25600"/>
    <w:rsid w:val="00D31960"/>
    <w:rsid w:val="00D35DB4"/>
    <w:rsid w:val="00D42B95"/>
    <w:rsid w:val="00D449B7"/>
    <w:rsid w:val="00D4548D"/>
    <w:rsid w:val="00D46DE4"/>
    <w:rsid w:val="00D50E24"/>
    <w:rsid w:val="00D5448F"/>
    <w:rsid w:val="00D63EDE"/>
    <w:rsid w:val="00D66C6F"/>
    <w:rsid w:val="00D6751B"/>
    <w:rsid w:val="00D71555"/>
    <w:rsid w:val="00D8106C"/>
    <w:rsid w:val="00D8495D"/>
    <w:rsid w:val="00D85836"/>
    <w:rsid w:val="00D85B06"/>
    <w:rsid w:val="00DA65DD"/>
    <w:rsid w:val="00DB49BC"/>
    <w:rsid w:val="00DB4C65"/>
    <w:rsid w:val="00DC4C91"/>
    <w:rsid w:val="00DD24F7"/>
    <w:rsid w:val="00DD645A"/>
    <w:rsid w:val="00E00CE4"/>
    <w:rsid w:val="00E02657"/>
    <w:rsid w:val="00E07098"/>
    <w:rsid w:val="00E15EA8"/>
    <w:rsid w:val="00E21A0F"/>
    <w:rsid w:val="00E46F20"/>
    <w:rsid w:val="00E47F08"/>
    <w:rsid w:val="00E534B1"/>
    <w:rsid w:val="00E54BDD"/>
    <w:rsid w:val="00E54E6C"/>
    <w:rsid w:val="00E56530"/>
    <w:rsid w:val="00E6029F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B6AF7"/>
    <w:rsid w:val="00ED1395"/>
    <w:rsid w:val="00ED78E0"/>
    <w:rsid w:val="00EE04D5"/>
    <w:rsid w:val="00EE0E88"/>
    <w:rsid w:val="00EE7B2A"/>
    <w:rsid w:val="00EF2D3A"/>
    <w:rsid w:val="00F06118"/>
    <w:rsid w:val="00F0795D"/>
    <w:rsid w:val="00F07B95"/>
    <w:rsid w:val="00F25F18"/>
    <w:rsid w:val="00F3544F"/>
    <w:rsid w:val="00F41141"/>
    <w:rsid w:val="00F44896"/>
    <w:rsid w:val="00F45C77"/>
    <w:rsid w:val="00F47CA6"/>
    <w:rsid w:val="00F51F6D"/>
    <w:rsid w:val="00F53FDD"/>
    <w:rsid w:val="00F55371"/>
    <w:rsid w:val="00F839BD"/>
    <w:rsid w:val="00F874E4"/>
    <w:rsid w:val="00F914B6"/>
    <w:rsid w:val="00F95BA0"/>
    <w:rsid w:val="00FA7D66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58C9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table" w:styleId="TableGrid">
    <w:name w:val="Table Grid"/>
    <w:basedOn w:val="TableNormal"/>
    <w:uiPriority w:val="39"/>
    <w:rsid w:val="0022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2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2026-03-25T08:51:08Z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shpronësimin, për interes publik, të pronarëve të pasurive të paluajtshme, pronë private, që preken nga realizimi i projektit "Zgjerimi i varrezave publike në fshatrat Podgorie, Sovjan, Pojan, Zëmblak dhe Vloçisht", Bashkia Maliq</Titulli>
    <Modifikuesi xmlns="0e656187-b300-4fb0-8bf4-3a50f872073c">elnejda.cokalli</Modifikuesi>
    <Nr_x002e__x0020_prot_x0020_QBZ xmlns="0e656187-b300-4fb0-8bf4-3a50f872073c">585</Nr_x002e__x0020_prot_x0020_QBZ>
    <Data_x0020_e_x0020_Modifikimit xmlns="0e656187-b300-4fb0-8bf4-3a50f872073c">2026-03-25T10:14:27Z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A2332547F4ED0903C1D26A06128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A2332547F4ED0903C1D26A06128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B935E-B0E5-4453-BFC3-C624A51B392F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FF91D2-BE4A-4C55-AD31-5CDA71A1C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2193E-FB41-43B2-B285-ED92575DF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40BB23-0424-4F58-97DE-69EA952339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14340F-A67C-43B0-9F9E-AEDE094BD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F0877F-03E3-4F13-8C8A-5F9564CC75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"Zgjerimi i varrezave publike në fshatrat Podgorie, Sovjan, Pojan, Zëmblak dhe Vloçisht", Bashkia Maliq</vt:lpstr>
    </vt:vector>
  </TitlesOfParts>
  <Company>Hewlett-Packard Company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"Zgjerimi i varrezave publike në fshatrat Podgorie, Sovjan, Pojan, Zëmblak dhe Vloçisht", Bashkia Maliq</dc:title>
  <dc:creator>Aida Nika</dc:creator>
  <cp:lastModifiedBy>Alma Lisaku</cp:lastModifiedBy>
  <cp:revision>10</cp:revision>
  <cp:lastPrinted>2026-03-18T18:47:00Z</cp:lastPrinted>
  <dcterms:created xsi:type="dcterms:W3CDTF">2026-03-25T07:59:00Z</dcterms:created>
  <dcterms:modified xsi:type="dcterms:W3CDTF">2026-03-25T09:38:00Z</dcterms:modified>
</cp:coreProperties>
</file>