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2DEB4" w14:textId="37C02E6E" w:rsidR="00246598" w:rsidRPr="00C61E35" w:rsidRDefault="00246598" w:rsidP="002465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61E35">
        <w:rPr>
          <w:rFonts w:ascii="Garamond" w:hAnsi="Garamond"/>
          <w:b/>
          <w:sz w:val="24"/>
          <w:lang w:val="sq-AL"/>
        </w:rPr>
        <w:t>VENDIM</w:t>
      </w:r>
    </w:p>
    <w:p w14:paraId="0C866514" w14:textId="509BD966" w:rsidR="00246598" w:rsidRPr="00C61E35" w:rsidRDefault="00246598" w:rsidP="002465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61E35">
        <w:rPr>
          <w:rFonts w:ascii="Garamond" w:hAnsi="Garamond"/>
          <w:b/>
          <w:sz w:val="24"/>
          <w:lang w:val="sq-AL"/>
        </w:rPr>
        <w:t>Nr.</w:t>
      </w:r>
      <w:r w:rsidR="00C61E35">
        <w:rPr>
          <w:rFonts w:ascii="Garamond" w:hAnsi="Garamond"/>
          <w:b/>
          <w:sz w:val="24"/>
          <w:lang w:val="sq-AL"/>
        </w:rPr>
        <w:t xml:space="preserve"> </w:t>
      </w:r>
      <w:r w:rsidRPr="00C61E35">
        <w:rPr>
          <w:rFonts w:ascii="Garamond" w:hAnsi="Garamond"/>
          <w:b/>
          <w:sz w:val="24"/>
          <w:lang w:val="sq-AL"/>
        </w:rPr>
        <w:t>167, datë 19.3.2026</w:t>
      </w:r>
    </w:p>
    <w:p w14:paraId="1AE060E6" w14:textId="77777777" w:rsidR="00246598" w:rsidRPr="00C61E35" w:rsidRDefault="00246598" w:rsidP="002465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CF2069C" w14:textId="407EE101" w:rsidR="00246598" w:rsidRPr="00C61E35" w:rsidRDefault="00246598" w:rsidP="002465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61E35">
        <w:rPr>
          <w:rFonts w:ascii="Garamond" w:hAnsi="Garamond"/>
          <w:b/>
          <w:sz w:val="24"/>
          <w:lang w:val="sq-AL"/>
        </w:rPr>
        <w:t>PËR SHPRONËSIMIN, PËR INTERES PUBLIK, TË PRONARËVE</w:t>
      </w:r>
      <w:r w:rsidR="00C61E35" w:rsidRPr="00C61E35">
        <w:rPr>
          <w:rFonts w:ascii="Garamond" w:hAnsi="Garamond"/>
          <w:b/>
          <w:sz w:val="24"/>
          <w:lang w:val="sq-AL"/>
        </w:rPr>
        <w:t xml:space="preserve"> </w:t>
      </w:r>
      <w:r w:rsidRPr="00C61E35">
        <w:rPr>
          <w:rFonts w:ascii="Garamond" w:hAnsi="Garamond"/>
          <w:b/>
          <w:sz w:val="24"/>
          <w:lang w:val="sq-AL"/>
        </w:rPr>
        <w:t xml:space="preserve">TË PASURIVE TË PALUAJTSHME, PRONË PRIVATE, QË PREKEN NGA REALIZIMI I PROJEKTIT “NDËRTIM I RRUGËS </w:t>
      </w:r>
      <w:r w:rsidR="00C61E35">
        <w:rPr>
          <w:rFonts w:ascii="Garamond" w:hAnsi="Garamond"/>
          <w:b/>
          <w:sz w:val="24"/>
          <w:lang w:val="sq-AL"/>
        </w:rPr>
        <w:t>‘</w:t>
      </w:r>
      <w:proofErr w:type="spellStart"/>
      <w:r w:rsidRPr="00C61E35">
        <w:rPr>
          <w:rFonts w:ascii="Garamond" w:hAnsi="Garamond"/>
          <w:b/>
          <w:sz w:val="24"/>
          <w:lang w:val="sq-AL"/>
        </w:rPr>
        <w:t>BEXHET</w:t>
      </w:r>
      <w:proofErr w:type="spellEnd"/>
      <w:r w:rsidRPr="00C61E35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C61E35">
        <w:rPr>
          <w:rFonts w:ascii="Garamond" w:hAnsi="Garamond"/>
          <w:b/>
          <w:sz w:val="24"/>
          <w:lang w:val="sq-AL"/>
        </w:rPr>
        <w:t>HYTI</w:t>
      </w:r>
      <w:proofErr w:type="spellEnd"/>
      <w:r w:rsidR="00C61E35">
        <w:rPr>
          <w:rFonts w:ascii="Garamond" w:hAnsi="Garamond"/>
          <w:b/>
          <w:sz w:val="24"/>
          <w:lang w:val="sq-AL"/>
        </w:rPr>
        <w:t>’</w:t>
      </w:r>
      <w:r w:rsidRPr="00C61E35">
        <w:rPr>
          <w:rFonts w:ascii="Garamond" w:hAnsi="Garamond"/>
          <w:b/>
          <w:sz w:val="24"/>
          <w:lang w:val="sq-AL"/>
        </w:rPr>
        <w:t xml:space="preserve"> NË ZONËN </w:t>
      </w:r>
      <w:proofErr w:type="spellStart"/>
      <w:r w:rsidRPr="00C61E35">
        <w:rPr>
          <w:rFonts w:ascii="Garamond" w:hAnsi="Garamond"/>
          <w:b/>
          <w:sz w:val="24"/>
          <w:lang w:val="sq-AL"/>
        </w:rPr>
        <w:t>KADASTRALE</w:t>
      </w:r>
      <w:proofErr w:type="spellEnd"/>
      <w:r w:rsidRPr="00C61E35">
        <w:rPr>
          <w:rFonts w:ascii="Garamond" w:hAnsi="Garamond"/>
          <w:b/>
          <w:sz w:val="24"/>
          <w:lang w:val="sq-AL"/>
        </w:rPr>
        <w:t xml:space="preserve"> 2654”, BASHKIA ELBASAN</w:t>
      </w:r>
    </w:p>
    <w:p w14:paraId="5BF46B35" w14:textId="77777777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C1B69B" w14:textId="05EFEB76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>Në mbështetje të nenit 100 të Kushtetutës dhe të neneve 5, 20 e 21, të ligjit nr.</w:t>
      </w:r>
      <w:r w:rsidR="00C61E35">
        <w:rPr>
          <w:rFonts w:ascii="Garamond" w:hAnsi="Garamond"/>
          <w:sz w:val="24"/>
          <w:lang w:val="sq-AL"/>
        </w:rPr>
        <w:t xml:space="preserve"> </w:t>
      </w:r>
      <w:r w:rsidRPr="00C61E35">
        <w:rPr>
          <w:rFonts w:ascii="Garamond" w:hAnsi="Garamond"/>
          <w:sz w:val="24"/>
          <w:lang w:val="sq-AL"/>
        </w:rPr>
        <w:t>8561, datë 22.12.1999, “Për shpronësimet dhe marrjen në përdorim të përkohshëm të pasurisë pronë private për interes publik”, të ndryshuar, me propozimin e ministrit të Infrastrukturës dhe Energjisë, Këshilli i Ministrave</w:t>
      </w:r>
    </w:p>
    <w:p w14:paraId="048736CC" w14:textId="77777777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4DE575" w14:textId="6A436660" w:rsidR="00246598" w:rsidRPr="00C61E35" w:rsidRDefault="00246598" w:rsidP="0024659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>VENDOSI:</w:t>
      </w:r>
    </w:p>
    <w:p w14:paraId="11689FEF" w14:textId="77777777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5CC52E9" w14:textId="59D161A5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 xml:space="preserve">1. Shpronësimin, për interes publik, të pronarëve të pasurive të paluajtshme, pronë private, që preken nga realizimi i projektit “Ndërtim i rrugës </w:t>
      </w:r>
      <w:r w:rsidR="00C61E35">
        <w:rPr>
          <w:rFonts w:ascii="Garamond" w:hAnsi="Garamond"/>
          <w:sz w:val="24"/>
          <w:lang w:val="sq-AL"/>
        </w:rPr>
        <w:t>‘</w:t>
      </w:r>
      <w:proofErr w:type="spellStart"/>
      <w:r w:rsidRPr="00C61E35">
        <w:rPr>
          <w:rFonts w:ascii="Garamond" w:hAnsi="Garamond"/>
          <w:sz w:val="24"/>
          <w:lang w:val="sq-AL"/>
        </w:rPr>
        <w:t>Bexhet</w:t>
      </w:r>
      <w:proofErr w:type="spellEnd"/>
      <w:r w:rsidRPr="00C61E35">
        <w:rPr>
          <w:rFonts w:ascii="Garamond" w:hAnsi="Garamond"/>
          <w:sz w:val="24"/>
          <w:lang w:val="sq-AL"/>
        </w:rPr>
        <w:t xml:space="preserve"> </w:t>
      </w:r>
      <w:proofErr w:type="spellStart"/>
      <w:r w:rsidRPr="00C61E35">
        <w:rPr>
          <w:rFonts w:ascii="Garamond" w:hAnsi="Garamond"/>
          <w:sz w:val="24"/>
          <w:lang w:val="sq-AL"/>
        </w:rPr>
        <w:t>Hyti</w:t>
      </w:r>
      <w:proofErr w:type="spellEnd"/>
      <w:r w:rsidR="00C61E35">
        <w:rPr>
          <w:rFonts w:ascii="Garamond" w:hAnsi="Garamond"/>
          <w:sz w:val="24"/>
          <w:lang w:val="sq-AL"/>
        </w:rPr>
        <w:t>’</w:t>
      </w:r>
      <w:r w:rsidRPr="00C61E35">
        <w:rPr>
          <w:rFonts w:ascii="Garamond" w:hAnsi="Garamond"/>
          <w:sz w:val="24"/>
          <w:lang w:val="sq-AL"/>
        </w:rPr>
        <w:t xml:space="preserve">, në zonën </w:t>
      </w:r>
      <w:proofErr w:type="spellStart"/>
      <w:r w:rsidRPr="00C61E35">
        <w:rPr>
          <w:rFonts w:ascii="Garamond" w:hAnsi="Garamond"/>
          <w:sz w:val="24"/>
          <w:lang w:val="sq-AL"/>
        </w:rPr>
        <w:t>kadastrale</w:t>
      </w:r>
      <w:proofErr w:type="spellEnd"/>
      <w:r w:rsidRPr="00C61E35">
        <w:rPr>
          <w:rFonts w:ascii="Garamond" w:hAnsi="Garamond"/>
          <w:sz w:val="24"/>
          <w:lang w:val="sq-AL"/>
        </w:rPr>
        <w:t xml:space="preserve"> 2654”, Bashkia Elbasan.</w:t>
      </w:r>
    </w:p>
    <w:p w14:paraId="1BF17E76" w14:textId="4175394D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>2. Shpronësimi bëhet në favor të Bashkisë Elbasan.</w:t>
      </w:r>
    </w:p>
    <w:p w14:paraId="36934FA6" w14:textId="07C1E1C8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>3. Pronarët e pasurive të paluajtshme, pronë private, që shpronësohen, kompensohen në vlerë të plotë, sipas masës përkatëse që paraqitet në tabelën që i bashkëlidhet këtij vendimi, për pasuritë e llojit “arë” dhe “truall”, me një vlerë të përgjithshme prej 936 355.66 (nëntëqind e tridhjetë e gjashtë mijë e treqind e pesëdhjetë e pesë pikë gjashtëdhjetë e gjashtë) lekësh.</w:t>
      </w:r>
    </w:p>
    <w:p w14:paraId="19E6BE14" w14:textId="6AC9D3FE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>4. Vlera e përgjithshme e shpronësimit, prej 936 355.66 (nëntëqind e tridhjetë e gjashtë mijë e treqind e pesëdhjetë e pesë pikë gjashtëdhjetë e gjashtë) lekësh, përballohet nga buxheti i Bashkisë Elbasan.</w:t>
      </w:r>
    </w:p>
    <w:p w14:paraId="37C576AB" w14:textId="54A053CB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>5. Vlera e shpenzimeve procedurale, në masën 50 000 (pesëdhjetë mijë) lekë, përballohet nga buxheti i Bashkisë Elbasan.</w:t>
      </w:r>
    </w:p>
    <w:p w14:paraId="4A466A2B" w14:textId="4E1110EF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 xml:space="preserve">6. Shpronësimi fillon menjëherë pas botimit të këtij vendimi në Fletoren </w:t>
      </w:r>
      <w:r w:rsidR="00C61E35" w:rsidRPr="00C61E35">
        <w:rPr>
          <w:rFonts w:ascii="Garamond" w:hAnsi="Garamond"/>
          <w:sz w:val="24"/>
          <w:lang w:val="sq-AL"/>
        </w:rPr>
        <w:t xml:space="preserve">Zyrtare </w:t>
      </w:r>
      <w:r w:rsidRPr="00C61E35">
        <w:rPr>
          <w:rFonts w:ascii="Garamond" w:hAnsi="Garamond"/>
          <w:sz w:val="24"/>
          <w:lang w:val="sq-AL"/>
        </w:rPr>
        <w:t>dhe afati i përfundimit të shpronësimit është brenda 3 (tre) muajve nga data e hyrjes në fuqi të tij.</w:t>
      </w:r>
    </w:p>
    <w:p w14:paraId="0A63D123" w14:textId="36BB5EDF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 xml:space="preserve">7. Pronarët e pasurive të paluajtshme, pronë private, të pasqyruar në tabelën bashkëlidhur këtij vendimi, kompensohen, për efekt shpronësimi, pasi të kenë paraqitur dokumentacionin justifikues për likuidim pranë Bashkisë Elbasan. </w:t>
      </w:r>
    </w:p>
    <w:p w14:paraId="6165412A" w14:textId="09F31AC6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>8. Bashkia Elbasan kryen procedurat për likuidimin e pronarëve të shpronësuar, sipas përcaktimeve të bëra në këtë vendim.</w:t>
      </w:r>
      <w:r w:rsidR="00C61E35" w:rsidRPr="00C61E35">
        <w:rPr>
          <w:rFonts w:ascii="Garamond" w:hAnsi="Garamond"/>
          <w:sz w:val="24"/>
          <w:lang w:val="sq-AL"/>
        </w:rPr>
        <w:t xml:space="preserve"> </w:t>
      </w:r>
    </w:p>
    <w:p w14:paraId="0202BF1E" w14:textId="2C2E2A60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>9. Afati i fillimit dhe i përfundimit të punimeve është në përputhje me afatet e parashikuara nga Bashkia Elbasan.</w:t>
      </w:r>
    </w:p>
    <w:p w14:paraId="1BC8C058" w14:textId="162B32B6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 xml:space="preserve">10. Agjencia Shtetërore e Kadastrës, Drejtoria Vendore Elbasan, brenda 30 (tridhjetë) ditëve nga data e miratimit të këtij vendimi, nis procedurat për hedhjen e gjurmës së projektit mbi hartën </w:t>
      </w:r>
      <w:proofErr w:type="spellStart"/>
      <w:r w:rsidRPr="00C61E35">
        <w:rPr>
          <w:rFonts w:ascii="Garamond" w:hAnsi="Garamond"/>
          <w:sz w:val="24"/>
          <w:lang w:val="sq-AL"/>
        </w:rPr>
        <w:t>kadastrale</w:t>
      </w:r>
      <w:proofErr w:type="spellEnd"/>
      <w:r w:rsidRPr="00C61E35">
        <w:rPr>
          <w:rFonts w:ascii="Garamond" w:hAnsi="Garamond"/>
          <w:sz w:val="24"/>
          <w:lang w:val="sq-AL"/>
        </w:rPr>
        <w:t xml:space="preserve">, sipas planimetrisë së shpronësimit të miratuar, dhe regjistron aktin e kalimit të pronësisë në favor të Bashkisë Elbasan për pasuritë e shpronësuara, sipas këtij vendimi. </w:t>
      </w:r>
    </w:p>
    <w:p w14:paraId="116B0007" w14:textId="74E2C67C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C61E35">
        <w:rPr>
          <w:rFonts w:ascii="Garamond" w:hAnsi="Garamond"/>
          <w:sz w:val="24"/>
          <w:lang w:val="sq-AL"/>
        </w:rPr>
        <w:t>kadastrale</w:t>
      </w:r>
      <w:proofErr w:type="spellEnd"/>
      <w:r w:rsidRPr="00C61E35">
        <w:rPr>
          <w:rFonts w:ascii="Garamond" w:hAnsi="Garamond"/>
          <w:sz w:val="24"/>
          <w:lang w:val="sq-AL"/>
        </w:rPr>
        <w:t xml:space="preserve"> dhe regjistron aktin e kalimit të pronësisë në favor të Bashkisë Elbasan për pasuritë e shpronësuara, sipas këtij vendimi.</w:t>
      </w:r>
      <w:r w:rsidR="00C61E35" w:rsidRPr="00C61E35">
        <w:rPr>
          <w:rFonts w:ascii="Garamond" w:hAnsi="Garamond"/>
          <w:sz w:val="24"/>
          <w:lang w:val="sq-AL"/>
        </w:rPr>
        <w:t xml:space="preserve"> </w:t>
      </w:r>
    </w:p>
    <w:p w14:paraId="2904A9A8" w14:textId="0E62689C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>12.</w:t>
      </w:r>
      <w:r w:rsidR="00C61E35" w:rsidRPr="00C61E35">
        <w:rPr>
          <w:rFonts w:ascii="Garamond" w:hAnsi="Garamond"/>
          <w:sz w:val="24"/>
          <w:lang w:val="sq-AL"/>
        </w:rPr>
        <w:t xml:space="preserve"> </w:t>
      </w:r>
      <w:r w:rsidRPr="00C61E35">
        <w:rPr>
          <w:rFonts w:ascii="Garamond" w:hAnsi="Garamond"/>
          <w:sz w:val="24"/>
          <w:lang w:val="sq-AL"/>
        </w:rPr>
        <w:t>Ngarkohen Ministria e Infrastrukturës dhe Energjisë, Bashkia Elbasan, Agjencia Shtetërore e Kadastrës, Drejtoria Vendore Elbasan, Agjencia Shtetërore për Shpronësimin dhe Drejtoria e Administrimit dhe e Mbrojtjes së Tokës pranë Këshillit të Qarkut Elbasan për zbatimin e këtij vendimi.</w:t>
      </w:r>
    </w:p>
    <w:p w14:paraId="55E87F78" w14:textId="6674D241" w:rsidR="00817839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1E35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4B4DA41E" w14:textId="77777777" w:rsidR="00246598" w:rsidRPr="00C61E35" w:rsidRDefault="00246598" w:rsidP="002465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61E35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7C9E02EA" w14:textId="2A3E2BC5" w:rsidR="00246598" w:rsidRPr="00C61E35" w:rsidRDefault="00246598" w:rsidP="002465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61E35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C61E35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0AC897CF" w14:textId="77777777" w:rsidR="00852B21" w:rsidRPr="00C61E35" w:rsidRDefault="00852B21" w:rsidP="002465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852B21" w:rsidRPr="00C61E35" w:rsidSect="00D63C81">
          <w:headerReference w:type="default" r:id="rId13"/>
          <w:footerReference w:type="default" r:id="rId14"/>
          <w:pgSz w:w="11906" w:h="16838" w:code="9"/>
          <w:pgMar w:top="1440" w:right="1440" w:bottom="8" w:left="1440" w:header="720" w:footer="449" w:gutter="0"/>
          <w:cols w:space="720"/>
          <w:docGrid w:linePitch="360"/>
        </w:sectPr>
      </w:pPr>
    </w:p>
    <w:p w14:paraId="2E21EF6C" w14:textId="47B1CB14" w:rsidR="00852B21" w:rsidRPr="00C61E35" w:rsidRDefault="00852B21" w:rsidP="002465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4E2BA0D" w14:textId="1F521D99" w:rsidR="00246598" w:rsidRPr="00C61E35" w:rsidRDefault="002857B6" w:rsidP="00246598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C61E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LISTA EMËRORE E PRONARËVE TË PASURIVE TË PALUAJTSHME PRONË PRIVATE, TË CILËT SHPRONËSOHEN, PËR INTERES PUBLIK, PËR REALIZIMIN E PROJEKTIT </w:t>
      </w:r>
      <w:r w:rsidR="00C61E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“</w:t>
      </w:r>
      <w:r w:rsidRPr="00C61E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NDËRTIM I RRUGËS </w:t>
      </w:r>
      <w:r w:rsidR="00C61E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‘</w:t>
      </w:r>
      <w:proofErr w:type="spellStart"/>
      <w:r w:rsidRPr="00C61E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BEXHET</w:t>
      </w:r>
      <w:proofErr w:type="spellEnd"/>
      <w:r w:rsidRPr="00C61E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C61E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HYTI</w:t>
      </w:r>
      <w:proofErr w:type="spellEnd"/>
      <w:r w:rsidR="00C61E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’ </w:t>
      </w:r>
      <w:r w:rsidRPr="00C61E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NË ZONËN </w:t>
      </w:r>
      <w:proofErr w:type="spellStart"/>
      <w:r w:rsidRPr="00C61E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KADASTRALE</w:t>
      </w:r>
      <w:proofErr w:type="spellEnd"/>
      <w:r w:rsidRPr="00C61E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2654”, BASHKIA ELBASAN</w:t>
      </w:r>
    </w:p>
    <w:p w14:paraId="0B620B06" w14:textId="5047A533" w:rsidR="00246598" w:rsidRPr="00C61E35" w:rsidRDefault="00246598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tbl>
      <w:tblPr>
        <w:tblW w:w="5418" w:type="pct"/>
        <w:jc w:val="center"/>
        <w:tblLook w:val="04A0" w:firstRow="1" w:lastRow="0" w:firstColumn="1" w:lastColumn="0" w:noHBand="0" w:noVBand="1"/>
      </w:tblPr>
      <w:tblGrid>
        <w:gridCol w:w="397"/>
        <w:gridCol w:w="737"/>
        <w:gridCol w:w="707"/>
        <w:gridCol w:w="752"/>
        <w:gridCol w:w="685"/>
        <w:gridCol w:w="685"/>
        <w:gridCol w:w="570"/>
        <w:gridCol w:w="898"/>
        <w:gridCol w:w="664"/>
        <w:gridCol w:w="485"/>
        <w:gridCol w:w="613"/>
        <w:gridCol w:w="714"/>
        <w:gridCol w:w="531"/>
        <w:gridCol w:w="429"/>
        <w:gridCol w:w="865"/>
        <w:gridCol w:w="628"/>
        <w:gridCol w:w="692"/>
        <w:gridCol w:w="865"/>
        <w:gridCol w:w="628"/>
        <w:gridCol w:w="665"/>
        <w:gridCol w:w="738"/>
        <w:gridCol w:w="1214"/>
      </w:tblGrid>
      <w:tr w:rsidR="00852B21" w:rsidRPr="00C61E35" w14:paraId="3499B185" w14:textId="77777777" w:rsidTr="00C61E35">
        <w:trPr>
          <w:trHeight w:val="20"/>
          <w:jc w:val="center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2433A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72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9DD90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2073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5C0D1" w14:textId="77875C5C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TË</w:t>
            </w:r>
            <w:r w:rsidR="00C61E35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DHËNAT </w:t>
            </w:r>
            <w:proofErr w:type="spellStart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KADASTRALE</w:t>
            </w:r>
            <w:proofErr w:type="spellEnd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(SIPAS KARTELËS SË PASURISË)</w:t>
            </w:r>
          </w:p>
        </w:tc>
        <w:tc>
          <w:tcPr>
            <w:tcW w:w="167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2F429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VLERËSIMET PËR SHPRONËSIM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D8164" w14:textId="6470BAFB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SHËNIME(</w:t>
            </w:r>
            <w:proofErr w:type="spellStart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D+E</w:t>
            </w:r>
            <w:proofErr w:type="spellEnd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) Kufizime </w:t>
            </w:r>
            <w:r w:rsidR="00BA7DB9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hipotekare</w:t>
            </w:r>
            <w:bookmarkStart w:id="0" w:name="_GoBack"/>
            <w:bookmarkEnd w:id="0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,</w:t>
            </w:r>
            <w:r w:rsidR="00C61E35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barrë mbi pasurinë etj.)</w:t>
            </w:r>
          </w:p>
        </w:tc>
      </w:tr>
      <w:tr w:rsidR="00852B21" w:rsidRPr="00C61E35" w14:paraId="18D7FB11" w14:textId="77777777" w:rsidTr="00C61E35">
        <w:trPr>
          <w:trHeight w:val="20"/>
          <w:jc w:val="center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0D24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2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DF0B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73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6EFA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35FAF" w14:textId="0A2492B2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AA7DF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"TRUALL"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6F40B" w14:textId="4CABCB3B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C61E35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TOTALE (lekë)</w:t>
            </w: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D48A1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61E35" w:rsidRPr="00C61E35" w14:paraId="7745232B" w14:textId="77777777" w:rsidTr="00C61E35">
        <w:trPr>
          <w:trHeight w:val="20"/>
          <w:jc w:val="center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85F5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AC61E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F5CFE" w14:textId="2592EF8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  <w:r w:rsidR="00C61E35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F4BED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MBIEMRI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079CC" w14:textId="72CCC806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Fshati ose</w:t>
            </w:r>
            <w:r w:rsid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61E35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qyteti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D5184" w14:textId="6C53452C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Zona</w:t>
            </w:r>
            <w:r w:rsidR="00C61E35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C61E35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kadastrale</w:t>
            </w:r>
            <w:proofErr w:type="spellEnd"/>
            <w:r w:rsidR="00C61E35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CF698" w14:textId="675E76D1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  <w:r w:rsidR="00C61E35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CDD31" w14:textId="29AF0262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Lloji</w:t>
            </w:r>
            <w:r w:rsid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i 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E6E94" w14:textId="7EA5F366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</w:t>
            </w:r>
            <w:r w:rsidR="00C61E35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Totale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4EC12" w14:textId="145B7341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"Arë"</w:t>
            </w:r>
            <w:r w:rsidR="00C61E35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( </w:t>
            </w:r>
            <w:proofErr w:type="spellStart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1533E" w14:textId="155B08E4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"Truall"</w:t>
            </w:r>
            <w:r w:rsidR="00C61E35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( </w:t>
            </w:r>
            <w:proofErr w:type="spellStart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35029" w14:textId="5DDC8F2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"Ndërtesë" (</w:t>
            </w:r>
            <w:proofErr w:type="spellStart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6F82F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Volumi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BDAE5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96965" w14:textId="381C75C1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</w:t>
            </w:r>
            <w:r w:rsid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</w:t>
            </w:r>
            <w:proofErr w:type="spellStart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D183E" w14:textId="61F8AA0F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Çmimi</w:t>
            </w:r>
            <w:r w:rsidR="00C61E35"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(lekë/</w:t>
            </w:r>
            <w:proofErr w:type="spellStart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7C01E" w14:textId="67252325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Vlera(lekë)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1FE36" w14:textId="36DE44B5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</w:t>
            </w:r>
            <w:r w:rsid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</w:t>
            </w:r>
            <w:proofErr w:type="spellStart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24A1E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 (lekë/</w:t>
            </w:r>
            <w:proofErr w:type="spellStart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214FA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 (lekë)</w:t>
            </w: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B7782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BB5F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61E35" w:rsidRPr="00C61E35" w14:paraId="259A5F60" w14:textId="77777777" w:rsidTr="00C61E35">
        <w:trPr>
          <w:trHeight w:val="20"/>
          <w:jc w:val="center"/>
        </w:trPr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32BF9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AB2F8" w14:textId="40B99530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Servet</w:t>
            </w:r>
            <w:proofErr w:type="spellEnd"/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0A0D2" w14:textId="6831AE90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Musa</w:t>
            </w:r>
            <w:proofErr w:type="spellEnd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67221" w14:textId="6249135D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Tanushi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52DAA" w14:textId="20166493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Elbasan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585CA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2654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A3E3E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1157/3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2C2A4" w14:textId="056D666C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1D9A1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6DD56" w14:textId="054E7474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-</w:t>
            </w:r>
            <w:r w:rsidR="00C61E35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62301" w14:textId="16C22DD1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250.00 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9B375" w14:textId="21A1330A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104.50 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65E07" w14:textId="2449E1A1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 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21A2C" w14:textId="3D0448BE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89 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2C57A" w14:textId="10C8D8EA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-</w:t>
            </w:r>
            <w:r w:rsidR="00C61E35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EBBB4" w14:textId="4A4636A1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>-</w:t>
            </w: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3AED2" w14:textId="118938C5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>-</w:t>
            </w: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6A49A" w14:textId="29BD7E6E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13.50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57A98" w14:textId="4D27E4A8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269 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CDA1C" w14:textId="4A3339D3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3,631.50 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82330" w14:textId="195AAA46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3,631.50 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AB90F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C61E35" w:rsidRPr="00C61E35" w14:paraId="2EC4D1FA" w14:textId="77777777" w:rsidTr="00C61E35">
        <w:trPr>
          <w:trHeight w:val="20"/>
          <w:jc w:val="center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A112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4F60C" w14:textId="3AC348C9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Ilmie</w:t>
            </w:r>
            <w:proofErr w:type="spellEnd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00148" w14:textId="6337BC88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Zenel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DCF3F" w14:textId="3648443F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Tanushi</w:t>
            </w: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45E2D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F0AF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77204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FAD1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E4F7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BA4AE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95F4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9D77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A051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2535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3DBD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B738B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8D50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0C9A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6848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610F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F3A31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370E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C61E35" w:rsidRPr="00C61E35" w14:paraId="2DCB759C" w14:textId="77777777" w:rsidTr="00C61E35">
        <w:trPr>
          <w:trHeight w:val="20"/>
          <w:jc w:val="center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83F02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60BBC" w14:textId="77AA662B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Faik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D2D9A" w14:textId="2F00E013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Musa</w:t>
            </w:r>
            <w:proofErr w:type="spellEnd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B1B8D" w14:textId="6F9B48BD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Tanushi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CC951" w14:textId="772938DE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Elbasan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3F1C7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2654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F58D5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1157/2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F8852" w14:textId="5E93713A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D7A53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A6F08" w14:textId="48854F6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-</w:t>
            </w:r>
            <w:r w:rsidR="00C61E35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27E8A" w14:textId="32646991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250.00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D5F0F" w14:textId="5132B3D2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88.80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47DB7" w14:textId="5092362D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 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7C951" w14:textId="686767E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88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32196" w14:textId="764AC976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-</w:t>
            </w:r>
            <w:r w:rsidR="00C61E35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C4665" w14:textId="1C1BD59D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>-</w:t>
            </w: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54E6F" w14:textId="1BD00390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>-</w:t>
            </w: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EC594" w14:textId="10137644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8.00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E7CA8" w14:textId="0E7BD986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269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11437" w14:textId="21295875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2,152.00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1845C" w14:textId="74068F3C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2,152.00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F7300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C61E35" w:rsidRPr="00C61E35" w14:paraId="4865F4AE" w14:textId="77777777" w:rsidTr="00C61E35">
        <w:trPr>
          <w:trHeight w:val="20"/>
          <w:jc w:val="center"/>
        </w:trPr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BAB64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B0218" w14:textId="165C7A09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C1E06" w14:textId="6104282F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Musa</w:t>
            </w:r>
            <w:proofErr w:type="spellEnd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894B5" w14:textId="7EB63484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Duka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DDD5D" w14:textId="1EA6AA7F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Elbasan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20B0E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2654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F02DD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1214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D858B" w14:textId="1475405B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Arë+Truall</w:t>
            </w:r>
            <w:proofErr w:type="spellEnd"/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8F43F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1000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EEB0E" w14:textId="314C856C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-</w:t>
            </w:r>
            <w:r w:rsidR="00C61E35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C4D95" w14:textId="15EB069F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172.73 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90A46" w14:textId="7469AFC4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152.60 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BDB4D" w14:textId="66CD7B32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 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8D178" w14:textId="7A2622E5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97 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8C0C9" w14:textId="2415AA84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3.80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8B0D8" w14:textId="73FC0880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222 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50F6F" w14:textId="6E3B4D03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843.60 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DDB4F" w14:textId="31F25FAE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>-</w:t>
            </w:r>
            <w:r w:rsidR="00C61E35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33234" w14:textId="4552511B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>-</w:t>
            </w:r>
            <w:r w:rsidR="00C61E35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9B9D4" w14:textId="13C406D8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>-</w:t>
            </w: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AB1B1" w14:textId="4054B103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843.60 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F8534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C61E35" w:rsidRPr="00C61E35" w14:paraId="48F82D64" w14:textId="77777777" w:rsidTr="00C61E35">
        <w:trPr>
          <w:trHeight w:val="20"/>
          <w:jc w:val="center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9A6B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8C13A" w14:textId="20F04E59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Haxhire</w:t>
            </w:r>
            <w:proofErr w:type="spellEnd"/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9BD6B" w14:textId="4E563F07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Mustafa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46234" w14:textId="2F2A5EE7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Duka</w:t>
            </w: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1E6F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4755A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A149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65213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773C1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06637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212D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99FB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1BD4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9891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8B296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225F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B7658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7F406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4CCA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CD95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28BB1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F8D7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C61E35" w:rsidRPr="00C61E35" w14:paraId="4C95631E" w14:textId="77777777" w:rsidTr="00C61E35">
        <w:trPr>
          <w:trHeight w:val="20"/>
          <w:jc w:val="center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234A2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A2CDB" w14:textId="77F59612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Fiqiret</w:t>
            </w:r>
            <w:proofErr w:type="spellEnd"/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786BB" w14:textId="2A674266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Jakup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87E1D" w14:textId="660F710F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Muzhaqi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AF1A2" w14:textId="206E4351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Elbasan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49830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2654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F3617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6/2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AE33A" w14:textId="3EB16154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BFDDD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289.5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6E04E" w14:textId="627E4ED0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-</w:t>
            </w:r>
            <w:r w:rsidR="00C61E35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7BBB8" w14:textId="7C1C5CE8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289.50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96234" w14:textId="3B15D074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128.10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92F00" w14:textId="71387851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 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CB8C4" w14:textId="74065BBB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33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8FFA9" w14:textId="4A3768FA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-</w:t>
            </w:r>
            <w:r w:rsidR="00C61E35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4C2AD" w14:textId="7DC49736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>-</w:t>
            </w: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D16E1" w14:textId="3580DCB9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>-</w:t>
            </w: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379C6" w14:textId="70D71390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9.44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37812" w14:textId="0C1796EF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269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22DE4" w14:textId="26B2D288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2,539.36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77E7D" w14:textId="383E3BD2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2,539.36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C423A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C61E35" w:rsidRPr="00C61E35" w14:paraId="2322F2C4" w14:textId="77777777" w:rsidTr="00C61E35">
        <w:trPr>
          <w:trHeight w:val="20"/>
          <w:jc w:val="center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84AA5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46020" w14:textId="098560A1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Petraq</w:t>
            </w:r>
            <w:proofErr w:type="spellEnd"/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890B4" w14:textId="019C4F79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Pandi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42482" w14:textId="25660BB4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Guxho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93DE9" w14:textId="024CD731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Elbasan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8CD58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2654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A5733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01C24" w14:textId="44ACA6D2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45808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20287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22BA3" w14:textId="458FE12A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-</w:t>
            </w:r>
            <w:r w:rsidR="00C61E35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0C216" w14:textId="76181D38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20,287.00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2B6D5" w14:textId="1625F651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10,854.30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CF87F" w14:textId="49673666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 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6085C" w14:textId="5D5E4F1C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237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BA4AA" w14:textId="00861484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-</w:t>
            </w:r>
            <w:r w:rsidR="00C61E35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8CF52" w14:textId="4A9CD235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>-</w:t>
            </w: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65429" w14:textId="47FA383D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>-</w:t>
            </w: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7546E" w14:textId="0006164F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992.80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EC7E3" w14:textId="5E631C0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269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75E0D" w14:textId="1B372B56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267,063.20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00C0A" w14:textId="0CD1CCFC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267,063.20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AA403" w14:textId="4FB373F5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- Regj. 00820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atë 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11.8.2021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</w:t>
            </w:r>
            <w:r w:rsidR="00C61E35"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Hipotekë 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ligjore së kredisë së dhënë nga institucionet bankare. </w:t>
            </w:r>
            <w:r w:rsidR="00C61E35"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Nr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="00C61E35"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kont. 2010/945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atë 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11.8.2021. 20 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vjet.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Banka e parë e investimeve </w:t>
            </w: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Albania</w:t>
            </w:r>
            <w:proofErr w:type="spellEnd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First</w:t>
            </w:r>
            <w:proofErr w:type="spellEnd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C61E35"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Investment</w:t>
            </w:r>
            <w:proofErr w:type="spellEnd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-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Regj. 00821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atë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14.6.2023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Hipotekë ligjore së kredisë së dhënë nga institucionet bankare. Nr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kont. 3283/1988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atë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14.6.2023. 20 v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jet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Banka e parë e investimeve </w:t>
            </w: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Albania</w:t>
            </w:r>
            <w:proofErr w:type="spellEnd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First</w:t>
            </w:r>
            <w:proofErr w:type="spellEnd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C61E35"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Investment</w:t>
            </w:r>
            <w:proofErr w:type="spellEnd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-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Regj. 00826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, 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atë 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14.10.2024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Hipotekë ligjore së kredisë së dhënë nga institucionet bankare. Nr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kont. 5678/3353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,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d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atë 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11.10.2024. 20 v</w:t>
            </w:r>
            <w:r w:rsid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jet</w:t>
            </w: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. Banka e parë e investimeve </w:t>
            </w: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Albania</w:t>
            </w:r>
            <w:proofErr w:type="spellEnd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First</w:t>
            </w:r>
            <w:proofErr w:type="spellEnd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C61E35"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Investment</w:t>
            </w:r>
            <w:proofErr w:type="spellEnd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.</w:t>
            </w:r>
          </w:p>
        </w:tc>
      </w:tr>
      <w:tr w:rsidR="00C61E35" w:rsidRPr="00C61E35" w14:paraId="297F3DE1" w14:textId="77777777" w:rsidTr="00C61E35">
        <w:trPr>
          <w:trHeight w:val="20"/>
          <w:jc w:val="center"/>
        </w:trPr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7FD6E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22F97" w14:textId="48AFE388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Durim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88A66" w14:textId="77777777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23D06" w14:textId="299FB882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Peshtani</w:t>
            </w:r>
            <w:proofErr w:type="spellEnd"/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C0472" w14:textId="5CCC4692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Elbasan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34728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2654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D96C8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1590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E5AE8" w14:textId="4976EF0A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277D5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15364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C0278" w14:textId="21BB665B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-</w:t>
            </w:r>
            <w:r w:rsidR="00C61E35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77223" w14:textId="5F84E5E4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15,364.00 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27991" w14:textId="20F333D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875.00 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E62C7" w14:textId="7126E5A8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3 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0417D" w14:textId="600360C8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222 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D200B" w14:textId="4E299EF5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-</w:t>
            </w:r>
            <w:r w:rsidR="00C61E35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31259" w14:textId="1F52E95C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>-</w:t>
            </w: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3BDB1" w14:textId="3ABA64A0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>-</w:t>
            </w:r>
            <w:r w:rsidRPr="00C61E3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11593" w14:textId="27006C52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2,454.00 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5A648" w14:textId="2E864036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269 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8F7FE" w14:textId="6F5A1368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660,126.00 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E8AF6" w14:textId="21C289B0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660,126.00 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5E857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  <w:tr w:rsidR="00C61E35" w:rsidRPr="00C61E35" w14:paraId="2BDA426D" w14:textId="77777777" w:rsidTr="00C61E35">
        <w:trPr>
          <w:trHeight w:val="20"/>
          <w:jc w:val="center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A65A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B745A" w14:textId="2391D803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Drita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BA099" w14:textId="2A0872FB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Kadri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CE9BE" w14:textId="411E1FCA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Gedaj</w:t>
            </w:r>
            <w:proofErr w:type="spellEnd"/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007E6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CF49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BD700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C64E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B9E16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A6A8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24DC2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DACF9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1875A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6FB2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3DE00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73C6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E6199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0F49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4227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BBD2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E1F1C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5B60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C61E35" w:rsidRPr="00C61E35" w14:paraId="112EB879" w14:textId="77777777" w:rsidTr="00C61E35">
        <w:trPr>
          <w:trHeight w:val="20"/>
          <w:jc w:val="center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0D30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DD01E" w14:textId="5CE34D66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Doraida</w:t>
            </w:r>
            <w:proofErr w:type="spellEnd"/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5D51C" w14:textId="5364EA9F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Flamur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D4E38" w14:textId="79FA3A6D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Kafexhiu</w:t>
            </w: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E72EB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5A2A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F153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CBE7E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4AA3D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39E0F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6C42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EC66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60FBF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6F49F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33042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2C2C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3F72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4B961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89B3A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C381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417FC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8FC94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C61E35" w:rsidRPr="00C61E35" w14:paraId="67AD1BEB" w14:textId="77777777" w:rsidTr="00C61E35">
        <w:trPr>
          <w:trHeight w:val="20"/>
          <w:jc w:val="center"/>
        </w:trPr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B36D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B42A6" w14:textId="14CF96D9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Ervin</w:t>
            </w:r>
            <w:proofErr w:type="spellEnd"/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8C348" w14:textId="34235FC7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Flamur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866FD" w14:textId="3A345D5B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Gedaj</w:t>
            </w:r>
            <w:proofErr w:type="spellEnd"/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3DCD6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F15B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71451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1C40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F9F43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DB6EB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0639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A307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3A13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F8BE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6504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3C0B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59EB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8A19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4D97E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8CA4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84F90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14F0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852B21" w:rsidRPr="00C61E35" w14:paraId="7AC41742" w14:textId="77777777" w:rsidTr="00C61E35">
        <w:trPr>
          <w:trHeight w:val="20"/>
          <w:jc w:val="center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4F350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01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7484F" w14:textId="6EB2BA31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</w:t>
            </w:r>
            <w:r w:rsidR="00C61E35" w:rsidRPr="00C61E3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C61E3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TOTALE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2DEF77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8904F" w14:textId="32FA07A6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843.60 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D4E5B6" w14:textId="77777777" w:rsidR="00852B21" w:rsidRPr="00C61E35" w:rsidRDefault="00852B21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D6E1B" w14:textId="6DA77B08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935,512.06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5C65E" w14:textId="1FD78B98" w:rsidR="00852B21" w:rsidRPr="00C61E35" w:rsidRDefault="00C61E35" w:rsidP="00852B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852B21" w:rsidRPr="00C61E3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936,355.66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7E5B4" w14:textId="77777777" w:rsidR="00852B21" w:rsidRPr="00C61E35" w:rsidRDefault="00852B21" w:rsidP="00852B21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C61E35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6799749C" w14:textId="77777777" w:rsidR="002857B6" w:rsidRPr="00C61E35" w:rsidRDefault="002857B6" w:rsidP="0024659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2857B6" w:rsidRPr="00C61E35" w:rsidSect="00852B21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72F8B" w14:textId="77777777" w:rsidR="00C61E35" w:rsidRDefault="00C61E35">
      <w:pPr>
        <w:spacing w:after="0" w:line="240" w:lineRule="auto"/>
      </w:pPr>
      <w:r>
        <w:separator/>
      </w:r>
    </w:p>
  </w:endnote>
  <w:endnote w:type="continuationSeparator" w:id="0">
    <w:p w14:paraId="4458EEFF" w14:textId="77777777" w:rsidR="00C61E35" w:rsidRDefault="00C61E35">
      <w:pPr>
        <w:spacing w:after="0" w:line="240" w:lineRule="auto"/>
      </w:pPr>
      <w:r>
        <w:continuationSeparator/>
      </w:r>
    </w:p>
  </w:endnote>
  <w:endnote w:type="continuationNotice" w:id="1">
    <w:p w14:paraId="747DC906" w14:textId="77777777" w:rsidR="00C61E35" w:rsidRDefault="00C61E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5856057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E87F90" w14:textId="77777777" w:rsidR="00C61E35" w:rsidRPr="00D63C81" w:rsidRDefault="00C61E3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63C81">
          <w:rPr>
            <w:rFonts w:ascii="Times New Roman" w:hAnsi="Times New Roman" w:cs="Times New Roman"/>
            <w:sz w:val="24"/>
          </w:rPr>
          <w:fldChar w:fldCharType="begin"/>
        </w:r>
        <w:r w:rsidRPr="00D63C8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63C81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D63C8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5E87F91" w14:textId="77777777" w:rsidR="00C61E35" w:rsidRDefault="00C61E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BC1BD" w14:textId="77777777" w:rsidR="00C61E35" w:rsidRDefault="00C61E35">
      <w:pPr>
        <w:spacing w:after="0" w:line="240" w:lineRule="auto"/>
      </w:pPr>
      <w:r>
        <w:separator/>
      </w:r>
    </w:p>
  </w:footnote>
  <w:footnote w:type="continuationSeparator" w:id="0">
    <w:p w14:paraId="43D8B912" w14:textId="77777777" w:rsidR="00C61E35" w:rsidRDefault="00C61E35">
      <w:pPr>
        <w:spacing w:after="0" w:line="240" w:lineRule="auto"/>
      </w:pPr>
      <w:r>
        <w:continuationSeparator/>
      </w:r>
    </w:p>
  </w:footnote>
  <w:footnote w:type="continuationNotice" w:id="1">
    <w:p w14:paraId="0D58601E" w14:textId="77777777" w:rsidR="00C61E35" w:rsidRDefault="00C61E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90D8B" w14:textId="77777777" w:rsidR="00C61E35" w:rsidRDefault="00C61E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3272F"/>
    <w:rsid w:val="00032E6A"/>
    <w:rsid w:val="000572E6"/>
    <w:rsid w:val="0005767F"/>
    <w:rsid w:val="000643F0"/>
    <w:rsid w:val="00075B3F"/>
    <w:rsid w:val="000A11F7"/>
    <w:rsid w:val="000A2929"/>
    <w:rsid w:val="000A7AC0"/>
    <w:rsid w:val="000C2869"/>
    <w:rsid w:val="000D6FDD"/>
    <w:rsid w:val="000E702F"/>
    <w:rsid w:val="000F26CB"/>
    <w:rsid w:val="00114971"/>
    <w:rsid w:val="001304B9"/>
    <w:rsid w:val="00142AB8"/>
    <w:rsid w:val="00147EDD"/>
    <w:rsid w:val="00164140"/>
    <w:rsid w:val="00167AD4"/>
    <w:rsid w:val="00172BB0"/>
    <w:rsid w:val="0017539D"/>
    <w:rsid w:val="00176D25"/>
    <w:rsid w:val="00177A3F"/>
    <w:rsid w:val="00180996"/>
    <w:rsid w:val="0019124F"/>
    <w:rsid w:val="001925CD"/>
    <w:rsid w:val="001B2E56"/>
    <w:rsid w:val="001D3AF8"/>
    <w:rsid w:val="001D3FD5"/>
    <w:rsid w:val="001E1D7C"/>
    <w:rsid w:val="001E5664"/>
    <w:rsid w:val="001E74C7"/>
    <w:rsid w:val="001F0E86"/>
    <w:rsid w:val="001F6615"/>
    <w:rsid w:val="001F6810"/>
    <w:rsid w:val="00201F70"/>
    <w:rsid w:val="002139D3"/>
    <w:rsid w:val="00217CB8"/>
    <w:rsid w:val="002206ED"/>
    <w:rsid w:val="002219B5"/>
    <w:rsid w:val="00240306"/>
    <w:rsid w:val="00246598"/>
    <w:rsid w:val="00246AD8"/>
    <w:rsid w:val="00250D0E"/>
    <w:rsid w:val="00256430"/>
    <w:rsid w:val="002571BC"/>
    <w:rsid w:val="0026109E"/>
    <w:rsid w:val="00264CFF"/>
    <w:rsid w:val="00273C5B"/>
    <w:rsid w:val="00281E66"/>
    <w:rsid w:val="002857B6"/>
    <w:rsid w:val="0029691B"/>
    <w:rsid w:val="002A718F"/>
    <w:rsid w:val="002B345A"/>
    <w:rsid w:val="002B461E"/>
    <w:rsid w:val="002C6912"/>
    <w:rsid w:val="002D04AD"/>
    <w:rsid w:val="002D3918"/>
    <w:rsid w:val="002D73FA"/>
    <w:rsid w:val="002D7AAB"/>
    <w:rsid w:val="002E51C9"/>
    <w:rsid w:val="0030082B"/>
    <w:rsid w:val="00300909"/>
    <w:rsid w:val="0031149F"/>
    <w:rsid w:val="0032585F"/>
    <w:rsid w:val="00331BAB"/>
    <w:rsid w:val="00351661"/>
    <w:rsid w:val="00355F42"/>
    <w:rsid w:val="00367849"/>
    <w:rsid w:val="00371B05"/>
    <w:rsid w:val="00371DC1"/>
    <w:rsid w:val="00375022"/>
    <w:rsid w:val="00386D64"/>
    <w:rsid w:val="00394607"/>
    <w:rsid w:val="0039510F"/>
    <w:rsid w:val="003A1E4D"/>
    <w:rsid w:val="003A3D91"/>
    <w:rsid w:val="003A48CC"/>
    <w:rsid w:val="003B56DC"/>
    <w:rsid w:val="003C2ADB"/>
    <w:rsid w:val="003C48FF"/>
    <w:rsid w:val="003D1A71"/>
    <w:rsid w:val="003D54CF"/>
    <w:rsid w:val="003E3CFC"/>
    <w:rsid w:val="00411C69"/>
    <w:rsid w:val="00414C74"/>
    <w:rsid w:val="00430202"/>
    <w:rsid w:val="00431C54"/>
    <w:rsid w:val="004329DB"/>
    <w:rsid w:val="00434C4B"/>
    <w:rsid w:val="00445744"/>
    <w:rsid w:val="00453C2D"/>
    <w:rsid w:val="00454EC1"/>
    <w:rsid w:val="00461168"/>
    <w:rsid w:val="00477706"/>
    <w:rsid w:val="004A4AB7"/>
    <w:rsid w:val="004A6B94"/>
    <w:rsid w:val="004B3148"/>
    <w:rsid w:val="004B490E"/>
    <w:rsid w:val="004B657F"/>
    <w:rsid w:val="004D2F1C"/>
    <w:rsid w:val="004D406A"/>
    <w:rsid w:val="004F0FA4"/>
    <w:rsid w:val="004F2269"/>
    <w:rsid w:val="004F3389"/>
    <w:rsid w:val="004F4853"/>
    <w:rsid w:val="00501D62"/>
    <w:rsid w:val="0051525C"/>
    <w:rsid w:val="00515576"/>
    <w:rsid w:val="00524914"/>
    <w:rsid w:val="005330BF"/>
    <w:rsid w:val="00536A8D"/>
    <w:rsid w:val="005379FE"/>
    <w:rsid w:val="00543433"/>
    <w:rsid w:val="00550CD3"/>
    <w:rsid w:val="00551509"/>
    <w:rsid w:val="005516D3"/>
    <w:rsid w:val="00560A55"/>
    <w:rsid w:val="005643FB"/>
    <w:rsid w:val="00566ACC"/>
    <w:rsid w:val="00567941"/>
    <w:rsid w:val="005904BA"/>
    <w:rsid w:val="005C1288"/>
    <w:rsid w:val="005C12FB"/>
    <w:rsid w:val="005D0196"/>
    <w:rsid w:val="005E0E81"/>
    <w:rsid w:val="005F072B"/>
    <w:rsid w:val="00603AEA"/>
    <w:rsid w:val="006134F8"/>
    <w:rsid w:val="006257DE"/>
    <w:rsid w:val="00627F8D"/>
    <w:rsid w:val="0063125F"/>
    <w:rsid w:val="00634F3A"/>
    <w:rsid w:val="00645AA4"/>
    <w:rsid w:val="00655A16"/>
    <w:rsid w:val="0066148B"/>
    <w:rsid w:val="00686A46"/>
    <w:rsid w:val="0069336E"/>
    <w:rsid w:val="00693F41"/>
    <w:rsid w:val="006B7074"/>
    <w:rsid w:val="006C25C9"/>
    <w:rsid w:val="006C6B65"/>
    <w:rsid w:val="006D0EA2"/>
    <w:rsid w:val="006D2ECB"/>
    <w:rsid w:val="006D6F7D"/>
    <w:rsid w:val="006E1B2A"/>
    <w:rsid w:val="006E4A35"/>
    <w:rsid w:val="006F3C1C"/>
    <w:rsid w:val="006F585C"/>
    <w:rsid w:val="00703503"/>
    <w:rsid w:val="0071798E"/>
    <w:rsid w:val="00721846"/>
    <w:rsid w:val="00730ED9"/>
    <w:rsid w:val="007366EC"/>
    <w:rsid w:val="00737D5C"/>
    <w:rsid w:val="00740377"/>
    <w:rsid w:val="007579CD"/>
    <w:rsid w:val="007660DE"/>
    <w:rsid w:val="00767447"/>
    <w:rsid w:val="0077550E"/>
    <w:rsid w:val="0077795A"/>
    <w:rsid w:val="00783330"/>
    <w:rsid w:val="00786341"/>
    <w:rsid w:val="00795E96"/>
    <w:rsid w:val="00797623"/>
    <w:rsid w:val="007A1B59"/>
    <w:rsid w:val="007D04E4"/>
    <w:rsid w:val="007D790F"/>
    <w:rsid w:val="007E0119"/>
    <w:rsid w:val="007E2693"/>
    <w:rsid w:val="007F6819"/>
    <w:rsid w:val="008044EE"/>
    <w:rsid w:val="00805BC1"/>
    <w:rsid w:val="00805D22"/>
    <w:rsid w:val="008075CF"/>
    <w:rsid w:val="00817839"/>
    <w:rsid w:val="00822192"/>
    <w:rsid w:val="008233D5"/>
    <w:rsid w:val="008253BE"/>
    <w:rsid w:val="00827BE3"/>
    <w:rsid w:val="00842EB3"/>
    <w:rsid w:val="00842FA3"/>
    <w:rsid w:val="0085003C"/>
    <w:rsid w:val="00852B21"/>
    <w:rsid w:val="0085316F"/>
    <w:rsid w:val="00861D9F"/>
    <w:rsid w:val="00872D99"/>
    <w:rsid w:val="008850BC"/>
    <w:rsid w:val="00890EBE"/>
    <w:rsid w:val="008A3969"/>
    <w:rsid w:val="008A46BB"/>
    <w:rsid w:val="008B4F7A"/>
    <w:rsid w:val="008C5B7B"/>
    <w:rsid w:val="008C6B59"/>
    <w:rsid w:val="008C6E8B"/>
    <w:rsid w:val="008D6E13"/>
    <w:rsid w:val="008F1473"/>
    <w:rsid w:val="00900251"/>
    <w:rsid w:val="0090396D"/>
    <w:rsid w:val="009044FD"/>
    <w:rsid w:val="0090531A"/>
    <w:rsid w:val="00907A7A"/>
    <w:rsid w:val="009236E3"/>
    <w:rsid w:val="00925E32"/>
    <w:rsid w:val="00937493"/>
    <w:rsid w:val="00941638"/>
    <w:rsid w:val="00942025"/>
    <w:rsid w:val="00943FF2"/>
    <w:rsid w:val="0095134F"/>
    <w:rsid w:val="00954993"/>
    <w:rsid w:val="0095729F"/>
    <w:rsid w:val="0097048E"/>
    <w:rsid w:val="00982846"/>
    <w:rsid w:val="00990CFB"/>
    <w:rsid w:val="0099729E"/>
    <w:rsid w:val="009973A8"/>
    <w:rsid w:val="009A2135"/>
    <w:rsid w:val="009A6299"/>
    <w:rsid w:val="009A6B44"/>
    <w:rsid w:val="009B7996"/>
    <w:rsid w:val="009C11EE"/>
    <w:rsid w:val="009C1C04"/>
    <w:rsid w:val="009C1D76"/>
    <w:rsid w:val="009C275C"/>
    <w:rsid w:val="009C403D"/>
    <w:rsid w:val="009D2EF3"/>
    <w:rsid w:val="009D3255"/>
    <w:rsid w:val="009D37B3"/>
    <w:rsid w:val="009D64D7"/>
    <w:rsid w:val="009E7C82"/>
    <w:rsid w:val="00A0173D"/>
    <w:rsid w:val="00A0376B"/>
    <w:rsid w:val="00A11018"/>
    <w:rsid w:val="00A1731F"/>
    <w:rsid w:val="00A27DA4"/>
    <w:rsid w:val="00A30F8F"/>
    <w:rsid w:val="00A37A09"/>
    <w:rsid w:val="00A55042"/>
    <w:rsid w:val="00A551AE"/>
    <w:rsid w:val="00A555AC"/>
    <w:rsid w:val="00A62164"/>
    <w:rsid w:val="00A75B8C"/>
    <w:rsid w:val="00A85C51"/>
    <w:rsid w:val="00AB021C"/>
    <w:rsid w:val="00AB3E73"/>
    <w:rsid w:val="00AB75E2"/>
    <w:rsid w:val="00AC5208"/>
    <w:rsid w:val="00AD0859"/>
    <w:rsid w:val="00AD0B7E"/>
    <w:rsid w:val="00AE77EE"/>
    <w:rsid w:val="00AF48A0"/>
    <w:rsid w:val="00B06C6D"/>
    <w:rsid w:val="00B100CA"/>
    <w:rsid w:val="00B237A1"/>
    <w:rsid w:val="00B36117"/>
    <w:rsid w:val="00B376F3"/>
    <w:rsid w:val="00B431DF"/>
    <w:rsid w:val="00B526CA"/>
    <w:rsid w:val="00B71FCE"/>
    <w:rsid w:val="00B8595F"/>
    <w:rsid w:val="00B90040"/>
    <w:rsid w:val="00B964C7"/>
    <w:rsid w:val="00B972CE"/>
    <w:rsid w:val="00BA3BF8"/>
    <w:rsid w:val="00BA7DB9"/>
    <w:rsid w:val="00BB0697"/>
    <w:rsid w:val="00BB4279"/>
    <w:rsid w:val="00BB5FEC"/>
    <w:rsid w:val="00BD3100"/>
    <w:rsid w:val="00BE6776"/>
    <w:rsid w:val="00C03793"/>
    <w:rsid w:val="00C048D0"/>
    <w:rsid w:val="00C17D21"/>
    <w:rsid w:val="00C2434D"/>
    <w:rsid w:val="00C2486D"/>
    <w:rsid w:val="00C24C47"/>
    <w:rsid w:val="00C30B93"/>
    <w:rsid w:val="00C32774"/>
    <w:rsid w:val="00C336CA"/>
    <w:rsid w:val="00C43DBA"/>
    <w:rsid w:val="00C449B4"/>
    <w:rsid w:val="00C52E47"/>
    <w:rsid w:val="00C61E35"/>
    <w:rsid w:val="00C66079"/>
    <w:rsid w:val="00C7007B"/>
    <w:rsid w:val="00C70C3D"/>
    <w:rsid w:val="00C75AD1"/>
    <w:rsid w:val="00C911DD"/>
    <w:rsid w:val="00C93D03"/>
    <w:rsid w:val="00C958C4"/>
    <w:rsid w:val="00CA4617"/>
    <w:rsid w:val="00CB1A51"/>
    <w:rsid w:val="00CB232D"/>
    <w:rsid w:val="00CC0AB6"/>
    <w:rsid w:val="00CD4143"/>
    <w:rsid w:val="00CE3DF4"/>
    <w:rsid w:val="00CF099D"/>
    <w:rsid w:val="00CF0D2C"/>
    <w:rsid w:val="00CF1737"/>
    <w:rsid w:val="00D046CD"/>
    <w:rsid w:val="00D1039D"/>
    <w:rsid w:val="00D21CD4"/>
    <w:rsid w:val="00D24A34"/>
    <w:rsid w:val="00D25600"/>
    <w:rsid w:val="00D3560E"/>
    <w:rsid w:val="00D35DB4"/>
    <w:rsid w:val="00D449B7"/>
    <w:rsid w:val="00D4548D"/>
    <w:rsid w:val="00D46DE4"/>
    <w:rsid w:val="00D50E24"/>
    <w:rsid w:val="00D5448F"/>
    <w:rsid w:val="00D63C81"/>
    <w:rsid w:val="00D63EDE"/>
    <w:rsid w:val="00D66C6F"/>
    <w:rsid w:val="00D6751B"/>
    <w:rsid w:val="00D719F4"/>
    <w:rsid w:val="00D8106C"/>
    <w:rsid w:val="00D8495D"/>
    <w:rsid w:val="00D85836"/>
    <w:rsid w:val="00D85B06"/>
    <w:rsid w:val="00D9631B"/>
    <w:rsid w:val="00D9796C"/>
    <w:rsid w:val="00DA65DD"/>
    <w:rsid w:val="00DB4C65"/>
    <w:rsid w:val="00DC11A0"/>
    <w:rsid w:val="00DC4C91"/>
    <w:rsid w:val="00DD645A"/>
    <w:rsid w:val="00E00CE4"/>
    <w:rsid w:val="00E02657"/>
    <w:rsid w:val="00E0540F"/>
    <w:rsid w:val="00E07098"/>
    <w:rsid w:val="00E15EA8"/>
    <w:rsid w:val="00E171AF"/>
    <w:rsid w:val="00E21A0F"/>
    <w:rsid w:val="00E21BEF"/>
    <w:rsid w:val="00E251C6"/>
    <w:rsid w:val="00E46F20"/>
    <w:rsid w:val="00E47F08"/>
    <w:rsid w:val="00E51CD1"/>
    <w:rsid w:val="00E534B1"/>
    <w:rsid w:val="00E54BDD"/>
    <w:rsid w:val="00E54E6C"/>
    <w:rsid w:val="00E56530"/>
    <w:rsid w:val="00E67844"/>
    <w:rsid w:val="00E76C62"/>
    <w:rsid w:val="00E770B2"/>
    <w:rsid w:val="00E8063E"/>
    <w:rsid w:val="00E86A81"/>
    <w:rsid w:val="00E873E9"/>
    <w:rsid w:val="00E90467"/>
    <w:rsid w:val="00E921F6"/>
    <w:rsid w:val="00E92524"/>
    <w:rsid w:val="00EA1F54"/>
    <w:rsid w:val="00EA38E1"/>
    <w:rsid w:val="00EA3BF3"/>
    <w:rsid w:val="00EB1DAB"/>
    <w:rsid w:val="00ED1395"/>
    <w:rsid w:val="00ED54E4"/>
    <w:rsid w:val="00ED78E0"/>
    <w:rsid w:val="00EE04D5"/>
    <w:rsid w:val="00EE04E0"/>
    <w:rsid w:val="00EE0E88"/>
    <w:rsid w:val="00EE7B2A"/>
    <w:rsid w:val="00EF2D3A"/>
    <w:rsid w:val="00F0795D"/>
    <w:rsid w:val="00F07B95"/>
    <w:rsid w:val="00F13CB6"/>
    <w:rsid w:val="00F3544F"/>
    <w:rsid w:val="00F41141"/>
    <w:rsid w:val="00F44896"/>
    <w:rsid w:val="00F45C77"/>
    <w:rsid w:val="00F47CA6"/>
    <w:rsid w:val="00F50AB0"/>
    <w:rsid w:val="00F51F6D"/>
    <w:rsid w:val="00F53FDD"/>
    <w:rsid w:val="00F55371"/>
    <w:rsid w:val="00F839BD"/>
    <w:rsid w:val="00F874E4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5E87F54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2026-03-25T08:25:19Z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Për shpronësimin, për interes publik, të pronarëve të pasurive të paluajtshme, pronë private, që preken nga realizimi i projektit "Ndërtim i rrugës "Bexhet Hyti" në zonën kadastrale 2654", Bashkia Elbasan</Titulli>
    <Modifikuesi xmlns="0e656187-b300-4fb0-8bf4-3a50f872073c">ermira.bukaci</Modifikuesi>
    <Nr_x002e__x0020_prot_x0020_QBZ xmlns="0e656187-b300-4fb0-8bf4-3a50f872073c">586</Nr_x002e__x0020_prot_x0020_QBZ>
    <Data_x0020_e_x0020_Modifikimit xmlns="0e656187-b300-4fb0-8bf4-3a50f872073c">2026-03-25T09:39:51Z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1612/1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306522C79C405AA61A9B703EB64E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306522C79C405AA61A9B703EB64E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06661-742F-446A-B6E1-937ECF14B3D7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192C160-1943-4279-B11F-C04009BDE8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91CE11-D871-4E80-AEB5-02647689D5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33B366-37C6-49E8-84EE-6B4499AB1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7D33FA7-3EAB-4106-80E5-24F66B676AD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AEDF476-A81F-4F0A-8A3F-B813E8E6355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"Ndërtim i rrugës "Bexhet Hyti" në zonën kadastrale 2654", Bashkia Elbasan</vt:lpstr>
    </vt:vector>
  </TitlesOfParts>
  <Company>Hewlett-Packard Company</Company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"Ndërtim i rrugës "Bexhet Hyti" në zonën kadastrale 2654", Bashkia Elbasan</dc:title>
  <dc:creator>Aida Nika</dc:creator>
  <cp:lastModifiedBy>Alma Lisaku</cp:lastModifiedBy>
  <cp:revision>8</cp:revision>
  <cp:lastPrinted>2026-03-18T18:50:00Z</cp:lastPrinted>
  <dcterms:created xsi:type="dcterms:W3CDTF">2026-03-24T15:23:00Z</dcterms:created>
  <dcterms:modified xsi:type="dcterms:W3CDTF">2026-03-25T10:03:00Z</dcterms:modified>
</cp:coreProperties>
</file>