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89E93B" w14:textId="0A0642C9" w:rsidR="007B5F4D" w:rsidRPr="00C95E3E" w:rsidRDefault="007B5F4D" w:rsidP="007B5F4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95E3E">
        <w:rPr>
          <w:rFonts w:ascii="Garamond" w:hAnsi="Garamond"/>
          <w:b/>
          <w:sz w:val="24"/>
          <w:lang w:val="sq-AL"/>
        </w:rPr>
        <w:t>VENDIM</w:t>
      </w:r>
    </w:p>
    <w:p w14:paraId="05C544BE" w14:textId="71688ABF" w:rsidR="007B5F4D" w:rsidRPr="00C95E3E" w:rsidRDefault="007B5F4D" w:rsidP="007B5F4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95E3E">
        <w:rPr>
          <w:rFonts w:ascii="Garamond" w:hAnsi="Garamond"/>
          <w:b/>
          <w:sz w:val="24"/>
          <w:lang w:val="sq-AL"/>
        </w:rPr>
        <w:t>Nr.</w:t>
      </w:r>
      <w:r w:rsidR="00C95E3E" w:rsidRPr="00C95E3E">
        <w:rPr>
          <w:rFonts w:ascii="Garamond" w:hAnsi="Garamond"/>
          <w:b/>
          <w:sz w:val="24"/>
          <w:lang w:val="sq-AL"/>
        </w:rPr>
        <w:t xml:space="preserve"> </w:t>
      </w:r>
      <w:r w:rsidRPr="00C95E3E">
        <w:rPr>
          <w:rFonts w:ascii="Garamond" w:hAnsi="Garamond"/>
          <w:b/>
          <w:sz w:val="24"/>
          <w:lang w:val="sq-AL"/>
        </w:rPr>
        <w:t>169, datë 19.3.2026</w:t>
      </w:r>
    </w:p>
    <w:p w14:paraId="7BEAEB5C" w14:textId="77777777" w:rsidR="007B5F4D" w:rsidRPr="00C95E3E" w:rsidRDefault="007B5F4D" w:rsidP="007B5F4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7E5F4B97" w14:textId="553D1654" w:rsidR="007B5F4D" w:rsidRPr="00C95E3E" w:rsidRDefault="007B5F4D" w:rsidP="007B5F4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95E3E">
        <w:rPr>
          <w:rFonts w:ascii="Garamond" w:hAnsi="Garamond"/>
          <w:b/>
          <w:sz w:val="24"/>
          <w:lang w:val="sq-AL"/>
        </w:rPr>
        <w:t>PËR SHPRONËSIMIN, PËR INTERES PUBLIK, TË PRONARIT</w:t>
      </w:r>
      <w:r w:rsidR="00C95E3E" w:rsidRPr="00C95E3E">
        <w:rPr>
          <w:rFonts w:ascii="Garamond" w:hAnsi="Garamond"/>
          <w:b/>
          <w:sz w:val="24"/>
          <w:lang w:val="sq-AL"/>
        </w:rPr>
        <w:t xml:space="preserve"> </w:t>
      </w:r>
      <w:r w:rsidRPr="00C95E3E">
        <w:rPr>
          <w:rFonts w:ascii="Garamond" w:hAnsi="Garamond"/>
          <w:b/>
          <w:sz w:val="24"/>
          <w:lang w:val="sq-AL"/>
        </w:rPr>
        <w:t xml:space="preserve">TË PASURISË SË PALUAJTSHME, PRONË PRIVATE, QË PREKET NGA REALIZIMI I PROJEKTIT “RIKONSTRUKSION TROTUARI </w:t>
      </w:r>
      <w:proofErr w:type="spellStart"/>
      <w:r w:rsidRPr="00C95E3E">
        <w:rPr>
          <w:rFonts w:ascii="Garamond" w:hAnsi="Garamond"/>
          <w:b/>
          <w:sz w:val="24"/>
          <w:lang w:val="sq-AL"/>
        </w:rPr>
        <w:t>PERIMETRAL</w:t>
      </w:r>
      <w:proofErr w:type="spellEnd"/>
      <w:r w:rsidRPr="00C95E3E">
        <w:rPr>
          <w:rFonts w:ascii="Garamond" w:hAnsi="Garamond"/>
          <w:b/>
          <w:sz w:val="24"/>
          <w:lang w:val="sq-AL"/>
        </w:rPr>
        <w:t>, SHKOLLA 9-VJEÇARE “</w:t>
      </w:r>
      <w:proofErr w:type="spellStart"/>
      <w:r w:rsidRPr="00C95E3E">
        <w:rPr>
          <w:rFonts w:ascii="Garamond" w:hAnsi="Garamond"/>
          <w:b/>
          <w:sz w:val="24"/>
          <w:lang w:val="sq-AL"/>
        </w:rPr>
        <w:t>NDRE</w:t>
      </w:r>
      <w:proofErr w:type="spellEnd"/>
      <w:r w:rsidRPr="00C95E3E">
        <w:rPr>
          <w:rFonts w:ascii="Garamond" w:hAnsi="Garamond"/>
          <w:b/>
          <w:sz w:val="24"/>
          <w:lang w:val="sq-AL"/>
        </w:rPr>
        <w:t xml:space="preserve"> MJEDA”, BASHKIA SHKODËR”</w:t>
      </w:r>
    </w:p>
    <w:p w14:paraId="28E3EB73" w14:textId="77777777" w:rsidR="007B5F4D" w:rsidRPr="00C95E3E" w:rsidRDefault="007B5F4D" w:rsidP="007B5F4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ACC5D8A" w14:textId="14F41DDB" w:rsidR="007B5F4D" w:rsidRPr="00C95E3E" w:rsidRDefault="007B5F4D" w:rsidP="007B5F4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95E3E">
        <w:rPr>
          <w:rFonts w:ascii="Garamond" w:hAnsi="Garamond"/>
          <w:sz w:val="24"/>
          <w:lang w:val="sq-AL"/>
        </w:rPr>
        <w:t>Në mbështetje të nenit 100 të Kushtetutës dhe të neneve 5, 20 e 21, të</w:t>
      </w:r>
      <w:r w:rsidR="00C95E3E" w:rsidRPr="00C95E3E">
        <w:rPr>
          <w:rFonts w:ascii="Garamond" w:hAnsi="Garamond"/>
          <w:sz w:val="24"/>
          <w:lang w:val="sq-AL"/>
        </w:rPr>
        <w:t xml:space="preserve"> </w:t>
      </w:r>
      <w:r w:rsidRPr="00C95E3E">
        <w:rPr>
          <w:rFonts w:ascii="Garamond" w:hAnsi="Garamond"/>
          <w:sz w:val="24"/>
          <w:lang w:val="sq-AL"/>
        </w:rPr>
        <w:t>ligjit nr.</w:t>
      </w:r>
      <w:r w:rsidR="00C95E3E">
        <w:rPr>
          <w:rFonts w:ascii="Garamond" w:hAnsi="Garamond"/>
          <w:sz w:val="24"/>
          <w:lang w:val="sq-AL"/>
        </w:rPr>
        <w:t xml:space="preserve"> </w:t>
      </w:r>
      <w:r w:rsidRPr="00C95E3E">
        <w:rPr>
          <w:rFonts w:ascii="Garamond" w:hAnsi="Garamond"/>
          <w:sz w:val="24"/>
          <w:lang w:val="sq-AL"/>
        </w:rPr>
        <w:t>8561, datë 22.12.1999, “Për shpronësimet dhe marrjen në përdorim të përkohshëm të pasurisë pronë private për interes publik”, të ndryshuar, me propozimin e ministrit të Infrastrukturës dhe Energjisë, Këshilli i Ministrave</w:t>
      </w:r>
    </w:p>
    <w:p w14:paraId="1D2D4AE8" w14:textId="77777777" w:rsidR="007B5F4D" w:rsidRPr="00C95E3E" w:rsidRDefault="007B5F4D" w:rsidP="007B5F4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D9F5C9A" w14:textId="44C3A49D" w:rsidR="007B5F4D" w:rsidRPr="00C95E3E" w:rsidRDefault="007B5F4D" w:rsidP="007B5F4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C95E3E">
        <w:rPr>
          <w:rFonts w:ascii="Garamond" w:hAnsi="Garamond"/>
          <w:sz w:val="24"/>
          <w:lang w:val="sq-AL"/>
        </w:rPr>
        <w:t>VENDOSI:</w:t>
      </w:r>
    </w:p>
    <w:p w14:paraId="15B0743D" w14:textId="77777777" w:rsidR="007B5F4D" w:rsidRPr="00C95E3E" w:rsidRDefault="007B5F4D" w:rsidP="007B5F4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D67F80A" w14:textId="49F643CF" w:rsidR="007B5F4D" w:rsidRPr="00C95E3E" w:rsidRDefault="007B5F4D" w:rsidP="007B5F4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95E3E">
        <w:rPr>
          <w:rFonts w:ascii="Garamond" w:hAnsi="Garamond"/>
          <w:sz w:val="24"/>
          <w:lang w:val="sq-AL"/>
        </w:rPr>
        <w:t xml:space="preserve">1. Shpronësimin, për interes publik, të pronarit të pasurisë së paluajtshme, pronë private, që preket nga realizimi i projektit “Rikonstruksion trotuari </w:t>
      </w:r>
      <w:proofErr w:type="spellStart"/>
      <w:r w:rsidRPr="00C95E3E">
        <w:rPr>
          <w:rFonts w:ascii="Garamond" w:hAnsi="Garamond"/>
          <w:sz w:val="24"/>
          <w:lang w:val="sq-AL"/>
        </w:rPr>
        <w:t>perimetral</w:t>
      </w:r>
      <w:proofErr w:type="spellEnd"/>
      <w:r w:rsidRPr="00C95E3E">
        <w:rPr>
          <w:rFonts w:ascii="Garamond" w:hAnsi="Garamond"/>
          <w:sz w:val="24"/>
          <w:lang w:val="sq-AL"/>
        </w:rPr>
        <w:t>, shkolla 9-vjeçare “</w:t>
      </w:r>
      <w:proofErr w:type="spellStart"/>
      <w:r w:rsidRPr="00C95E3E">
        <w:rPr>
          <w:rFonts w:ascii="Garamond" w:hAnsi="Garamond"/>
          <w:sz w:val="24"/>
          <w:lang w:val="sq-AL"/>
        </w:rPr>
        <w:t>Ndre</w:t>
      </w:r>
      <w:proofErr w:type="spellEnd"/>
      <w:r w:rsidRPr="00C95E3E">
        <w:rPr>
          <w:rFonts w:ascii="Garamond" w:hAnsi="Garamond"/>
          <w:sz w:val="24"/>
          <w:lang w:val="sq-AL"/>
        </w:rPr>
        <w:t xml:space="preserve"> Mjeda”, Bashkia Shkodër”.</w:t>
      </w:r>
    </w:p>
    <w:p w14:paraId="01A99C1B" w14:textId="5B5FF583" w:rsidR="007B5F4D" w:rsidRPr="00C95E3E" w:rsidRDefault="007B5F4D" w:rsidP="007B5F4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95E3E">
        <w:rPr>
          <w:rFonts w:ascii="Garamond" w:hAnsi="Garamond"/>
          <w:sz w:val="24"/>
          <w:lang w:val="sq-AL"/>
        </w:rPr>
        <w:t>2. Shpronësimi bëhet në favor të Bashkisë Shkodër.</w:t>
      </w:r>
    </w:p>
    <w:p w14:paraId="582EF20F" w14:textId="2A391010" w:rsidR="007B5F4D" w:rsidRPr="00C95E3E" w:rsidRDefault="007B5F4D" w:rsidP="007B5F4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95E3E">
        <w:rPr>
          <w:rFonts w:ascii="Garamond" w:hAnsi="Garamond"/>
          <w:sz w:val="24"/>
          <w:lang w:val="sq-AL"/>
        </w:rPr>
        <w:t>3. Pronari i pasurisë të paluajtshme, pronë private, që shpronësohet, kompensohet në vlerë të plotë, sipas masës përkatëse që paraqitet në tabelën që i bashkëlidhet këtij vendimi, për pasurinë e llojit “truall”, me një vlerë të përgjithshme prej 1 749 932.10 (një milion e shtatëqind e dyzet e nëntë mijë e nëntëqind e tridhjetë e dy pikë dhjetë) lekësh.</w:t>
      </w:r>
    </w:p>
    <w:p w14:paraId="24F1CFF7" w14:textId="6AE0C8C0" w:rsidR="007B5F4D" w:rsidRPr="00C95E3E" w:rsidRDefault="007B5F4D" w:rsidP="007B5F4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95E3E">
        <w:rPr>
          <w:rFonts w:ascii="Garamond" w:hAnsi="Garamond"/>
          <w:sz w:val="24"/>
          <w:lang w:val="sq-AL"/>
        </w:rPr>
        <w:t>4. Vlera e përgjithshme e shpronësimit prej 1 749 932.10 (një milion e shtatëqind e dyzet e nëntë mijë e nëntëqind e tridhjetë e dy pikë dhjetë) lekësh, përballohet nga buxheti i Bashkisë Shkodër.</w:t>
      </w:r>
    </w:p>
    <w:p w14:paraId="589D66AA" w14:textId="41D545FE" w:rsidR="007B5F4D" w:rsidRPr="00C95E3E" w:rsidRDefault="007B5F4D" w:rsidP="007B5F4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95E3E">
        <w:rPr>
          <w:rFonts w:ascii="Garamond" w:hAnsi="Garamond"/>
          <w:sz w:val="24"/>
          <w:lang w:val="sq-AL"/>
        </w:rPr>
        <w:t>5. Vlera e shpenzimeve procedurale, në masën 50 000 (pesëdhjetë mijë) lekë, përballohet nga buxheti i Bashkisë Shkodër.</w:t>
      </w:r>
    </w:p>
    <w:p w14:paraId="096A8616" w14:textId="0C4F621C" w:rsidR="007B5F4D" w:rsidRPr="00C95E3E" w:rsidRDefault="007B5F4D" w:rsidP="007B5F4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95E3E">
        <w:rPr>
          <w:rFonts w:ascii="Garamond" w:hAnsi="Garamond"/>
          <w:sz w:val="24"/>
          <w:lang w:val="sq-AL"/>
        </w:rPr>
        <w:t>6. Shpronësimi fillon menjëherë pas botimit të këtij vendimi në Fletoren Zyrtare dhe afati i përfundimit të shpronësimit është brenda 3 (tre) muajve nga data e hyrjes në fuqi të tij.</w:t>
      </w:r>
    </w:p>
    <w:p w14:paraId="5439DC2D" w14:textId="52DB70C3" w:rsidR="007B5F4D" w:rsidRPr="00C95E3E" w:rsidRDefault="007B5F4D" w:rsidP="007B5F4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95E3E">
        <w:rPr>
          <w:rFonts w:ascii="Garamond" w:hAnsi="Garamond"/>
          <w:sz w:val="24"/>
          <w:lang w:val="sq-AL"/>
        </w:rPr>
        <w:t xml:space="preserve">7. Pronari i pasurisë së paluajtshme, pronë private, të pasqyruar në tabelën bashkëlidhur këtij vendimi, kompensohet, për efekt shpronësimi, pasi të ketë paraqitur dokumentacionin justifikues për likuidim pranë Bashkisë Shkodër. </w:t>
      </w:r>
    </w:p>
    <w:p w14:paraId="5A1CCEC2" w14:textId="6AEA5208" w:rsidR="007B5F4D" w:rsidRPr="00C95E3E" w:rsidRDefault="007B5F4D" w:rsidP="007B5F4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95E3E">
        <w:rPr>
          <w:rFonts w:ascii="Garamond" w:hAnsi="Garamond"/>
          <w:sz w:val="24"/>
          <w:lang w:val="sq-AL"/>
        </w:rPr>
        <w:t>8. Bashkia Shkodër kryen procedurat për likuidimin e pronarit të shpronësuar, sipas përcaktimeve të bëra në këtë vendim.</w:t>
      </w:r>
      <w:r w:rsidR="00C95E3E" w:rsidRPr="00C95E3E">
        <w:rPr>
          <w:rFonts w:ascii="Garamond" w:hAnsi="Garamond"/>
          <w:sz w:val="24"/>
          <w:lang w:val="sq-AL"/>
        </w:rPr>
        <w:t xml:space="preserve"> </w:t>
      </w:r>
    </w:p>
    <w:p w14:paraId="6BC70FCC" w14:textId="1D4187BE" w:rsidR="007B5F4D" w:rsidRPr="00C95E3E" w:rsidRDefault="007B5F4D" w:rsidP="007B5F4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95E3E">
        <w:rPr>
          <w:rFonts w:ascii="Garamond" w:hAnsi="Garamond"/>
          <w:sz w:val="24"/>
          <w:lang w:val="sq-AL"/>
        </w:rPr>
        <w:t>9. Afati i fillimit dhe i përfundimit të punimeve është në përputhje me afatet e parashikuara nga Bashkia Shkodër.</w:t>
      </w:r>
    </w:p>
    <w:p w14:paraId="37EB2054" w14:textId="26B6EE29" w:rsidR="007B5F4D" w:rsidRPr="00C95E3E" w:rsidRDefault="007B5F4D" w:rsidP="007B5F4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95E3E">
        <w:rPr>
          <w:rFonts w:ascii="Garamond" w:hAnsi="Garamond"/>
          <w:sz w:val="24"/>
          <w:lang w:val="sq-AL"/>
        </w:rPr>
        <w:t xml:space="preserve">10. Agjencia Shtetërore e Kadastrës, Drejtoria Vendore Shkodër, brenda 30 (tridhjetë) ditëve nga data e miratimit të këtij vendimi, nis procedurat për hedhjen e gjurmës së projektit mbi hartën </w:t>
      </w:r>
      <w:proofErr w:type="spellStart"/>
      <w:r w:rsidRPr="00C95E3E">
        <w:rPr>
          <w:rFonts w:ascii="Garamond" w:hAnsi="Garamond"/>
          <w:sz w:val="24"/>
          <w:lang w:val="sq-AL"/>
        </w:rPr>
        <w:t>kadastrale</w:t>
      </w:r>
      <w:proofErr w:type="spellEnd"/>
      <w:r w:rsidRPr="00C95E3E">
        <w:rPr>
          <w:rFonts w:ascii="Garamond" w:hAnsi="Garamond"/>
          <w:sz w:val="24"/>
          <w:lang w:val="sq-AL"/>
        </w:rPr>
        <w:t xml:space="preserve">, sipas planimetrisë së shpronësimit të miratuar, dhe regjistron aktin e kalimit të pronësisë në favor të Bashkisë Shkodër për pasurinë e shpronësuar, sipas këtij vendimi. </w:t>
      </w:r>
    </w:p>
    <w:p w14:paraId="15E6FF3F" w14:textId="242E4819" w:rsidR="007B5F4D" w:rsidRPr="00C95E3E" w:rsidRDefault="007B5F4D" w:rsidP="007B5F4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95E3E">
        <w:rPr>
          <w:rFonts w:ascii="Garamond" w:hAnsi="Garamond"/>
          <w:sz w:val="24"/>
          <w:lang w:val="sq-AL"/>
        </w:rPr>
        <w:t xml:space="preserve">11. Agjencia Shtetërore e Kadastrës pezullon të gjitha transaksionet me pasurinë e shpronësuar deri në momentin e realizimit të procesit të hedhjes së gjurmës së projektit mbi hartën </w:t>
      </w:r>
      <w:proofErr w:type="spellStart"/>
      <w:r w:rsidRPr="00C95E3E">
        <w:rPr>
          <w:rFonts w:ascii="Garamond" w:hAnsi="Garamond"/>
          <w:sz w:val="24"/>
          <w:lang w:val="sq-AL"/>
        </w:rPr>
        <w:t>kadastrale</w:t>
      </w:r>
      <w:proofErr w:type="spellEnd"/>
      <w:r w:rsidRPr="00C95E3E">
        <w:rPr>
          <w:rFonts w:ascii="Garamond" w:hAnsi="Garamond"/>
          <w:sz w:val="24"/>
          <w:lang w:val="sq-AL"/>
        </w:rPr>
        <w:t xml:space="preserve"> dhe regjistron aktin e kalimit të pronësisë në favor të Bashkisë Shkodër për pasurinë e shpronësuar, sipas këtij vendimi.</w:t>
      </w:r>
      <w:r w:rsidR="00C95E3E" w:rsidRPr="00C95E3E">
        <w:rPr>
          <w:rFonts w:ascii="Garamond" w:hAnsi="Garamond"/>
          <w:sz w:val="24"/>
          <w:lang w:val="sq-AL"/>
        </w:rPr>
        <w:t xml:space="preserve"> </w:t>
      </w:r>
    </w:p>
    <w:p w14:paraId="392D6BD0" w14:textId="2F12B444" w:rsidR="007B5F4D" w:rsidRPr="00C95E3E" w:rsidRDefault="007B5F4D" w:rsidP="007B5F4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95E3E">
        <w:rPr>
          <w:rFonts w:ascii="Garamond" w:hAnsi="Garamond"/>
          <w:sz w:val="24"/>
          <w:lang w:val="sq-AL"/>
        </w:rPr>
        <w:t>12.</w:t>
      </w:r>
      <w:r w:rsidR="00C95E3E" w:rsidRPr="00C95E3E">
        <w:rPr>
          <w:rFonts w:ascii="Garamond" w:hAnsi="Garamond"/>
          <w:sz w:val="24"/>
          <w:lang w:val="sq-AL"/>
        </w:rPr>
        <w:t xml:space="preserve"> </w:t>
      </w:r>
      <w:r w:rsidRPr="00C95E3E">
        <w:rPr>
          <w:rFonts w:ascii="Garamond" w:hAnsi="Garamond"/>
          <w:sz w:val="24"/>
          <w:lang w:val="sq-AL"/>
        </w:rPr>
        <w:t>Ngarkohen Ministria e Infrastrukturës dhe Energjisë, Bashkia Shkodër, Agjencia Shtetërore e Kadastrës, Drejtoria Vendore Shkodër, dhe Agjencia Shtetërore për Shpronësimin për zbatimin e këtij vendimi.</w:t>
      </w:r>
    </w:p>
    <w:p w14:paraId="295FC9E0" w14:textId="78720120" w:rsidR="00817839" w:rsidRPr="00C95E3E" w:rsidRDefault="007B5F4D" w:rsidP="007B5F4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95E3E">
        <w:rPr>
          <w:rFonts w:ascii="Garamond" w:hAnsi="Garamond"/>
          <w:sz w:val="24"/>
          <w:lang w:val="sq-AL"/>
        </w:rPr>
        <w:t>Ky vendim hyn në fuqi menjëherë dhe botohet në Fletoren Zyrtare.</w:t>
      </w:r>
    </w:p>
    <w:p w14:paraId="48A21A5E" w14:textId="0DDA57CD" w:rsidR="006A3100" w:rsidRPr="00C95E3E" w:rsidRDefault="006A3100" w:rsidP="007B5F4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7FE0463" w14:textId="77777777" w:rsidR="006A3100" w:rsidRPr="00C95E3E" w:rsidRDefault="006A3100" w:rsidP="006A310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95E3E">
        <w:rPr>
          <w:rFonts w:ascii="Garamond" w:hAnsi="Garamond"/>
          <w:sz w:val="24"/>
          <w:szCs w:val="24"/>
          <w:lang w:val="sq-AL"/>
        </w:rPr>
        <w:t xml:space="preserve">KRYEMINISTËR </w:t>
      </w:r>
    </w:p>
    <w:p w14:paraId="16FB31F8" w14:textId="77777777" w:rsidR="006A3100" w:rsidRPr="00C95E3E" w:rsidRDefault="006A3100" w:rsidP="006A310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95E3E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C95E3E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3DB8AF11" w14:textId="77777777" w:rsidR="006A3100" w:rsidRPr="00C95E3E" w:rsidRDefault="006A3100" w:rsidP="006A3100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p w14:paraId="08075906" w14:textId="77777777" w:rsidR="000F0F75" w:rsidRPr="00C95E3E" w:rsidRDefault="000F0F75" w:rsidP="007B5F4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  <w:sectPr w:rsidR="000F0F75" w:rsidRPr="00C95E3E" w:rsidSect="00A1482B">
          <w:headerReference w:type="default" r:id="rId13"/>
          <w:footerReference w:type="default" r:id="rId14"/>
          <w:pgSz w:w="11906" w:h="16838" w:code="9"/>
          <w:pgMar w:top="1440" w:right="1440" w:bottom="8" w:left="1440" w:header="720" w:footer="365" w:gutter="0"/>
          <w:cols w:space="720"/>
          <w:docGrid w:linePitch="360"/>
        </w:sectPr>
      </w:pPr>
    </w:p>
    <w:p w14:paraId="0C670A2C" w14:textId="465FA962" w:rsidR="006A3100" w:rsidRPr="00C95E3E" w:rsidRDefault="000F0F75" w:rsidP="000F0F75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C95E3E">
        <w:rPr>
          <w:rFonts w:ascii="Garamond" w:hAnsi="Garamond"/>
          <w:sz w:val="24"/>
          <w:lang w:val="sq-AL"/>
        </w:rPr>
        <w:lastRenderedPageBreak/>
        <w:t>LISTA EMËRORE E PRONARËVE, PASURITË E PALUAJTSHME, PRONË PRIVATE E TË CILËVE SHPRONËSOHET NGA REALIZIMI I PROJEKTIT</w:t>
      </w:r>
      <w:r w:rsidR="00C95E3E" w:rsidRPr="00C95E3E">
        <w:rPr>
          <w:rFonts w:ascii="Garamond" w:hAnsi="Garamond"/>
          <w:sz w:val="24"/>
          <w:lang w:val="sq-AL"/>
        </w:rPr>
        <w:t xml:space="preserve"> </w:t>
      </w:r>
      <w:r w:rsidR="00C95E3E">
        <w:rPr>
          <w:rFonts w:ascii="Garamond" w:hAnsi="Garamond"/>
          <w:sz w:val="24"/>
          <w:lang w:val="sq-AL"/>
        </w:rPr>
        <w:t>“</w:t>
      </w:r>
      <w:r w:rsidRPr="00C95E3E">
        <w:rPr>
          <w:rFonts w:ascii="Garamond" w:hAnsi="Garamond"/>
          <w:sz w:val="24"/>
          <w:lang w:val="sq-AL"/>
        </w:rPr>
        <w:t>RIKONSTRUKSION</w:t>
      </w:r>
      <w:r w:rsidR="00C95E3E" w:rsidRPr="00C95E3E">
        <w:rPr>
          <w:rFonts w:ascii="Garamond" w:hAnsi="Garamond"/>
          <w:sz w:val="24"/>
          <w:lang w:val="sq-AL"/>
        </w:rPr>
        <w:t xml:space="preserve"> </w:t>
      </w:r>
      <w:r w:rsidRPr="00C95E3E">
        <w:rPr>
          <w:rFonts w:ascii="Garamond" w:hAnsi="Garamond"/>
          <w:sz w:val="24"/>
          <w:lang w:val="sq-AL"/>
        </w:rPr>
        <w:t xml:space="preserve">TROTUARI </w:t>
      </w:r>
      <w:proofErr w:type="spellStart"/>
      <w:r w:rsidRPr="00C95E3E">
        <w:rPr>
          <w:rFonts w:ascii="Garamond" w:hAnsi="Garamond"/>
          <w:sz w:val="24"/>
          <w:lang w:val="sq-AL"/>
        </w:rPr>
        <w:t>PERIMETRAL</w:t>
      </w:r>
      <w:proofErr w:type="spellEnd"/>
      <w:r w:rsidRPr="00C95E3E">
        <w:rPr>
          <w:rFonts w:ascii="Garamond" w:hAnsi="Garamond"/>
          <w:sz w:val="24"/>
          <w:lang w:val="sq-AL"/>
        </w:rPr>
        <w:t xml:space="preserve"> SHKOLLA 9-VJEÇARE </w:t>
      </w:r>
      <w:r w:rsidR="00C95E3E">
        <w:rPr>
          <w:rFonts w:ascii="Garamond" w:hAnsi="Garamond"/>
          <w:sz w:val="24"/>
          <w:lang w:val="sq-AL"/>
        </w:rPr>
        <w:t>“</w:t>
      </w:r>
      <w:proofErr w:type="spellStart"/>
      <w:r w:rsidRPr="00C95E3E">
        <w:rPr>
          <w:rFonts w:ascii="Garamond" w:hAnsi="Garamond"/>
          <w:sz w:val="24"/>
          <w:lang w:val="sq-AL"/>
        </w:rPr>
        <w:t>NDRE</w:t>
      </w:r>
      <w:proofErr w:type="spellEnd"/>
      <w:r w:rsidRPr="00C95E3E">
        <w:rPr>
          <w:rFonts w:ascii="Garamond" w:hAnsi="Garamond"/>
          <w:sz w:val="24"/>
          <w:lang w:val="sq-AL"/>
        </w:rPr>
        <w:t xml:space="preserve"> MJEDA</w:t>
      </w:r>
      <w:r w:rsidR="00C95E3E">
        <w:rPr>
          <w:rFonts w:ascii="Garamond" w:hAnsi="Garamond"/>
          <w:sz w:val="24"/>
          <w:lang w:val="sq-AL"/>
        </w:rPr>
        <w:t>”</w:t>
      </w:r>
      <w:r w:rsidRPr="00C95E3E">
        <w:rPr>
          <w:rFonts w:ascii="Garamond" w:hAnsi="Garamond"/>
          <w:sz w:val="24"/>
          <w:lang w:val="sq-AL"/>
        </w:rPr>
        <w:t>, BASHKIA SHKODËR</w:t>
      </w:r>
    </w:p>
    <w:p w14:paraId="78EB6BDD" w14:textId="7A95EFD9" w:rsidR="002B1849" w:rsidRPr="00C95E3E" w:rsidRDefault="002B1849" w:rsidP="000F0F75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tbl>
      <w:tblPr>
        <w:tblW w:w="9340" w:type="dxa"/>
        <w:jc w:val="center"/>
        <w:tblLook w:val="04A0" w:firstRow="1" w:lastRow="0" w:firstColumn="1" w:lastColumn="0" w:noHBand="0" w:noVBand="1"/>
      </w:tblPr>
      <w:tblGrid>
        <w:gridCol w:w="390"/>
        <w:gridCol w:w="591"/>
        <w:gridCol w:w="634"/>
        <w:gridCol w:w="659"/>
        <w:gridCol w:w="603"/>
        <w:gridCol w:w="735"/>
        <w:gridCol w:w="600"/>
        <w:gridCol w:w="638"/>
        <w:gridCol w:w="669"/>
        <w:gridCol w:w="724"/>
        <w:gridCol w:w="526"/>
        <w:gridCol w:w="591"/>
        <w:gridCol w:w="470"/>
        <w:gridCol w:w="724"/>
        <w:gridCol w:w="714"/>
        <w:gridCol w:w="773"/>
        <w:gridCol w:w="724"/>
        <w:gridCol w:w="1000"/>
        <w:gridCol w:w="801"/>
        <w:gridCol w:w="810"/>
      </w:tblGrid>
      <w:tr w:rsidR="002B1849" w:rsidRPr="00C95E3E" w14:paraId="3757CBAD" w14:textId="77777777" w:rsidTr="002B1849">
        <w:trPr>
          <w:trHeight w:val="180"/>
          <w:jc w:val="center"/>
        </w:trPr>
        <w:tc>
          <w:tcPr>
            <w:tcW w:w="293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272FA" w14:textId="3EB70FE1" w:rsidR="002B1849" w:rsidRPr="00C95E3E" w:rsidRDefault="002B1849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>Nr</w:t>
            </w:r>
            <w:r w:rsidR="00C95E3E"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>.</w:t>
            </w:r>
          </w:p>
        </w:tc>
        <w:tc>
          <w:tcPr>
            <w:tcW w:w="1587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1AE98" w14:textId="77777777" w:rsidR="002B1849" w:rsidRPr="00C95E3E" w:rsidRDefault="002B1849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>PRONARI</w:t>
            </w:r>
          </w:p>
        </w:tc>
        <w:tc>
          <w:tcPr>
            <w:tcW w:w="3982" w:type="dxa"/>
            <w:gridSpan w:val="9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3EBE4" w14:textId="77777777" w:rsidR="002B1849" w:rsidRPr="00C95E3E" w:rsidRDefault="002B1849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 xml:space="preserve">TË DHËNA </w:t>
            </w:r>
            <w:proofErr w:type="spellStart"/>
            <w:r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>KADASTRALE</w:t>
            </w:r>
            <w:proofErr w:type="spellEnd"/>
          </w:p>
        </w:tc>
        <w:tc>
          <w:tcPr>
            <w:tcW w:w="2752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D482B" w14:textId="77777777" w:rsidR="002B1849" w:rsidRPr="00C95E3E" w:rsidRDefault="002B1849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>VLERËSIMET PËR SHPRONËSIM</w:t>
            </w:r>
          </w:p>
        </w:tc>
        <w:tc>
          <w:tcPr>
            <w:tcW w:w="53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67841" w14:textId="5A688C1C" w:rsidR="002B1849" w:rsidRPr="00C95E3E" w:rsidRDefault="002B1849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 xml:space="preserve"> VLERA TOTALE</w:t>
            </w:r>
            <w:r w:rsidR="00C95E3E"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 xml:space="preserve"> </w:t>
            </w:r>
            <w:r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 xml:space="preserve">(lekë) </w:t>
            </w:r>
          </w:p>
        </w:tc>
        <w:tc>
          <w:tcPr>
            <w:tcW w:w="18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103F44" w14:textId="18BF9CE3" w:rsidR="002B1849" w:rsidRPr="00C95E3E" w:rsidRDefault="002B1849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>SHËNIME</w:t>
            </w:r>
            <w:r w:rsidR="00C95E3E"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 xml:space="preserve"> </w:t>
            </w:r>
            <w:r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 xml:space="preserve">(kufizime </w:t>
            </w:r>
            <w:r w:rsidR="00C95E3E"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>hipotekare</w:t>
            </w:r>
            <w:bookmarkStart w:id="0" w:name="_GoBack"/>
            <w:bookmarkEnd w:id="0"/>
            <w:r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>, barrë mbi pasurinë etj.)</w:t>
            </w:r>
          </w:p>
        </w:tc>
      </w:tr>
      <w:tr w:rsidR="002B1849" w:rsidRPr="00C95E3E" w14:paraId="2F9E8802" w14:textId="77777777" w:rsidTr="002B1849">
        <w:trPr>
          <w:trHeight w:val="180"/>
          <w:jc w:val="center"/>
        </w:trPr>
        <w:tc>
          <w:tcPr>
            <w:tcW w:w="29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D79A0" w14:textId="77777777" w:rsidR="002B1849" w:rsidRPr="00C95E3E" w:rsidRDefault="002B1849" w:rsidP="002B184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</w:p>
        </w:tc>
        <w:tc>
          <w:tcPr>
            <w:tcW w:w="1587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FB76E" w14:textId="77777777" w:rsidR="002B1849" w:rsidRPr="00C95E3E" w:rsidRDefault="002B1849" w:rsidP="002B184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</w:p>
        </w:tc>
        <w:tc>
          <w:tcPr>
            <w:tcW w:w="3982" w:type="dxa"/>
            <w:gridSpan w:val="9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CDBAB" w14:textId="77777777" w:rsidR="002B1849" w:rsidRPr="00C95E3E" w:rsidRDefault="002B1849" w:rsidP="002B184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3E764" w14:textId="77777777" w:rsidR="002B1849" w:rsidRPr="00C95E3E" w:rsidRDefault="002B1849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>Truall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0D0FB" w14:textId="7CD200D0" w:rsidR="002B1849" w:rsidRPr="00C95E3E" w:rsidRDefault="00C95E3E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>Ndërtesë</w:t>
            </w:r>
            <w:r w:rsidR="002B1849"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 xml:space="preserve"> social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>-</w:t>
            </w:r>
            <w:r w:rsidR="002B1849"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 xml:space="preserve">ekonomike </w:t>
            </w:r>
          </w:p>
        </w:tc>
        <w:tc>
          <w:tcPr>
            <w:tcW w:w="53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DE527" w14:textId="77777777" w:rsidR="002B1849" w:rsidRPr="00C95E3E" w:rsidRDefault="002B1849" w:rsidP="002B184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</w:p>
        </w:tc>
        <w:tc>
          <w:tcPr>
            <w:tcW w:w="18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74CFD50" w14:textId="77777777" w:rsidR="002B1849" w:rsidRPr="00C95E3E" w:rsidRDefault="002B1849" w:rsidP="002B184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</w:p>
        </w:tc>
      </w:tr>
      <w:tr w:rsidR="002B1849" w:rsidRPr="00C95E3E" w14:paraId="53DD2E66" w14:textId="77777777" w:rsidTr="002B1849">
        <w:trPr>
          <w:trHeight w:val="450"/>
          <w:jc w:val="center"/>
        </w:trPr>
        <w:tc>
          <w:tcPr>
            <w:tcW w:w="29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47310" w14:textId="77777777" w:rsidR="002B1849" w:rsidRPr="00C95E3E" w:rsidRDefault="002B1849" w:rsidP="002B184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</w:p>
        </w:tc>
        <w:tc>
          <w:tcPr>
            <w:tcW w:w="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F31CF" w14:textId="77777777" w:rsidR="002B1849" w:rsidRPr="00C95E3E" w:rsidRDefault="002B1849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 xml:space="preserve">Emri </w:t>
            </w:r>
          </w:p>
        </w:tc>
        <w:tc>
          <w:tcPr>
            <w:tcW w:w="6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6BBED" w14:textId="77777777" w:rsidR="002B1849" w:rsidRPr="00C95E3E" w:rsidRDefault="002B1849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>Atësia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431E4" w14:textId="77777777" w:rsidR="002B1849" w:rsidRPr="00C95E3E" w:rsidRDefault="002B1849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>Mbiemri</w:t>
            </w:r>
          </w:p>
        </w:tc>
        <w:tc>
          <w:tcPr>
            <w:tcW w:w="2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AB38D" w14:textId="77777777" w:rsidR="002B1849" w:rsidRPr="00C95E3E" w:rsidRDefault="002B1849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 xml:space="preserve"> Qyteti</w:t>
            </w:r>
          </w:p>
        </w:tc>
        <w:tc>
          <w:tcPr>
            <w:tcW w:w="6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6D2C8" w14:textId="58B7E9CA" w:rsidR="002B1849" w:rsidRPr="00C95E3E" w:rsidRDefault="002B1849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 xml:space="preserve">Zona </w:t>
            </w:r>
            <w:proofErr w:type="spellStart"/>
            <w:r w:rsidR="00C95E3E"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>kadastrale</w:t>
            </w:r>
            <w:proofErr w:type="spellEnd"/>
            <w:r w:rsidR="00C95E3E"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4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12316" w14:textId="74D180D7" w:rsidR="002B1849" w:rsidRPr="00C95E3E" w:rsidRDefault="002B1849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 xml:space="preserve">Indeksi i </w:t>
            </w:r>
            <w:r w:rsidR="00C95E3E"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>hartës</w:t>
            </w:r>
          </w:p>
        </w:tc>
        <w:tc>
          <w:tcPr>
            <w:tcW w:w="4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BFA81" w14:textId="46E0F0AB" w:rsidR="002B1849" w:rsidRPr="00C95E3E" w:rsidRDefault="002B1849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 xml:space="preserve">Nr. </w:t>
            </w:r>
            <w:r w:rsid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 xml:space="preserve">i </w:t>
            </w:r>
            <w:r w:rsidR="00C95E3E"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>pasurisë</w:t>
            </w:r>
          </w:p>
        </w:tc>
        <w:tc>
          <w:tcPr>
            <w:tcW w:w="4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5F5EA" w14:textId="499B20AA" w:rsidR="002B1849" w:rsidRPr="00C95E3E" w:rsidRDefault="002B1849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 xml:space="preserve">Lloji i </w:t>
            </w:r>
            <w:r w:rsidR="00C95E3E"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>pasurisë</w:t>
            </w:r>
          </w:p>
        </w:tc>
        <w:tc>
          <w:tcPr>
            <w:tcW w:w="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7DDB0" w14:textId="79479499" w:rsidR="002B1849" w:rsidRPr="00C95E3E" w:rsidRDefault="00C95E3E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>Sipërfaqja</w:t>
            </w:r>
            <w:r w:rsidR="002B1849"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 xml:space="preserve"> totale (</w:t>
            </w:r>
            <w:proofErr w:type="spellStart"/>
            <w:r w:rsidR="002B1849"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>m2</w:t>
            </w:r>
            <w:proofErr w:type="spellEnd"/>
            <w:r w:rsidR="002B1849"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>)</w:t>
            </w:r>
          </w:p>
        </w:tc>
        <w:tc>
          <w:tcPr>
            <w:tcW w:w="5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06DF3" w14:textId="77777777" w:rsidR="002B1849" w:rsidRPr="00C95E3E" w:rsidRDefault="002B1849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>Truall (</w:t>
            </w:r>
            <w:proofErr w:type="spellStart"/>
            <w:r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>m</w:t>
            </w:r>
            <w:r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>)</w:t>
            </w:r>
          </w:p>
        </w:tc>
        <w:tc>
          <w:tcPr>
            <w:tcW w:w="4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6C1EC" w14:textId="77777777" w:rsidR="002B1849" w:rsidRPr="00C95E3E" w:rsidRDefault="002B1849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>Volumi</w:t>
            </w:r>
          </w:p>
        </w:tc>
        <w:tc>
          <w:tcPr>
            <w:tcW w:w="1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A2884" w14:textId="77777777" w:rsidR="002B1849" w:rsidRPr="00C95E3E" w:rsidRDefault="002B1849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>Faqe</w:t>
            </w:r>
          </w:p>
        </w:tc>
        <w:tc>
          <w:tcPr>
            <w:tcW w:w="3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1291D" w14:textId="011D16C4" w:rsidR="002B1849" w:rsidRPr="00C95E3E" w:rsidRDefault="00C95E3E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>Sipërfaqja</w:t>
            </w:r>
            <w:r w:rsidR="002B1849"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 xml:space="preserve"> (</w:t>
            </w:r>
            <w:proofErr w:type="spellStart"/>
            <w:r w:rsidR="002B1849"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>m</w:t>
            </w:r>
            <w:r w:rsidR="002B1849"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="002B1849"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>)</w:t>
            </w:r>
          </w:p>
        </w:tc>
        <w:tc>
          <w:tcPr>
            <w:tcW w:w="2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34395" w14:textId="77777777" w:rsidR="002B1849" w:rsidRPr="00C95E3E" w:rsidRDefault="002B1849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>Çmimi (lekë/</w:t>
            </w:r>
            <w:proofErr w:type="spellStart"/>
            <w:r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>m</w:t>
            </w:r>
            <w:r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>)</w:t>
            </w:r>
          </w:p>
        </w:tc>
        <w:tc>
          <w:tcPr>
            <w:tcW w:w="7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48352" w14:textId="77777777" w:rsidR="002B1849" w:rsidRPr="00C95E3E" w:rsidRDefault="002B1849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 xml:space="preserve"> Vlera (lekë) </w:t>
            </w:r>
          </w:p>
        </w:tc>
        <w:tc>
          <w:tcPr>
            <w:tcW w:w="3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EB29C" w14:textId="156559EA" w:rsidR="002B1849" w:rsidRPr="00C95E3E" w:rsidRDefault="00C95E3E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>Sipërfaqja</w:t>
            </w:r>
            <w:r w:rsidR="002B1849"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 xml:space="preserve"> (</w:t>
            </w:r>
            <w:proofErr w:type="spellStart"/>
            <w:r w:rsidR="002B1849"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>m</w:t>
            </w:r>
            <w:r w:rsidR="002B1849"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="002B1849"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>)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6F1FF" w14:textId="77777777" w:rsidR="002B1849" w:rsidRPr="00C95E3E" w:rsidRDefault="002B1849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 xml:space="preserve"> Vlera (lekë) </w:t>
            </w:r>
          </w:p>
        </w:tc>
        <w:tc>
          <w:tcPr>
            <w:tcW w:w="53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EAFFC" w14:textId="77777777" w:rsidR="002B1849" w:rsidRPr="00C95E3E" w:rsidRDefault="002B1849" w:rsidP="002B184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</w:p>
        </w:tc>
        <w:tc>
          <w:tcPr>
            <w:tcW w:w="18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5122332" w14:textId="77777777" w:rsidR="002B1849" w:rsidRPr="00C95E3E" w:rsidRDefault="002B1849" w:rsidP="002B184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</w:p>
        </w:tc>
      </w:tr>
      <w:tr w:rsidR="002B1849" w:rsidRPr="00C95E3E" w14:paraId="0A52322B" w14:textId="77777777" w:rsidTr="002B1849">
        <w:trPr>
          <w:trHeight w:val="180"/>
          <w:jc w:val="center"/>
        </w:trPr>
        <w:tc>
          <w:tcPr>
            <w:tcW w:w="29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9D4FF" w14:textId="77777777" w:rsidR="002B1849" w:rsidRPr="00C95E3E" w:rsidRDefault="002B1849" w:rsidP="002B184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D2197" w14:textId="77777777" w:rsidR="002B1849" w:rsidRPr="00C95E3E" w:rsidRDefault="002B1849" w:rsidP="002B184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</w:p>
        </w:tc>
        <w:tc>
          <w:tcPr>
            <w:tcW w:w="6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E675C" w14:textId="77777777" w:rsidR="002B1849" w:rsidRPr="00C95E3E" w:rsidRDefault="002B1849" w:rsidP="002B184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01587" w14:textId="77777777" w:rsidR="002B1849" w:rsidRPr="00C95E3E" w:rsidRDefault="002B1849" w:rsidP="002B184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</w:p>
        </w:tc>
        <w:tc>
          <w:tcPr>
            <w:tcW w:w="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6C577" w14:textId="77777777" w:rsidR="002B1849" w:rsidRPr="00C95E3E" w:rsidRDefault="002B1849" w:rsidP="002B184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</w:p>
        </w:tc>
        <w:tc>
          <w:tcPr>
            <w:tcW w:w="6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255E0" w14:textId="77777777" w:rsidR="002B1849" w:rsidRPr="00C95E3E" w:rsidRDefault="002B1849" w:rsidP="002B184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</w:p>
        </w:tc>
        <w:tc>
          <w:tcPr>
            <w:tcW w:w="4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53E93" w14:textId="77777777" w:rsidR="002B1849" w:rsidRPr="00C95E3E" w:rsidRDefault="002B1849" w:rsidP="002B184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</w:p>
        </w:tc>
        <w:tc>
          <w:tcPr>
            <w:tcW w:w="4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E8330" w14:textId="77777777" w:rsidR="002B1849" w:rsidRPr="00C95E3E" w:rsidRDefault="002B1849" w:rsidP="002B184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</w:p>
        </w:tc>
        <w:tc>
          <w:tcPr>
            <w:tcW w:w="4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BB6F4" w14:textId="77777777" w:rsidR="002B1849" w:rsidRPr="00C95E3E" w:rsidRDefault="002B1849" w:rsidP="002B184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</w:p>
        </w:tc>
        <w:tc>
          <w:tcPr>
            <w:tcW w:w="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6ABD9" w14:textId="77777777" w:rsidR="002B1849" w:rsidRPr="00C95E3E" w:rsidRDefault="002B1849" w:rsidP="002B184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</w:p>
        </w:tc>
        <w:tc>
          <w:tcPr>
            <w:tcW w:w="5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B6B50" w14:textId="77777777" w:rsidR="002B1849" w:rsidRPr="00C95E3E" w:rsidRDefault="002B1849" w:rsidP="002B184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</w:p>
        </w:tc>
        <w:tc>
          <w:tcPr>
            <w:tcW w:w="4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0C0D7" w14:textId="77777777" w:rsidR="002B1849" w:rsidRPr="00C95E3E" w:rsidRDefault="002B1849" w:rsidP="002B184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</w:p>
        </w:tc>
        <w:tc>
          <w:tcPr>
            <w:tcW w:w="1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2DDB6" w14:textId="77777777" w:rsidR="002B1849" w:rsidRPr="00C95E3E" w:rsidRDefault="002B1849" w:rsidP="002B184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</w:p>
        </w:tc>
        <w:tc>
          <w:tcPr>
            <w:tcW w:w="3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04E49" w14:textId="77777777" w:rsidR="002B1849" w:rsidRPr="00C95E3E" w:rsidRDefault="002B1849" w:rsidP="002B184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</w:p>
        </w:tc>
        <w:tc>
          <w:tcPr>
            <w:tcW w:w="2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7FEB8" w14:textId="77777777" w:rsidR="002B1849" w:rsidRPr="00C95E3E" w:rsidRDefault="002B1849" w:rsidP="002B184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3952A" w14:textId="77777777" w:rsidR="002B1849" w:rsidRPr="00C95E3E" w:rsidRDefault="002B1849" w:rsidP="002B184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</w:p>
        </w:tc>
        <w:tc>
          <w:tcPr>
            <w:tcW w:w="3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E3F35" w14:textId="77777777" w:rsidR="002B1849" w:rsidRPr="00C95E3E" w:rsidRDefault="002B1849" w:rsidP="002B184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B8AA7" w14:textId="77777777" w:rsidR="002B1849" w:rsidRPr="00C95E3E" w:rsidRDefault="002B1849" w:rsidP="002B184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</w:p>
        </w:tc>
        <w:tc>
          <w:tcPr>
            <w:tcW w:w="53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2FD91" w14:textId="77777777" w:rsidR="002B1849" w:rsidRPr="00C95E3E" w:rsidRDefault="002B1849" w:rsidP="002B184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F64F6F" w14:textId="77777777" w:rsidR="002B1849" w:rsidRPr="00C95E3E" w:rsidRDefault="002B1849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> </w:t>
            </w:r>
          </w:p>
        </w:tc>
      </w:tr>
      <w:tr w:rsidR="002B1849" w:rsidRPr="00C95E3E" w14:paraId="7930B180" w14:textId="77777777" w:rsidTr="002B1849">
        <w:trPr>
          <w:trHeight w:val="180"/>
          <w:jc w:val="center"/>
        </w:trPr>
        <w:tc>
          <w:tcPr>
            <w:tcW w:w="2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B41C3" w14:textId="77777777" w:rsidR="002B1849" w:rsidRPr="00C95E3E" w:rsidRDefault="002B1849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sz w:val="12"/>
                <w:szCs w:val="10"/>
                <w:lang w:val="sq-AL" w:eastAsia="sq-AL"/>
              </w:rPr>
              <w:t>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69AC6" w14:textId="77777777" w:rsidR="002B1849" w:rsidRPr="00C95E3E" w:rsidRDefault="00C95E3E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0"/>
                <w:lang w:val="sq-AL" w:eastAsia="sq-AL"/>
              </w:rPr>
            </w:pPr>
            <w:proofErr w:type="spellStart"/>
            <w:r w:rsidRPr="00C95E3E">
              <w:rPr>
                <w:rFonts w:ascii="Garamond" w:eastAsia="Times New Roman" w:hAnsi="Garamond" w:cs="Times New Roman"/>
                <w:sz w:val="12"/>
                <w:szCs w:val="10"/>
                <w:lang w:val="sq-AL" w:eastAsia="sq-AL"/>
              </w:rPr>
              <w:t>REMZI</w:t>
            </w:r>
            <w:proofErr w:type="spellEnd"/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C7BF7" w14:textId="77777777" w:rsidR="002B1849" w:rsidRPr="00C95E3E" w:rsidRDefault="00C95E3E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0"/>
                <w:lang w:val="sq-AL" w:eastAsia="sq-AL"/>
              </w:rPr>
            </w:pPr>
            <w:proofErr w:type="spellStart"/>
            <w:r w:rsidRPr="00C95E3E">
              <w:rPr>
                <w:rFonts w:ascii="Garamond" w:eastAsia="Times New Roman" w:hAnsi="Garamond" w:cs="Times New Roman"/>
                <w:sz w:val="12"/>
                <w:szCs w:val="10"/>
                <w:lang w:val="sq-AL" w:eastAsia="sq-AL"/>
              </w:rPr>
              <w:t>EJUP</w:t>
            </w:r>
            <w:proofErr w:type="spellEnd"/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C8B00" w14:textId="77777777" w:rsidR="002B1849" w:rsidRPr="00C95E3E" w:rsidRDefault="00C95E3E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0"/>
                <w:lang w:val="sq-AL" w:eastAsia="sq-AL"/>
              </w:rPr>
            </w:pPr>
            <w:proofErr w:type="spellStart"/>
            <w:r w:rsidRPr="00C95E3E">
              <w:rPr>
                <w:rFonts w:ascii="Garamond" w:eastAsia="Times New Roman" w:hAnsi="Garamond" w:cs="Times New Roman"/>
                <w:sz w:val="12"/>
                <w:szCs w:val="10"/>
                <w:lang w:val="sq-AL" w:eastAsia="sq-AL"/>
              </w:rPr>
              <w:t>ZENELI</w:t>
            </w:r>
            <w:proofErr w:type="spellEnd"/>
          </w:p>
        </w:tc>
        <w:tc>
          <w:tcPr>
            <w:tcW w:w="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D316D" w14:textId="5A60F548" w:rsidR="002B1849" w:rsidRPr="00C95E3E" w:rsidRDefault="00C95E3E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sz w:val="12"/>
                <w:szCs w:val="10"/>
                <w:lang w:val="sq-AL" w:eastAsia="sq-AL"/>
              </w:rPr>
              <w:t>Shkodër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E05CD" w14:textId="77777777" w:rsidR="002B1849" w:rsidRPr="00C95E3E" w:rsidRDefault="002B1849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sz w:val="12"/>
                <w:szCs w:val="10"/>
                <w:lang w:val="sq-AL" w:eastAsia="sq-AL"/>
              </w:rPr>
              <w:t>8591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17632" w14:textId="77777777" w:rsidR="002B1849" w:rsidRPr="00C95E3E" w:rsidRDefault="002B1849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sz w:val="12"/>
                <w:szCs w:val="10"/>
                <w:lang w:val="sq-AL" w:eastAsia="sq-AL"/>
              </w:rPr>
              <w:t>N-6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02539" w14:textId="77777777" w:rsidR="002B1849" w:rsidRPr="00C95E3E" w:rsidRDefault="002B1849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sz w:val="12"/>
                <w:szCs w:val="10"/>
                <w:lang w:val="sq-AL" w:eastAsia="sq-AL"/>
              </w:rPr>
              <w:t>1/701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0B302" w14:textId="77777777" w:rsidR="002B1849" w:rsidRPr="00C95E3E" w:rsidRDefault="002B1849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sz w:val="12"/>
                <w:szCs w:val="10"/>
                <w:lang w:val="sq-AL" w:eastAsia="sq-AL"/>
              </w:rPr>
              <w:t>TRUALL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00927" w14:textId="77777777" w:rsidR="002B1849" w:rsidRPr="00C95E3E" w:rsidRDefault="002B1849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sz w:val="12"/>
                <w:szCs w:val="10"/>
                <w:lang w:val="sq-AL" w:eastAsia="sq-AL"/>
              </w:rPr>
              <w:t>55.1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BE434" w14:textId="77777777" w:rsidR="002B1849" w:rsidRPr="00C95E3E" w:rsidRDefault="002B1849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sz w:val="12"/>
                <w:szCs w:val="10"/>
                <w:lang w:val="sq-AL" w:eastAsia="sq-AL"/>
              </w:rPr>
              <w:t>55.1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E59DD" w14:textId="77777777" w:rsidR="002B1849" w:rsidRPr="00C95E3E" w:rsidRDefault="002B1849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sz w:val="12"/>
                <w:szCs w:val="10"/>
                <w:lang w:val="sq-AL" w:eastAsia="sq-AL"/>
              </w:rPr>
              <w:t>22</w:t>
            </w:r>
          </w:p>
        </w:tc>
        <w:tc>
          <w:tcPr>
            <w:tcW w:w="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A24E4" w14:textId="77777777" w:rsidR="002B1849" w:rsidRPr="00C95E3E" w:rsidRDefault="002B1849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sz w:val="12"/>
                <w:szCs w:val="10"/>
                <w:lang w:val="sq-AL" w:eastAsia="sq-AL"/>
              </w:rPr>
              <w:t>217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5FBBF" w14:textId="77777777" w:rsidR="002B1849" w:rsidRPr="00C95E3E" w:rsidRDefault="002B1849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sz w:val="12"/>
                <w:szCs w:val="10"/>
                <w:lang w:val="sq-AL" w:eastAsia="sq-AL"/>
              </w:rPr>
              <w:t>55.1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79BB6" w14:textId="77777777" w:rsidR="002B1849" w:rsidRPr="00C95E3E" w:rsidRDefault="002B1849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sz w:val="12"/>
                <w:szCs w:val="10"/>
                <w:lang w:val="sq-AL" w:eastAsia="sq-AL"/>
              </w:rPr>
              <w:t>8511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D8057" w14:textId="6C15CCCC" w:rsidR="002B1849" w:rsidRPr="00C95E3E" w:rsidRDefault="002B1849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sz w:val="12"/>
                <w:szCs w:val="10"/>
                <w:lang w:val="sq-AL" w:eastAsia="sq-AL"/>
              </w:rPr>
              <w:t xml:space="preserve">468,956.10 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160AB" w14:textId="77777777" w:rsidR="002B1849" w:rsidRPr="00C95E3E" w:rsidRDefault="002B1849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sz w:val="12"/>
                <w:szCs w:val="10"/>
                <w:lang w:val="sq-AL" w:eastAsia="sq-AL"/>
              </w:rPr>
              <w:t>49.92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682E0" w14:textId="1B5E9DAE" w:rsidR="002B1849" w:rsidRPr="00C95E3E" w:rsidRDefault="002B1849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sz w:val="12"/>
                <w:szCs w:val="10"/>
                <w:lang w:val="sq-AL" w:eastAsia="sq-AL"/>
              </w:rPr>
              <w:t xml:space="preserve">1,280,976 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77D82" w14:textId="77777777" w:rsidR="002B1849" w:rsidRPr="00C95E3E" w:rsidRDefault="002B1849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sz w:val="12"/>
                <w:szCs w:val="10"/>
                <w:lang w:val="sq-AL" w:eastAsia="sq-AL"/>
              </w:rPr>
              <w:t>1,749,932.10</w:t>
            </w:r>
          </w:p>
        </w:tc>
        <w:tc>
          <w:tcPr>
            <w:tcW w:w="1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068532" w14:textId="77777777" w:rsidR="002B1849" w:rsidRPr="00C95E3E" w:rsidRDefault="002B1849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sz w:val="12"/>
                <w:szCs w:val="10"/>
                <w:lang w:val="sq-AL" w:eastAsia="sq-AL"/>
              </w:rPr>
              <w:t> </w:t>
            </w:r>
          </w:p>
        </w:tc>
      </w:tr>
      <w:tr w:rsidR="002B1849" w:rsidRPr="00C95E3E" w14:paraId="6BD63C15" w14:textId="77777777" w:rsidTr="002B1849">
        <w:trPr>
          <w:trHeight w:val="180"/>
          <w:jc w:val="center"/>
        </w:trPr>
        <w:tc>
          <w:tcPr>
            <w:tcW w:w="4176" w:type="dxa"/>
            <w:gridSpan w:val="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167059" w14:textId="1A825ADE" w:rsidR="002B1849" w:rsidRPr="00C95E3E" w:rsidRDefault="00C95E3E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>VLERA</w:t>
            </w:r>
            <w:r w:rsidR="002B1849"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 xml:space="preserve"> TOTALE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0FDB1" w14:textId="77777777" w:rsidR="002B1849" w:rsidRPr="00C95E3E" w:rsidRDefault="002B1849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>55.1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156B4" w14:textId="77777777" w:rsidR="002B1849" w:rsidRPr="00C95E3E" w:rsidRDefault="002B1849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80458" w14:textId="77777777" w:rsidR="002B1849" w:rsidRPr="00C95E3E" w:rsidRDefault="002B1849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6B6C59" w14:textId="77777777" w:rsidR="002B1849" w:rsidRPr="00C95E3E" w:rsidRDefault="002B1849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> 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87E02" w14:textId="77777777" w:rsidR="002B1849" w:rsidRPr="00C95E3E" w:rsidRDefault="002B1849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>55.1</w:t>
            </w:r>
          </w:p>
        </w:tc>
        <w:tc>
          <w:tcPr>
            <w:tcW w:w="2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6C6E0" w14:textId="77777777" w:rsidR="002B1849" w:rsidRPr="00C95E3E" w:rsidRDefault="002B1849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86967" w14:textId="6AD79902" w:rsidR="002B1849" w:rsidRPr="00C95E3E" w:rsidRDefault="002B1849" w:rsidP="002B184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 xml:space="preserve">468,956 </w:t>
            </w:r>
          </w:p>
        </w:tc>
        <w:tc>
          <w:tcPr>
            <w:tcW w:w="3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048CC" w14:textId="77777777" w:rsidR="002B1849" w:rsidRPr="00C95E3E" w:rsidRDefault="002B1849" w:rsidP="002B184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>49.92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56C50" w14:textId="6A661F9C" w:rsidR="002B1849" w:rsidRPr="00C95E3E" w:rsidRDefault="002B1849" w:rsidP="002B184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 xml:space="preserve">1,280,976 </w:t>
            </w:r>
          </w:p>
        </w:tc>
        <w:tc>
          <w:tcPr>
            <w:tcW w:w="5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9075D" w14:textId="14CBD2E4" w:rsidR="002B1849" w:rsidRPr="00C95E3E" w:rsidRDefault="002B1849" w:rsidP="002B184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 xml:space="preserve">1,749,932.10 </w:t>
            </w:r>
          </w:p>
        </w:tc>
        <w:tc>
          <w:tcPr>
            <w:tcW w:w="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1C4D82" w14:textId="77777777" w:rsidR="002B1849" w:rsidRPr="00C95E3E" w:rsidRDefault="002B1849" w:rsidP="002B18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</w:pPr>
            <w:r w:rsidRPr="00C95E3E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 w:eastAsia="sq-AL"/>
              </w:rPr>
              <w:t> </w:t>
            </w:r>
          </w:p>
        </w:tc>
      </w:tr>
    </w:tbl>
    <w:p w14:paraId="651F4DB1" w14:textId="77777777" w:rsidR="002B1849" w:rsidRPr="00C95E3E" w:rsidRDefault="002B1849" w:rsidP="000F0F75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sectPr w:rsidR="002B1849" w:rsidRPr="00C95E3E" w:rsidSect="000F0F75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A0AC89" w14:textId="77777777" w:rsidR="00C95E3E" w:rsidRDefault="00C95E3E">
      <w:pPr>
        <w:spacing w:after="0" w:line="240" w:lineRule="auto"/>
      </w:pPr>
      <w:r>
        <w:separator/>
      </w:r>
    </w:p>
  </w:endnote>
  <w:endnote w:type="continuationSeparator" w:id="0">
    <w:p w14:paraId="1C976055" w14:textId="77777777" w:rsidR="00C95E3E" w:rsidRDefault="00C95E3E">
      <w:pPr>
        <w:spacing w:after="0" w:line="240" w:lineRule="auto"/>
      </w:pPr>
      <w:r>
        <w:continuationSeparator/>
      </w:r>
    </w:p>
  </w:endnote>
  <w:endnote w:type="continuationNotice" w:id="1">
    <w:p w14:paraId="12C8D5A9" w14:textId="77777777" w:rsidR="00C95E3E" w:rsidRDefault="00C95E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-10602367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5FC9F7" w14:textId="77777777" w:rsidR="00C95E3E" w:rsidRPr="00A1482B" w:rsidRDefault="00C95E3E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A1482B">
          <w:rPr>
            <w:rFonts w:ascii="Times New Roman" w:hAnsi="Times New Roman" w:cs="Times New Roman"/>
            <w:sz w:val="24"/>
          </w:rPr>
          <w:fldChar w:fldCharType="begin"/>
        </w:r>
        <w:r w:rsidRPr="00A1482B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A1482B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A1482B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295FC9F8" w14:textId="77777777" w:rsidR="00C95E3E" w:rsidRDefault="00C95E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610EFE" w14:textId="77777777" w:rsidR="00C95E3E" w:rsidRDefault="00C95E3E">
      <w:pPr>
        <w:spacing w:after="0" w:line="240" w:lineRule="auto"/>
      </w:pPr>
      <w:r>
        <w:separator/>
      </w:r>
    </w:p>
  </w:footnote>
  <w:footnote w:type="continuationSeparator" w:id="0">
    <w:p w14:paraId="1D1D8472" w14:textId="77777777" w:rsidR="00C95E3E" w:rsidRDefault="00C95E3E">
      <w:pPr>
        <w:spacing w:after="0" w:line="240" w:lineRule="auto"/>
      </w:pPr>
      <w:r>
        <w:continuationSeparator/>
      </w:r>
    </w:p>
  </w:footnote>
  <w:footnote w:type="continuationNotice" w:id="1">
    <w:p w14:paraId="06E35F61" w14:textId="77777777" w:rsidR="00C95E3E" w:rsidRDefault="00C95E3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E379C4" w14:textId="77777777" w:rsidR="00C95E3E" w:rsidRDefault="00C95E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9C0C28A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7B04"/>
    <w:rsid w:val="00010967"/>
    <w:rsid w:val="00032E6A"/>
    <w:rsid w:val="000572E6"/>
    <w:rsid w:val="0005767F"/>
    <w:rsid w:val="000643F0"/>
    <w:rsid w:val="00075B3F"/>
    <w:rsid w:val="000A7AC0"/>
    <w:rsid w:val="000B445F"/>
    <w:rsid w:val="000C2869"/>
    <w:rsid w:val="000E702F"/>
    <w:rsid w:val="000F0F75"/>
    <w:rsid w:val="000F26CB"/>
    <w:rsid w:val="00114971"/>
    <w:rsid w:val="001304B9"/>
    <w:rsid w:val="00142AB8"/>
    <w:rsid w:val="00164140"/>
    <w:rsid w:val="00167AD4"/>
    <w:rsid w:val="00172BB0"/>
    <w:rsid w:val="0017539D"/>
    <w:rsid w:val="00176D25"/>
    <w:rsid w:val="00177A3F"/>
    <w:rsid w:val="00180996"/>
    <w:rsid w:val="0019124F"/>
    <w:rsid w:val="001925CD"/>
    <w:rsid w:val="001B2E56"/>
    <w:rsid w:val="001D3AF8"/>
    <w:rsid w:val="001D3FD5"/>
    <w:rsid w:val="001E1D7C"/>
    <w:rsid w:val="001E5664"/>
    <w:rsid w:val="001E74C7"/>
    <w:rsid w:val="001F6615"/>
    <w:rsid w:val="001F6810"/>
    <w:rsid w:val="00201F70"/>
    <w:rsid w:val="002139D3"/>
    <w:rsid w:val="00217CB8"/>
    <w:rsid w:val="002206ED"/>
    <w:rsid w:val="002219B5"/>
    <w:rsid w:val="00240306"/>
    <w:rsid w:val="00246AD8"/>
    <w:rsid w:val="00250D0E"/>
    <w:rsid w:val="00256430"/>
    <w:rsid w:val="002571BC"/>
    <w:rsid w:val="00264CFF"/>
    <w:rsid w:val="00273C5B"/>
    <w:rsid w:val="00281E66"/>
    <w:rsid w:val="0029691B"/>
    <w:rsid w:val="002A1488"/>
    <w:rsid w:val="002A718F"/>
    <w:rsid w:val="002B1849"/>
    <w:rsid w:val="002B461E"/>
    <w:rsid w:val="002C6912"/>
    <w:rsid w:val="002D04AD"/>
    <w:rsid w:val="002D3918"/>
    <w:rsid w:val="002D73FA"/>
    <w:rsid w:val="002D7AAB"/>
    <w:rsid w:val="002E51C9"/>
    <w:rsid w:val="002F5C89"/>
    <w:rsid w:val="0030082B"/>
    <w:rsid w:val="00300909"/>
    <w:rsid w:val="0031149F"/>
    <w:rsid w:val="0032585F"/>
    <w:rsid w:val="00331BAB"/>
    <w:rsid w:val="00351661"/>
    <w:rsid w:val="00367849"/>
    <w:rsid w:val="00371B05"/>
    <w:rsid w:val="00375022"/>
    <w:rsid w:val="003804D4"/>
    <w:rsid w:val="00386D64"/>
    <w:rsid w:val="00394607"/>
    <w:rsid w:val="0039510F"/>
    <w:rsid w:val="003A1E4D"/>
    <w:rsid w:val="003A3D91"/>
    <w:rsid w:val="003A48CC"/>
    <w:rsid w:val="003C2ADB"/>
    <w:rsid w:val="003C48FF"/>
    <w:rsid w:val="003C7172"/>
    <w:rsid w:val="003D1A71"/>
    <w:rsid w:val="003D54CF"/>
    <w:rsid w:val="003E3CFC"/>
    <w:rsid w:val="00411C69"/>
    <w:rsid w:val="00414C74"/>
    <w:rsid w:val="00431C54"/>
    <w:rsid w:val="004329DB"/>
    <w:rsid w:val="00434C4B"/>
    <w:rsid w:val="00445744"/>
    <w:rsid w:val="00453C2D"/>
    <w:rsid w:val="00454EC1"/>
    <w:rsid w:val="00461168"/>
    <w:rsid w:val="00477706"/>
    <w:rsid w:val="004A4AB7"/>
    <w:rsid w:val="004A6B94"/>
    <w:rsid w:val="004B3148"/>
    <w:rsid w:val="004B490E"/>
    <w:rsid w:val="004B657F"/>
    <w:rsid w:val="004D2F1C"/>
    <w:rsid w:val="004D406A"/>
    <w:rsid w:val="004F0FA4"/>
    <w:rsid w:val="004F2269"/>
    <w:rsid w:val="004F3389"/>
    <w:rsid w:val="0051525C"/>
    <w:rsid w:val="00515576"/>
    <w:rsid w:val="0052409B"/>
    <w:rsid w:val="005330BF"/>
    <w:rsid w:val="005379FE"/>
    <w:rsid w:val="00543433"/>
    <w:rsid w:val="00550CD3"/>
    <w:rsid w:val="005516D3"/>
    <w:rsid w:val="00560A55"/>
    <w:rsid w:val="005643FB"/>
    <w:rsid w:val="00566ACC"/>
    <w:rsid w:val="00567941"/>
    <w:rsid w:val="005904BA"/>
    <w:rsid w:val="005C1288"/>
    <w:rsid w:val="005C12FB"/>
    <w:rsid w:val="005D0196"/>
    <w:rsid w:val="005E0E81"/>
    <w:rsid w:val="005F072B"/>
    <w:rsid w:val="00603AEA"/>
    <w:rsid w:val="006257DE"/>
    <w:rsid w:val="00627F8D"/>
    <w:rsid w:val="0063125F"/>
    <w:rsid w:val="00634F3A"/>
    <w:rsid w:val="00655A16"/>
    <w:rsid w:val="0066148B"/>
    <w:rsid w:val="0069336E"/>
    <w:rsid w:val="00693F41"/>
    <w:rsid w:val="006A3100"/>
    <w:rsid w:val="006B7074"/>
    <w:rsid w:val="006C25C9"/>
    <w:rsid w:val="006C6B65"/>
    <w:rsid w:val="006D0EA2"/>
    <w:rsid w:val="006D2ECB"/>
    <w:rsid w:val="006D6F7D"/>
    <w:rsid w:val="006E1B2A"/>
    <w:rsid w:val="006E4A35"/>
    <w:rsid w:val="006F3C1C"/>
    <w:rsid w:val="006F585C"/>
    <w:rsid w:val="00703503"/>
    <w:rsid w:val="0071721C"/>
    <w:rsid w:val="0071798E"/>
    <w:rsid w:val="00721846"/>
    <w:rsid w:val="00725B87"/>
    <w:rsid w:val="00730ED9"/>
    <w:rsid w:val="00740377"/>
    <w:rsid w:val="0074106A"/>
    <w:rsid w:val="007579CD"/>
    <w:rsid w:val="007660DE"/>
    <w:rsid w:val="00767447"/>
    <w:rsid w:val="0077550E"/>
    <w:rsid w:val="0077795A"/>
    <w:rsid w:val="00783330"/>
    <w:rsid w:val="00786341"/>
    <w:rsid w:val="00795E96"/>
    <w:rsid w:val="007966AB"/>
    <w:rsid w:val="00797623"/>
    <w:rsid w:val="007A1B59"/>
    <w:rsid w:val="007B5F4D"/>
    <w:rsid w:val="007D04E4"/>
    <w:rsid w:val="007D790F"/>
    <w:rsid w:val="007E0119"/>
    <w:rsid w:val="007E2693"/>
    <w:rsid w:val="007F6819"/>
    <w:rsid w:val="00805D22"/>
    <w:rsid w:val="008075CF"/>
    <w:rsid w:val="00817839"/>
    <w:rsid w:val="00822192"/>
    <w:rsid w:val="008233D5"/>
    <w:rsid w:val="008253BE"/>
    <w:rsid w:val="00827BE3"/>
    <w:rsid w:val="00842EB3"/>
    <w:rsid w:val="00842FA3"/>
    <w:rsid w:val="0085003C"/>
    <w:rsid w:val="00861D9F"/>
    <w:rsid w:val="00872D99"/>
    <w:rsid w:val="008850BC"/>
    <w:rsid w:val="00890EBE"/>
    <w:rsid w:val="008A3969"/>
    <w:rsid w:val="008A46BB"/>
    <w:rsid w:val="008B4F7A"/>
    <w:rsid w:val="008C5B7B"/>
    <w:rsid w:val="008C6B59"/>
    <w:rsid w:val="008C6E8B"/>
    <w:rsid w:val="008D6E13"/>
    <w:rsid w:val="008F1473"/>
    <w:rsid w:val="00900251"/>
    <w:rsid w:val="0090396D"/>
    <w:rsid w:val="009044FD"/>
    <w:rsid w:val="0090531A"/>
    <w:rsid w:val="00907A7A"/>
    <w:rsid w:val="009236E3"/>
    <w:rsid w:val="00925E32"/>
    <w:rsid w:val="00937493"/>
    <w:rsid w:val="00941638"/>
    <w:rsid w:val="00942025"/>
    <w:rsid w:val="00943FF2"/>
    <w:rsid w:val="0095134F"/>
    <w:rsid w:val="0095729F"/>
    <w:rsid w:val="0097048E"/>
    <w:rsid w:val="00982846"/>
    <w:rsid w:val="00990CFB"/>
    <w:rsid w:val="0099729E"/>
    <w:rsid w:val="009973A8"/>
    <w:rsid w:val="009A2135"/>
    <w:rsid w:val="009A6299"/>
    <w:rsid w:val="009A6B44"/>
    <w:rsid w:val="009B7996"/>
    <w:rsid w:val="009C1C04"/>
    <w:rsid w:val="009C1D76"/>
    <w:rsid w:val="009C275C"/>
    <w:rsid w:val="009C403D"/>
    <w:rsid w:val="009D2EF3"/>
    <w:rsid w:val="009D3255"/>
    <w:rsid w:val="009D64D7"/>
    <w:rsid w:val="009E7C82"/>
    <w:rsid w:val="00A0173D"/>
    <w:rsid w:val="00A0376B"/>
    <w:rsid w:val="00A11018"/>
    <w:rsid w:val="00A1482B"/>
    <w:rsid w:val="00A27DA4"/>
    <w:rsid w:val="00A30F8F"/>
    <w:rsid w:val="00A329EB"/>
    <w:rsid w:val="00A37A09"/>
    <w:rsid w:val="00A55042"/>
    <w:rsid w:val="00A551AE"/>
    <w:rsid w:val="00A75B8C"/>
    <w:rsid w:val="00A85C51"/>
    <w:rsid w:val="00AB021C"/>
    <w:rsid w:val="00AB3E73"/>
    <w:rsid w:val="00AB75E2"/>
    <w:rsid w:val="00AC5208"/>
    <w:rsid w:val="00AD0859"/>
    <w:rsid w:val="00AD0B7E"/>
    <w:rsid w:val="00AE77EE"/>
    <w:rsid w:val="00AF48A0"/>
    <w:rsid w:val="00B02C1A"/>
    <w:rsid w:val="00B06C6D"/>
    <w:rsid w:val="00B237A1"/>
    <w:rsid w:val="00B34A0B"/>
    <w:rsid w:val="00B376F3"/>
    <w:rsid w:val="00B431DF"/>
    <w:rsid w:val="00B55706"/>
    <w:rsid w:val="00B71FCE"/>
    <w:rsid w:val="00B80C31"/>
    <w:rsid w:val="00B8595F"/>
    <w:rsid w:val="00B87085"/>
    <w:rsid w:val="00B90040"/>
    <w:rsid w:val="00B964C7"/>
    <w:rsid w:val="00B972CE"/>
    <w:rsid w:val="00BA3BF8"/>
    <w:rsid w:val="00BB0697"/>
    <w:rsid w:val="00BB4279"/>
    <w:rsid w:val="00BB5FEC"/>
    <w:rsid w:val="00BD3100"/>
    <w:rsid w:val="00BE6453"/>
    <w:rsid w:val="00BE6776"/>
    <w:rsid w:val="00C03793"/>
    <w:rsid w:val="00C048D0"/>
    <w:rsid w:val="00C17D21"/>
    <w:rsid w:val="00C2434D"/>
    <w:rsid w:val="00C2486D"/>
    <w:rsid w:val="00C24C47"/>
    <w:rsid w:val="00C30B93"/>
    <w:rsid w:val="00C32774"/>
    <w:rsid w:val="00C336CA"/>
    <w:rsid w:val="00C43DBA"/>
    <w:rsid w:val="00C449B4"/>
    <w:rsid w:val="00C52E47"/>
    <w:rsid w:val="00C7007B"/>
    <w:rsid w:val="00C70C3D"/>
    <w:rsid w:val="00C75AD1"/>
    <w:rsid w:val="00C80D3E"/>
    <w:rsid w:val="00C911DD"/>
    <w:rsid w:val="00C93D03"/>
    <w:rsid w:val="00C958C4"/>
    <w:rsid w:val="00C95E3E"/>
    <w:rsid w:val="00CA4617"/>
    <w:rsid w:val="00CB1A51"/>
    <w:rsid w:val="00CB232D"/>
    <w:rsid w:val="00CC0AB6"/>
    <w:rsid w:val="00CC30EA"/>
    <w:rsid w:val="00CD4143"/>
    <w:rsid w:val="00CE3DF4"/>
    <w:rsid w:val="00CE7227"/>
    <w:rsid w:val="00CF099D"/>
    <w:rsid w:val="00CF0D2C"/>
    <w:rsid w:val="00CF1737"/>
    <w:rsid w:val="00D046CD"/>
    <w:rsid w:val="00D1039D"/>
    <w:rsid w:val="00D21CD4"/>
    <w:rsid w:val="00D24A34"/>
    <w:rsid w:val="00D25600"/>
    <w:rsid w:val="00D35DB4"/>
    <w:rsid w:val="00D449B7"/>
    <w:rsid w:val="00D4548D"/>
    <w:rsid w:val="00D46DE4"/>
    <w:rsid w:val="00D50E24"/>
    <w:rsid w:val="00D5448F"/>
    <w:rsid w:val="00D63EDE"/>
    <w:rsid w:val="00D66C6F"/>
    <w:rsid w:val="00D6751B"/>
    <w:rsid w:val="00D8106C"/>
    <w:rsid w:val="00D8495D"/>
    <w:rsid w:val="00D85836"/>
    <w:rsid w:val="00D85B06"/>
    <w:rsid w:val="00D9631B"/>
    <w:rsid w:val="00DA65DD"/>
    <w:rsid w:val="00DB4C65"/>
    <w:rsid w:val="00DC11A0"/>
    <w:rsid w:val="00DC4C91"/>
    <w:rsid w:val="00DD645A"/>
    <w:rsid w:val="00E00CE4"/>
    <w:rsid w:val="00E02657"/>
    <w:rsid w:val="00E07098"/>
    <w:rsid w:val="00E15EA8"/>
    <w:rsid w:val="00E21A0F"/>
    <w:rsid w:val="00E21BEF"/>
    <w:rsid w:val="00E46F20"/>
    <w:rsid w:val="00E47F08"/>
    <w:rsid w:val="00E534B1"/>
    <w:rsid w:val="00E54BDD"/>
    <w:rsid w:val="00E54E6C"/>
    <w:rsid w:val="00E56530"/>
    <w:rsid w:val="00E67844"/>
    <w:rsid w:val="00E76C62"/>
    <w:rsid w:val="00E770B2"/>
    <w:rsid w:val="00E8063E"/>
    <w:rsid w:val="00E86A81"/>
    <w:rsid w:val="00E873E9"/>
    <w:rsid w:val="00E90467"/>
    <w:rsid w:val="00E921F6"/>
    <w:rsid w:val="00E92524"/>
    <w:rsid w:val="00EA1F54"/>
    <w:rsid w:val="00EA38E1"/>
    <w:rsid w:val="00EA3BF3"/>
    <w:rsid w:val="00EA7762"/>
    <w:rsid w:val="00EB1DAB"/>
    <w:rsid w:val="00ED1395"/>
    <w:rsid w:val="00ED54E4"/>
    <w:rsid w:val="00ED78E0"/>
    <w:rsid w:val="00EE04D5"/>
    <w:rsid w:val="00EE0E88"/>
    <w:rsid w:val="00EE4700"/>
    <w:rsid w:val="00EE7B2A"/>
    <w:rsid w:val="00EF2D3A"/>
    <w:rsid w:val="00F0795D"/>
    <w:rsid w:val="00F07B95"/>
    <w:rsid w:val="00F3544F"/>
    <w:rsid w:val="00F41141"/>
    <w:rsid w:val="00F44896"/>
    <w:rsid w:val="00F45C77"/>
    <w:rsid w:val="00F47CA6"/>
    <w:rsid w:val="00F51F6D"/>
    <w:rsid w:val="00F53FDD"/>
    <w:rsid w:val="00F55371"/>
    <w:rsid w:val="00F839BD"/>
    <w:rsid w:val="00F874E4"/>
    <w:rsid w:val="00F914B6"/>
    <w:rsid w:val="00F95BA0"/>
    <w:rsid w:val="00FB6177"/>
    <w:rsid w:val="00FC7A3D"/>
    <w:rsid w:val="00FD135E"/>
    <w:rsid w:val="00FD4999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95FC9BB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link w:val="ListParagraphChar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7179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19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69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3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169</Nr_x002e__x0020_akti>
    <Data_x0020_e_x0020_Krijimit xmlns="0e656187-b300-4fb0-8bf4-3a50f872073c">2026-03-25T08:25:21Z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2026-03-24T00:00:00Z</Date_x0020_protokolli>
    <Titulli xmlns="0e656187-b300-4fb0-8bf4-3a50f872073c">Për shpronësimin, për interes publik, të pronarit të pasurisë së paluajtshme, pronë private, që preket nga realizimi i projektit "Rikonstruksion trotuari perimetral, shkolla 9-vjeçare "Ndre Mjeda", Bashkia Shkodër"</Titulli>
    <Modifikuesi xmlns="0e656187-b300-4fb0-8bf4-3a50f872073c">ermira.bukaci</Modifikuesi>
    <Nr_x002e__x0020_prot_x0020_QBZ xmlns="0e656187-b300-4fb0-8bf4-3a50f872073c">588</Nr_x002e__x0020_prot_x0020_QBZ>
    <Data_x0020_e_x0020_Modifikimit xmlns="0e656187-b300-4fb0-8bf4-3a50f872073c">2026-03-25T09:48:22Z</Data_x0020_e_x0020_Modifikimit>
    <Dekretuar xmlns="0e656187-b300-4fb0-8bf4-3a50f872073c">false</Dekretuar>
    <Data xmlns="0e656187-b300-4fb0-8bf4-3a50f872073c">2026-03-19T00:00:00Z</Data>
    <Nr_x002e__x0020_protokolli_x0020_i_x0020_aktit xmlns="0e656187-b300-4fb0-8bf4-3a50f872073c">1627/1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FDD48332E7473DA821DAB5F859BD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FDD48332E7473DA821DAB5F859BD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EC990C-4F52-420C-B3A8-CDB0AF12C02A}">
  <ds:schemaRefs>
    <ds:schemaRef ds:uri="http://purl.org/dc/dcmitype/"/>
    <ds:schemaRef ds:uri="http://schemas.microsoft.com/office/2006/documentManagement/types"/>
    <ds:schemaRef ds:uri="0e656187-b300-4fb0-8bf4-3a50f872073c"/>
    <ds:schemaRef ds:uri="http://purl.org/dc/terms/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6C54ED6-91D7-4291-8EDB-7DB7EE3DFA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72C992-A71B-4C4F-98F5-2C99114E75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43BC980-E41D-491A-8BC6-5985E70825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9B4CA67-FAE5-4010-A78A-463976883DC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41821DF-01E0-441B-B813-79033AFB9F3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pronarit të pasurisë së paluajtshme, pronë private, që preket nga realizimi i projektit "Rikonstruksion trotuari perimetral, shkolla 9-vjeçare "Ndre Mjeda", Bashkia Shkodër"</vt:lpstr>
    </vt:vector>
  </TitlesOfParts>
  <Company>Hewlett-Packard Company</Company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pronarit të pasurisë së paluajtshme, pronë private, që preket nga realizimi i projektit "Rikonstruksion trotuari perimetral, shkolla 9-vjeçare "Ndre Mjeda", Bashkia Shkodër"</dc:title>
  <dc:creator>Aida Nika</dc:creator>
  <cp:lastModifiedBy>Alma Lisaku</cp:lastModifiedBy>
  <cp:revision>8</cp:revision>
  <cp:lastPrinted>2026-03-18T19:20:00Z</cp:lastPrinted>
  <dcterms:created xsi:type="dcterms:W3CDTF">2026-03-24T15:18:00Z</dcterms:created>
  <dcterms:modified xsi:type="dcterms:W3CDTF">2026-03-25T09:51:00Z</dcterms:modified>
</cp:coreProperties>
</file>