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99B6D5" w14:textId="77777777" w:rsidR="00C1420A" w:rsidRPr="005F6967" w:rsidRDefault="00C1420A" w:rsidP="00C1420A">
      <w:pPr>
        <w:ind w:firstLine="284"/>
        <w:contextualSpacing/>
        <w:jc w:val="center"/>
        <w:rPr>
          <w:rFonts w:ascii="Garamond" w:hAnsi="Garamond"/>
          <w:b/>
          <w:sz w:val="24"/>
        </w:rPr>
      </w:pPr>
      <w:r w:rsidRPr="005F6967">
        <w:rPr>
          <w:rFonts w:ascii="Garamond" w:hAnsi="Garamond"/>
          <w:b/>
          <w:sz w:val="24"/>
        </w:rPr>
        <w:t>VENDIM</w:t>
      </w:r>
    </w:p>
    <w:p w14:paraId="1207DDFA" w14:textId="77777777" w:rsidR="00C1420A" w:rsidRPr="005F6967" w:rsidRDefault="00C1420A" w:rsidP="00C1420A">
      <w:pPr>
        <w:ind w:firstLine="284"/>
        <w:contextualSpacing/>
        <w:jc w:val="center"/>
        <w:rPr>
          <w:rFonts w:ascii="Garamond" w:hAnsi="Garamond"/>
          <w:b/>
          <w:sz w:val="24"/>
        </w:rPr>
      </w:pPr>
      <w:r w:rsidRPr="005F6967">
        <w:rPr>
          <w:rFonts w:ascii="Garamond" w:hAnsi="Garamond"/>
          <w:b/>
          <w:sz w:val="24"/>
        </w:rPr>
        <w:t>Nr. 190, datë 26.3.2026</w:t>
      </w:r>
    </w:p>
    <w:p w14:paraId="52DB7611" w14:textId="77777777" w:rsidR="00C1420A" w:rsidRPr="005F6967" w:rsidRDefault="00C1420A" w:rsidP="00C1420A">
      <w:pPr>
        <w:ind w:firstLine="284"/>
        <w:contextualSpacing/>
        <w:jc w:val="center"/>
        <w:rPr>
          <w:rFonts w:ascii="Garamond" w:hAnsi="Garamond"/>
          <w:b/>
          <w:sz w:val="24"/>
        </w:rPr>
      </w:pPr>
    </w:p>
    <w:p w14:paraId="484D577F" w14:textId="77777777" w:rsidR="00C1420A" w:rsidRPr="005F6967" w:rsidRDefault="00C1420A" w:rsidP="00C1420A">
      <w:pPr>
        <w:ind w:firstLine="284"/>
        <w:contextualSpacing/>
        <w:jc w:val="center"/>
        <w:rPr>
          <w:rFonts w:ascii="Garamond" w:hAnsi="Garamond"/>
          <w:b/>
          <w:sz w:val="24"/>
        </w:rPr>
      </w:pPr>
      <w:r w:rsidRPr="005F6967">
        <w:rPr>
          <w:rFonts w:ascii="Garamond" w:hAnsi="Garamond"/>
          <w:b/>
          <w:sz w:val="24"/>
        </w:rPr>
        <w:t xml:space="preserve">PËR MIRATIMIN E NDËRTIMIT TË CENTRALIT GJENERUES TË ENERGJISË ELEKTRIKE </w:t>
      </w:r>
      <w:proofErr w:type="spellStart"/>
      <w:r w:rsidRPr="005F6967">
        <w:rPr>
          <w:rFonts w:ascii="Garamond" w:hAnsi="Garamond"/>
          <w:b/>
          <w:sz w:val="24"/>
        </w:rPr>
        <w:t>FOTOVOLTAIKE</w:t>
      </w:r>
      <w:proofErr w:type="spellEnd"/>
      <w:r w:rsidRPr="005F6967">
        <w:rPr>
          <w:rFonts w:ascii="Garamond" w:hAnsi="Garamond"/>
          <w:b/>
          <w:sz w:val="24"/>
        </w:rPr>
        <w:t xml:space="preserve"> DHE VEPRAVE NDIHMËSE, I CILI NUK ËSHTË OBJEKT KONCESIONI, NË AFËRSI TË FSHATIT </w:t>
      </w:r>
      <w:proofErr w:type="spellStart"/>
      <w:r w:rsidRPr="005F6967">
        <w:rPr>
          <w:rFonts w:ascii="Garamond" w:hAnsi="Garamond"/>
          <w:b/>
          <w:sz w:val="24"/>
        </w:rPr>
        <w:t>VËRNIK</w:t>
      </w:r>
      <w:proofErr w:type="spellEnd"/>
      <w:r w:rsidRPr="005F6967">
        <w:rPr>
          <w:rFonts w:ascii="Garamond" w:hAnsi="Garamond"/>
          <w:b/>
          <w:sz w:val="24"/>
        </w:rPr>
        <w:t>, NJËSIA ADMINISTRATIVE QENDËR BILISHT, BASHKIA DEVOLL, QARKU KORÇË, NGA SHOQËRIA “</w:t>
      </w:r>
      <w:proofErr w:type="spellStart"/>
      <w:r w:rsidRPr="005F6967">
        <w:rPr>
          <w:rFonts w:ascii="Garamond" w:hAnsi="Garamond"/>
          <w:b/>
          <w:sz w:val="24"/>
        </w:rPr>
        <w:t>KRONOS</w:t>
      </w:r>
      <w:proofErr w:type="spellEnd"/>
      <w:r w:rsidRPr="005F6967">
        <w:rPr>
          <w:rFonts w:ascii="Garamond" w:hAnsi="Garamond"/>
          <w:b/>
          <w:sz w:val="24"/>
        </w:rPr>
        <w:t xml:space="preserve"> KONSTRUKSION”</w:t>
      </w:r>
      <w:r w:rsidR="005F6967">
        <w:rPr>
          <w:rFonts w:ascii="Garamond" w:hAnsi="Garamond"/>
          <w:b/>
          <w:sz w:val="24"/>
        </w:rPr>
        <w:t xml:space="preserve"> </w:t>
      </w:r>
      <w:r w:rsidRPr="005F6967">
        <w:rPr>
          <w:rFonts w:ascii="Garamond" w:hAnsi="Garamond"/>
          <w:b/>
          <w:sz w:val="24"/>
        </w:rPr>
        <w:t>SHPK</w:t>
      </w:r>
    </w:p>
    <w:p w14:paraId="5A227D80" w14:textId="77777777" w:rsidR="00C1420A" w:rsidRPr="005F6967" w:rsidRDefault="00C1420A" w:rsidP="00C1420A">
      <w:pPr>
        <w:ind w:firstLine="284"/>
        <w:contextualSpacing/>
        <w:jc w:val="center"/>
        <w:rPr>
          <w:rFonts w:ascii="Garamond" w:hAnsi="Garamond"/>
          <w:b/>
          <w:sz w:val="24"/>
        </w:rPr>
      </w:pPr>
    </w:p>
    <w:p w14:paraId="78357395" w14:textId="77777777" w:rsidR="00C1420A" w:rsidRPr="005F6967" w:rsidRDefault="00C1420A" w:rsidP="00C1420A">
      <w:pPr>
        <w:ind w:firstLine="284"/>
        <w:contextualSpacing/>
        <w:jc w:val="both"/>
        <w:rPr>
          <w:rFonts w:ascii="Garamond" w:hAnsi="Garamond"/>
          <w:sz w:val="24"/>
        </w:rPr>
      </w:pPr>
      <w:r w:rsidRPr="005F6967">
        <w:rPr>
          <w:rFonts w:ascii="Garamond" w:hAnsi="Garamond"/>
          <w:sz w:val="24"/>
        </w:rPr>
        <w:t>Në mbështetje të nenit 100 të Kushtetutës dhe të pikës 1, të nenit 49, të ligjit nr.</w:t>
      </w:r>
      <w:r w:rsidR="005F6967">
        <w:rPr>
          <w:rFonts w:ascii="Garamond" w:hAnsi="Garamond"/>
          <w:sz w:val="24"/>
        </w:rPr>
        <w:t xml:space="preserve"> </w:t>
      </w:r>
      <w:r w:rsidRPr="005F6967">
        <w:rPr>
          <w:rFonts w:ascii="Garamond" w:hAnsi="Garamond"/>
          <w:sz w:val="24"/>
        </w:rPr>
        <w:t>43/2015, “Për sektorin e energjisë elektrike”, të ndryshuar, me propozimin e ministrit të Infrastrukturës dhe Energjisë, Këshilli i Ministrave</w:t>
      </w:r>
    </w:p>
    <w:p w14:paraId="35A02466" w14:textId="77777777" w:rsidR="00C1420A" w:rsidRPr="005F6967" w:rsidRDefault="00C1420A" w:rsidP="00C1420A">
      <w:pPr>
        <w:ind w:firstLine="284"/>
        <w:contextualSpacing/>
        <w:jc w:val="both"/>
        <w:rPr>
          <w:rFonts w:ascii="Garamond" w:hAnsi="Garamond"/>
          <w:sz w:val="24"/>
        </w:rPr>
      </w:pPr>
    </w:p>
    <w:p w14:paraId="5BA12DE7" w14:textId="77777777" w:rsidR="00C1420A" w:rsidRPr="005F6967" w:rsidRDefault="00C1420A" w:rsidP="00C1420A">
      <w:pPr>
        <w:ind w:firstLine="284"/>
        <w:contextualSpacing/>
        <w:jc w:val="center"/>
        <w:rPr>
          <w:rFonts w:ascii="Garamond" w:hAnsi="Garamond"/>
          <w:sz w:val="24"/>
        </w:rPr>
      </w:pPr>
      <w:r w:rsidRPr="005F6967">
        <w:rPr>
          <w:rFonts w:ascii="Garamond" w:hAnsi="Garamond"/>
          <w:sz w:val="24"/>
        </w:rPr>
        <w:t>VENDOSI:</w:t>
      </w:r>
    </w:p>
    <w:p w14:paraId="516AD062" w14:textId="77777777" w:rsidR="00C1420A" w:rsidRPr="005F6967" w:rsidRDefault="00C1420A" w:rsidP="00C1420A">
      <w:pPr>
        <w:ind w:firstLine="284"/>
        <w:contextualSpacing/>
        <w:jc w:val="both"/>
        <w:rPr>
          <w:rFonts w:ascii="Garamond" w:hAnsi="Garamond"/>
          <w:sz w:val="24"/>
        </w:rPr>
      </w:pPr>
    </w:p>
    <w:p w14:paraId="09C914CC" w14:textId="77777777" w:rsidR="00C1420A" w:rsidRPr="005F6967" w:rsidRDefault="00C1420A" w:rsidP="00C1420A">
      <w:pPr>
        <w:ind w:firstLine="284"/>
        <w:contextualSpacing/>
        <w:jc w:val="both"/>
        <w:rPr>
          <w:rFonts w:ascii="Garamond" w:hAnsi="Garamond"/>
          <w:sz w:val="24"/>
        </w:rPr>
      </w:pPr>
      <w:r w:rsidRPr="005F6967">
        <w:rPr>
          <w:rFonts w:ascii="Garamond" w:hAnsi="Garamond"/>
          <w:sz w:val="24"/>
        </w:rPr>
        <w:t xml:space="preserve">1. Miratimin e ndërtimit të centralit gjenerues të energjisë elektrike </w:t>
      </w:r>
      <w:proofErr w:type="spellStart"/>
      <w:r w:rsidRPr="005F6967">
        <w:rPr>
          <w:rFonts w:ascii="Garamond" w:hAnsi="Garamond"/>
          <w:sz w:val="24"/>
        </w:rPr>
        <w:t>fotovoltaike</w:t>
      </w:r>
      <w:proofErr w:type="spellEnd"/>
      <w:r w:rsidRPr="005F6967">
        <w:rPr>
          <w:rFonts w:ascii="Garamond" w:hAnsi="Garamond"/>
          <w:sz w:val="24"/>
        </w:rPr>
        <w:t xml:space="preserve"> dhe veprave ndihmëse, i cili nuk është objekt koncesioni dhe nuk përfiton nga masat mbështetëse, në afërsi të fshatit </w:t>
      </w:r>
      <w:proofErr w:type="spellStart"/>
      <w:r w:rsidRPr="005F6967">
        <w:rPr>
          <w:rFonts w:ascii="Garamond" w:hAnsi="Garamond"/>
          <w:sz w:val="24"/>
        </w:rPr>
        <w:t>Vërnik</w:t>
      </w:r>
      <w:proofErr w:type="spellEnd"/>
      <w:r w:rsidRPr="005F6967">
        <w:rPr>
          <w:rFonts w:ascii="Garamond" w:hAnsi="Garamond"/>
          <w:sz w:val="24"/>
        </w:rPr>
        <w:t xml:space="preserve">, </w:t>
      </w:r>
      <w:r w:rsidR="005F6967" w:rsidRPr="005F6967">
        <w:rPr>
          <w:rFonts w:ascii="Garamond" w:hAnsi="Garamond"/>
          <w:sz w:val="24"/>
        </w:rPr>
        <w:t xml:space="preserve">Njësia Administrative </w:t>
      </w:r>
      <w:r w:rsidRPr="005F6967">
        <w:rPr>
          <w:rFonts w:ascii="Garamond" w:hAnsi="Garamond"/>
          <w:sz w:val="24"/>
        </w:rPr>
        <w:t xml:space="preserve">Qendër Bilisht, Bashkia Devoll, </w:t>
      </w:r>
      <w:r w:rsidR="005F6967" w:rsidRPr="005F6967">
        <w:rPr>
          <w:rFonts w:ascii="Garamond" w:hAnsi="Garamond"/>
          <w:sz w:val="24"/>
        </w:rPr>
        <w:t xml:space="preserve">qarku </w:t>
      </w:r>
      <w:r w:rsidRPr="005F6967">
        <w:rPr>
          <w:rFonts w:ascii="Garamond" w:hAnsi="Garamond"/>
          <w:sz w:val="24"/>
        </w:rPr>
        <w:t>Korçë, nga shoqëria “</w:t>
      </w:r>
      <w:proofErr w:type="spellStart"/>
      <w:r w:rsidR="005F6967" w:rsidRPr="005F6967">
        <w:rPr>
          <w:rFonts w:ascii="Garamond" w:hAnsi="Garamond"/>
          <w:sz w:val="24"/>
        </w:rPr>
        <w:t>Kronos</w:t>
      </w:r>
      <w:proofErr w:type="spellEnd"/>
      <w:r w:rsidR="005F6967" w:rsidRPr="005F6967">
        <w:rPr>
          <w:rFonts w:ascii="Garamond" w:hAnsi="Garamond"/>
          <w:sz w:val="24"/>
        </w:rPr>
        <w:t xml:space="preserve"> Konstruksion</w:t>
      </w:r>
      <w:r w:rsidRPr="005F6967">
        <w:rPr>
          <w:rFonts w:ascii="Garamond" w:hAnsi="Garamond"/>
          <w:sz w:val="24"/>
        </w:rPr>
        <w:t xml:space="preserve">” </w:t>
      </w:r>
      <w:proofErr w:type="spellStart"/>
      <w:r w:rsidRPr="005F6967">
        <w:rPr>
          <w:rFonts w:ascii="Garamond" w:hAnsi="Garamond"/>
          <w:sz w:val="24"/>
        </w:rPr>
        <w:t>sh.p.k</w:t>
      </w:r>
      <w:proofErr w:type="spellEnd"/>
      <w:r w:rsidRPr="005F6967">
        <w:rPr>
          <w:rFonts w:ascii="Garamond" w:hAnsi="Garamond"/>
          <w:sz w:val="24"/>
        </w:rPr>
        <w:t>., me elementet, si më poshtë vijon:</w:t>
      </w:r>
    </w:p>
    <w:p w14:paraId="022F9DBF" w14:textId="77777777" w:rsidR="00C1420A" w:rsidRPr="005F6967" w:rsidRDefault="00C1420A" w:rsidP="00C1420A">
      <w:pPr>
        <w:ind w:firstLine="284"/>
        <w:contextualSpacing/>
        <w:jc w:val="both"/>
        <w:rPr>
          <w:rFonts w:ascii="Garamond" w:hAnsi="Garamond"/>
          <w:sz w:val="24"/>
        </w:rPr>
      </w:pPr>
      <w:r w:rsidRPr="005F6967">
        <w:rPr>
          <w:rFonts w:ascii="Garamond" w:hAnsi="Garamond"/>
          <w:sz w:val="24"/>
        </w:rPr>
        <w:t xml:space="preserve">a) Emri i </w:t>
      </w:r>
      <w:proofErr w:type="spellStart"/>
      <w:r w:rsidRPr="005F6967">
        <w:rPr>
          <w:rFonts w:ascii="Garamond" w:hAnsi="Garamond"/>
          <w:sz w:val="24"/>
        </w:rPr>
        <w:t>aplikuesit</w:t>
      </w:r>
      <w:proofErr w:type="spellEnd"/>
      <w:r w:rsidRPr="005F6967">
        <w:rPr>
          <w:rFonts w:ascii="Garamond" w:hAnsi="Garamond"/>
          <w:sz w:val="24"/>
        </w:rPr>
        <w:t>: shoqëria “</w:t>
      </w:r>
      <w:proofErr w:type="spellStart"/>
      <w:r w:rsidR="005F6967" w:rsidRPr="005F6967">
        <w:rPr>
          <w:rFonts w:ascii="Garamond" w:hAnsi="Garamond"/>
          <w:sz w:val="24"/>
        </w:rPr>
        <w:t>Kronos</w:t>
      </w:r>
      <w:proofErr w:type="spellEnd"/>
      <w:r w:rsidR="005F6967" w:rsidRPr="005F6967">
        <w:rPr>
          <w:rFonts w:ascii="Garamond" w:hAnsi="Garamond"/>
          <w:sz w:val="24"/>
        </w:rPr>
        <w:t xml:space="preserve"> Konstruksion</w:t>
      </w:r>
      <w:r w:rsidRPr="005F6967">
        <w:rPr>
          <w:rFonts w:ascii="Garamond" w:hAnsi="Garamond"/>
          <w:sz w:val="24"/>
        </w:rPr>
        <w:t xml:space="preserve">” </w:t>
      </w:r>
      <w:proofErr w:type="spellStart"/>
      <w:r w:rsidRPr="005F6967">
        <w:rPr>
          <w:rFonts w:ascii="Garamond" w:hAnsi="Garamond"/>
          <w:sz w:val="24"/>
        </w:rPr>
        <w:t>sh.p.k</w:t>
      </w:r>
      <w:proofErr w:type="spellEnd"/>
      <w:r w:rsidRPr="005F6967">
        <w:rPr>
          <w:rFonts w:ascii="Garamond" w:hAnsi="Garamond"/>
          <w:sz w:val="24"/>
        </w:rPr>
        <w:t>.;</w:t>
      </w:r>
    </w:p>
    <w:p w14:paraId="77C34E5F" w14:textId="77777777" w:rsidR="00C1420A" w:rsidRPr="005F6967" w:rsidRDefault="00C1420A" w:rsidP="00C1420A">
      <w:pPr>
        <w:ind w:firstLine="284"/>
        <w:contextualSpacing/>
        <w:jc w:val="both"/>
        <w:rPr>
          <w:rFonts w:ascii="Garamond" w:hAnsi="Garamond"/>
          <w:sz w:val="24"/>
        </w:rPr>
      </w:pPr>
      <w:r w:rsidRPr="005F6967">
        <w:rPr>
          <w:rFonts w:ascii="Garamond" w:hAnsi="Garamond"/>
          <w:sz w:val="24"/>
        </w:rPr>
        <w:t xml:space="preserve">b) </w:t>
      </w:r>
      <w:proofErr w:type="spellStart"/>
      <w:r w:rsidRPr="005F6967">
        <w:rPr>
          <w:rFonts w:ascii="Garamond" w:hAnsi="Garamond"/>
          <w:sz w:val="24"/>
        </w:rPr>
        <w:t>NIPT</w:t>
      </w:r>
      <w:proofErr w:type="spellEnd"/>
      <w:r w:rsidRPr="005F6967">
        <w:rPr>
          <w:rFonts w:ascii="Garamond" w:hAnsi="Garamond"/>
          <w:sz w:val="24"/>
        </w:rPr>
        <w:t>/</w:t>
      </w:r>
      <w:proofErr w:type="spellStart"/>
      <w:r w:rsidRPr="005F6967">
        <w:rPr>
          <w:rFonts w:ascii="Garamond" w:hAnsi="Garamond"/>
          <w:sz w:val="24"/>
        </w:rPr>
        <w:t>NUIS</w:t>
      </w:r>
      <w:proofErr w:type="spellEnd"/>
      <w:r w:rsidRPr="005F6967">
        <w:rPr>
          <w:rFonts w:ascii="Garamond" w:hAnsi="Garamond"/>
          <w:sz w:val="24"/>
        </w:rPr>
        <w:t xml:space="preserve">: </w:t>
      </w:r>
      <w:proofErr w:type="spellStart"/>
      <w:r w:rsidRPr="005F6967">
        <w:rPr>
          <w:rFonts w:ascii="Garamond" w:hAnsi="Garamond"/>
          <w:sz w:val="24"/>
        </w:rPr>
        <w:t>K41416033P</w:t>
      </w:r>
      <w:proofErr w:type="spellEnd"/>
      <w:r w:rsidRPr="005F6967">
        <w:rPr>
          <w:rFonts w:ascii="Garamond" w:hAnsi="Garamond"/>
          <w:sz w:val="24"/>
        </w:rPr>
        <w:t>;</w:t>
      </w:r>
    </w:p>
    <w:p w14:paraId="1AA2963E" w14:textId="77777777" w:rsidR="00C1420A" w:rsidRPr="005F6967" w:rsidRDefault="00C1420A" w:rsidP="00C1420A">
      <w:pPr>
        <w:ind w:firstLine="284"/>
        <w:contextualSpacing/>
        <w:jc w:val="both"/>
        <w:rPr>
          <w:rFonts w:ascii="Garamond" w:hAnsi="Garamond"/>
          <w:sz w:val="24"/>
        </w:rPr>
      </w:pPr>
      <w:r w:rsidRPr="005F6967">
        <w:rPr>
          <w:rFonts w:ascii="Garamond" w:hAnsi="Garamond"/>
          <w:sz w:val="24"/>
        </w:rPr>
        <w:t xml:space="preserve">c) Tipi i centralit: </w:t>
      </w:r>
      <w:proofErr w:type="spellStart"/>
      <w:r w:rsidRPr="005F6967">
        <w:rPr>
          <w:rFonts w:ascii="Garamond" w:hAnsi="Garamond"/>
          <w:sz w:val="24"/>
        </w:rPr>
        <w:t>fotovoltaik</w:t>
      </w:r>
      <w:proofErr w:type="spellEnd"/>
      <w:r w:rsidRPr="005F6967">
        <w:rPr>
          <w:rFonts w:ascii="Garamond" w:hAnsi="Garamond"/>
          <w:sz w:val="24"/>
        </w:rPr>
        <w:t>;</w:t>
      </w:r>
    </w:p>
    <w:p w14:paraId="6A6A7926" w14:textId="77777777" w:rsidR="00C1420A" w:rsidRPr="005F6967" w:rsidRDefault="00C1420A" w:rsidP="00C1420A">
      <w:pPr>
        <w:ind w:firstLine="284"/>
        <w:contextualSpacing/>
        <w:jc w:val="both"/>
        <w:rPr>
          <w:rFonts w:ascii="Garamond" w:hAnsi="Garamond"/>
          <w:sz w:val="24"/>
        </w:rPr>
      </w:pPr>
      <w:r w:rsidRPr="005F6967">
        <w:rPr>
          <w:rFonts w:ascii="Garamond" w:hAnsi="Garamond"/>
          <w:sz w:val="24"/>
        </w:rPr>
        <w:t>ç)</w:t>
      </w:r>
      <w:r w:rsidR="005F6967">
        <w:rPr>
          <w:rFonts w:ascii="Garamond" w:hAnsi="Garamond"/>
          <w:sz w:val="24"/>
        </w:rPr>
        <w:t xml:space="preserve"> </w:t>
      </w:r>
      <w:r w:rsidRPr="005F6967">
        <w:rPr>
          <w:rFonts w:ascii="Garamond" w:hAnsi="Garamond"/>
          <w:sz w:val="24"/>
        </w:rPr>
        <w:t>Kapaciteti i instaluar: 50</w:t>
      </w:r>
      <w:r w:rsidR="005F6967">
        <w:rPr>
          <w:rFonts w:ascii="Garamond" w:hAnsi="Garamond"/>
          <w:sz w:val="24"/>
        </w:rPr>
        <w:t xml:space="preserve"> </w:t>
      </w:r>
      <w:proofErr w:type="spellStart"/>
      <w:r w:rsidR="005F6967" w:rsidRPr="005F6967">
        <w:rPr>
          <w:rFonts w:ascii="Garamond" w:hAnsi="Garamond"/>
          <w:sz w:val="24"/>
        </w:rPr>
        <w:t>mw</w:t>
      </w:r>
      <w:proofErr w:type="spellEnd"/>
      <w:r w:rsidRPr="005F6967">
        <w:rPr>
          <w:rFonts w:ascii="Garamond" w:hAnsi="Garamond"/>
          <w:sz w:val="24"/>
        </w:rPr>
        <w:t>;</w:t>
      </w:r>
    </w:p>
    <w:p w14:paraId="11B6A297" w14:textId="77777777" w:rsidR="00C1420A" w:rsidRPr="005F6967" w:rsidRDefault="00C1420A" w:rsidP="00C1420A">
      <w:pPr>
        <w:ind w:firstLine="284"/>
        <w:contextualSpacing/>
        <w:jc w:val="both"/>
        <w:rPr>
          <w:rFonts w:ascii="Garamond" w:hAnsi="Garamond"/>
          <w:sz w:val="24"/>
        </w:rPr>
      </w:pPr>
      <w:r w:rsidRPr="005F6967">
        <w:rPr>
          <w:rFonts w:ascii="Garamond" w:hAnsi="Garamond"/>
          <w:sz w:val="24"/>
        </w:rPr>
        <w:t>d)</w:t>
      </w:r>
      <w:r w:rsidR="005F6967">
        <w:rPr>
          <w:rFonts w:ascii="Garamond" w:hAnsi="Garamond"/>
          <w:sz w:val="24"/>
        </w:rPr>
        <w:t xml:space="preserve"> </w:t>
      </w:r>
      <w:r w:rsidRPr="005F6967">
        <w:rPr>
          <w:rFonts w:ascii="Garamond" w:hAnsi="Garamond"/>
          <w:sz w:val="24"/>
        </w:rPr>
        <w:t xml:space="preserve">Afati i pritshëm i vënies në punë dhe pajisja me leje ndërtimi: koha për ndërtimin, pajisjen me lejen e ndërtimit dhe vënien në operim të impiantit </w:t>
      </w:r>
      <w:proofErr w:type="spellStart"/>
      <w:r w:rsidRPr="005F6967">
        <w:rPr>
          <w:rFonts w:ascii="Garamond" w:hAnsi="Garamond"/>
          <w:sz w:val="24"/>
        </w:rPr>
        <w:t>fotovoltaik</w:t>
      </w:r>
      <w:proofErr w:type="spellEnd"/>
      <w:r w:rsidRPr="005F6967">
        <w:rPr>
          <w:rFonts w:ascii="Garamond" w:hAnsi="Garamond"/>
          <w:sz w:val="24"/>
        </w:rPr>
        <w:t xml:space="preserve"> do të jetë brenda 36 (tridhjetë e gjashtë) muajve nga hyrja në fuqi e këtij vendimi;</w:t>
      </w:r>
    </w:p>
    <w:p w14:paraId="26883108" w14:textId="77777777" w:rsidR="00C1420A" w:rsidRPr="005F6967" w:rsidRDefault="00C1420A" w:rsidP="00C1420A">
      <w:pPr>
        <w:ind w:firstLine="284"/>
        <w:contextualSpacing/>
        <w:jc w:val="both"/>
        <w:rPr>
          <w:rFonts w:ascii="Garamond" w:hAnsi="Garamond"/>
          <w:sz w:val="24"/>
        </w:rPr>
      </w:pPr>
      <w:r w:rsidRPr="005F6967">
        <w:rPr>
          <w:rFonts w:ascii="Garamond" w:hAnsi="Garamond"/>
          <w:sz w:val="24"/>
        </w:rPr>
        <w:t xml:space="preserve">dh) Vendndodhja e burimit gjenerues të energjisë: në afërsi të fshatit </w:t>
      </w:r>
      <w:proofErr w:type="spellStart"/>
      <w:r w:rsidRPr="005F6967">
        <w:rPr>
          <w:rFonts w:ascii="Garamond" w:hAnsi="Garamond"/>
          <w:sz w:val="24"/>
        </w:rPr>
        <w:t>Vërnik</w:t>
      </w:r>
      <w:proofErr w:type="spellEnd"/>
      <w:r w:rsidRPr="005F6967">
        <w:rPr>
          <w:rFonts w:ascii="Garamond" w:hAnsi="Garamond"/>
          <w:sz w:val="24"/>
        </w:rPr>
        <w:t xml:space="preserve">, </w:t>
      </w:r>
      <w:r w:rsidR="005F6967" w:rsidRPr="005F6967">
        <w:rPr>
          <w:rFonts w:ascii="Garamond" w:hAnsi="Garamond"/>
          <w:sz w:val="24"/>
        </w:rPr>
        <w:t xml:space="preserve">Njësia Administrative </w:t>
      </w:r>
      <w:r w:rsidRPr="005F6967">
        <w:rPr>
          <w:rFonts w:ascii="Garamond" w:hAnsi="Garamond"/>
          <w:sz w:val="24"/>
        </w:rPr>
        <w:t xml:space="preserve">Qendër Bilisht, Bashkia Devoll, </w:t>
      </w:r>
      <w:r w:rsidR="005F6967" w:rsidRPr="005F6967">
        <w:rPr>
          <w:rFonts w:ascii="Garamond" w:hAnsi="Garamond"/>
          <w:sz w:val="24"/>
        </w:rPr>
        <w:t xml:space="preserve">qarku </w:t>
      </w:r>
      <w:r w:rsidRPr="005F6967">
        <w:rPr>
          <w:rFonts w:ascii="Garamond" w:hAnsi="Garamond"/>
          <w:sz w:val="24"/>
        </w:rPr>
        <w:t>Korçë;</w:t>
      </w:r>
    </w:p>
    <w:p w14:paraId="51CDBFE5" w14:textId="77777777" w:rsidR="00C1420A" w:rsidRPr="005F6967" w:rsidRDefault="00C1420A" w:rsidP="00C1420A">
      <w:pPr>
        <w:ind w:firstLine="284"/>
        <w:contextualSpacing/>
        <w:jc w:val="both"/>
        <w:rPr>
          <w:rFonts w:ascii="Garamond" w:hAnsi="Garamond"/>
          <w:sz w:val="24"/>
        </w:rPr>
      </w:pPr>
      <w:r w:rsidRPr="005F6967">
        <w:rPr>
          <w:rFonts w:ascii="Garamond" w:hAnsi="Garamond"/>
          <w:sz w:val="24"/>
        </w:rPr>
        <w:t>e) Afati i operimit: 49 (dyzet e nëntë) vjet nga hyrja në fuqi e këtij vendimi;</w:t>
      </w:r>
    </w:p>
    <w:p w14:paraId="5D4792AD" w14:textId="77777777" w:rsidR="00C1420A" w:rsidRPr="005F6967" w:rsidRDefault="00C1420A" w:rsidP="00C1420A">
      <w:pPr>
        <w:ind w:firstLine="284"/>
        <w:contextualSpacing/>
        <w:jc w:val="both"/>
        <w:rPr>
          <w:rFonts w:ascii="Garamond" w:hAnsi="Garamond"/>
          <w:sz w:val="24"/>
        </w:rPr>
      </w:pPr>
      <w:r w:rsidRPr="005F6967">
        <w:rPr>
          <w:rFonts w:ascii="Garamond" w:hAnsi="Garamond"/>
          <w:sz w:val="24"/>
        </w:rPr>
        <w:t>ë)</w:t>
      </w:r>
      <w:r w:rsidR="005F6967">
        <w:rPr>
          <w:rFonts w:ascii="Garamond" w:hAnsi="Garamond"/>
          <w:sz w:val="24"/>
        </w:rPr>
        <w:t xml:space="preserve"> </w:t>
      </w:r>
      <w:r w:rsidRPr="005F6967">
        <w:rPr>
          <w:rFonts w:ascii="Garamond" w:hAnsi="Garamond"/>
          <w:sz w:val="24"/>
        </w:rPr>
        <w:t>Koordinatat e tokës dhe plan</w:t>
      </w:r>
      <w:r w:rsidR="005F6967">
        <w:rPr>
          <w:rFonts w:ascii="Garamond" w:hAnsi="Garamond"/>
          <w:sz w:val="24"/>
        </w:rPr>
        <w:t>-</w:t>
      </w:r>
      <w:r w:rsidRPr="005F6967">
        <w:rPr>
          <w:rFonts w:ascii="Garamond" w:hAnsi="Garamond"/>
          <w:sz w:val="24"/>
        </w:rPr>
        <w:t>vendosja sipas aneksit 1, që i bashkëlidhet këtij vendimi;</w:t>
      </w:r>
    </w:p>
    <w:p w14:paraId="1DD2D290" w14:textId="77777777" w:rsidR="00C1420A" w:rsidRPr="005F6967" w:rsidRDefault="00C1420A" w:rsidP="00C1420A">
      <w:pPr>
        <w:ind w:firstLine="284"/>
        <w:contextualSpacing/>
        <w:jc w:val="both"/>
        <w:rPr>
          <w:rFonts w:ascii="Garamond" w:hAnsi="Garamond"/>
          <w:sz w:val="24"/>
        </w:rPr>
      </w:pPr>
      <w:r w:rsidRPr="005F6967">
        <w:rPr>
          <w:rFonts w:ascii="Garamond" w:hAnsi="Garamond"/>
          <w:sz w:val="24"/>
        </w:rPr>
        <w:t xml:space="preserve"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</w:t>
      </w:r>
      <w:proofErr w:type="spellStart"/>
      <w:r w:rsidRPr="005F6967">
        <w:rPr>
          <w:rFonts w:ascii="Garamond" w:hAnsi="Garamond"/>
          <w:sz w:val="24"/>
        </w:rPr>
        <w:t>konformiteti</w:t>
      </w:r>
      <w:proofErr w:type="spellEnd"/>
      <w:r w:rsidRPr="005F6967">
        <w:rPr>
          <w:rFonts w:ascii="Garamond" w:hAnsi="Garamond"/>
          <w:sz w:val="24"/>
        </w:rPr>
        <w:t xml:space="preserve"> dhe operimi janë në përputhje me programin e përgjithshëm të realizimit dhe të dokumentacionit të projektit;</w:t>
      </w:r>
    </w:p>
    <w:p w14:paraId="3BE49E60" w14:textId="77777777" w:rsidR="00C1420A" w:rsidRPr="005F6967" w:rsidRDefault="00C1420A" w:rsidP="00C1420A">
      <w:pPr>
        <w:ind w:firstLine="284"/>
        <w:contextualSpacing/>
        <w:jc w:val="both"/>
        <w:rPr>
          <w:rFonts w:ascii="Garamond" w:hAnsi="Garamond"/>
          <w:sz w:val="24"/>
        </w:rPr>
      </w:pPr>
      <w:r w:rsidRPr="005F6967">
        <w:rPr>
          <w:rFonts w:ascii="Garamond" w:hAnsi="Garamond"/>
          <w:sz w:val="24"/>
        </w:rPr>
        <w:t>g) Shoqëria “</w:t>
      </w:r>
      <w:proofErr w:type="spellStart"/>
      <w:r w:rsidR="005F6967" w:rsidRPr="005F6967">
        <w:rPr>
          <w:rFonts w:ascii="Garamond" w:hAnsi="Garamond"/>
          <w:sz w:val="24"/>
        </w:rPr>
        <w:t>Kronos</w:t>
      </w:r>
      <w:proofErr w:type="spellEnd"/>
      <w:r w:rsidR="005F6967" w:rsidRPr="005F6967">
        <w:rPr>
          <w:rFonts w:ascii="Garamond" w:hAnsi="Garamond"/>
          <w:sz w:val="24"/>
        </w:rPr>
        <w:t xml:space="preserve"> Konstruksion</w:t>
      </w:r>
      <w:r w:rsidRPr="005F6967">
        <w:rPr>
          <w:rFonts w:ascii="Garamond" w:hAnsi="Garamond"/>
          <w:sz w:val="24"/>
        </w:rPr>
        <w:t xml:space="preserve">” </w:t>
      </w:r>
      <w:proofErr w:type="spellStart"/>
      <w:r w:rsidRPr="005F6967">
        <w:rPr>
          <w:rFonts w:ascii="Garamond" w:hAnsi="Garamond"/>
          <w:sz w:val="24"/>
        </w:rPr>
        <w:t>sh.p.k</w:t>
      </w:r>
      <w:proofErr w:type="spellEnd"/>
      <w:r w:rsidRPr="005F6967">
        <w:rPr>
          <w:rFonts w:ascii="Garamond" w:hAnsi="Garamond"/>
          <w:sz w:val="24"/>
        </w:rPr>
        <w:t>., ka detyrimin që:</w:t>
      </w:r>
    </w:p>
    <w:p w14:paraId="4C9CAE54" w14:textId="77777777" w:rsidR="00C1420A" w:rsidRPr="005F6967" w:rsidRDefault="00C1420A" w:rsidP="00C1420A">
      <w:pPr>
        <w:ind w:firstLine="284"/>
        <w:contextualSpacing/>
        <w:jc w:val="both"/>
        <w:rPr>
          <w:rFonts w:ascii="Garamond" w:hAnsi="Garamond"/>
          <w:sz w:val="24"/>
        </w:rPr>
      </w:pPr>
      <w:r w:rsidRPr="005F6967">
        <w:rPr>
          <w:rFonts w:ascii="Garamond" w:hAnsi="Garamond"/>
          <w:sz w:val="24"/>
        </w:rPr>
        <w:t xml:space="preserve">i. të paraqesë periodikisht (çdo tre muaj), pranë Ministrisë së Infrastrukturës dhe Energjisë dhe Agjencisë Kombëtare të Burimeve Natyrore, informacion mbi ecurinë e ndërtimit të centralit </w:t>
      </w:r>
      <w:proofErr w:type="spellStart"/>
      <w:r w:rsidRPr="005F6967">
        <w:rPr>
          <w:rFonts w:ascii="Garamond" w:hAnsi="Garamond"/>
          <w:sz w:val="24"/>
        </w:rPr>
        <w:t>fotovoltaik</w:t>
      </w:r>
      <w:proofErr w:type="spellEnd"/>
      <w:r w:rsidRPr="005F6967">
        <w:rPr>
          <w:rFonts w:ascii="Garamond" w:hAnsi="Garamond"/>
          <w:sz w:val="24"/>
        </w:rPr>
        <w:t>;</w:t>
      </w:r>
    </w:p>
    <w:p w14:paraId="31D8A41C" w14:textId="77777777" w:rsidR="00C1420A" w:rsidRPr="005F6967" w:rsidRDefault="00C1420A" w:rsidP="00C1420A">
      <w:pPr>
        <w:ind w:firstLine="284"/>
        <w:contextualSpacing/>
        <w:jc w:val="both"/>
        <w:rPr>
          <w:rFonts w:ascii="Garamond" w:hAnsi="Garamond"/>
          <w:sz w:val="24"/>
        </w:rPr>
      </w:pPr>
      <w:proofErr w:type="spellStart"/>
      <w:r w:rsidRPr="005F6967">
        <w:rPr>
          <w:rFonts w:ascii="Garamond" w:hAnsi="Garamond"/>
          <w:sz w:val="24"/>
        </w:rPr>
        <w:t>ii</w:t>
      </w:r>
      <w:proofErr w:type="spellEnd"/>
      <w:r w:rsidRPr="005F6967">
        <w:rPr>
          <w:rFonts w:ascii="Garamond" w:hAnsi="Garamond"/>
          <w:sz w:val="24"/>
        </w:rPr>
        <w:t>. të respektojë kushtet e cituara në lejet, licencat dhe autorizimet paraprake mjedisore, lëshuar nga institucionet përgjegjëse kombëtare;</w:t>
      </w:r>
    </w:p>
    <w:p w14:paraId="5F1C869C" w14:textId="77777777" w:rsidR="00C1420A" w:rsidRPr="005F6967" w:rsidRDefault="00C1420A" w:rsidP="00C1420A">
      <w:pPr>
        <w:ind w:firstLine="284"/>
        <w:contextualSpacing/>
        <w:jc w:val="both"/>
        <w:rPr>
          <w:rFonts w:ascii="Garamond" w:hAnsi="Garamond"/>
          <w:sz w:val="24"/>
        </w:rPr>
      </w:pPr>
      <w:proofErr w:type="spellStart"/>
      <w:r w:rsidRPr="005F6967">
        <w:rPr>
          <w:rFonts w:ascii="Garamond" w:hAnsi="Garamond"/>
          <w:sz w:val="24"/>
        </w:rPr>
        <w:t>iii</w:t>
      </w:r>
      <w:proofErr w:type="spellEnd"/>
      <w:r w:rsidRPr="005F6967">
        <w:rPr>
          <w:rFonts w:ascii="Garamond" w:hAnsi="Garamond"/>
          <w:sz w:val="24"/>
        </w:rPr>
        <w:t>. të dorëzojë sigurimin e kontratës, në masën jo më pak se 5% të vlerës së investimit, përpara nënshkrimit të kontratës ndërmjet shoqërisë “</w:t>
      </w:r>
      <w:proofErr w:type="spellStart"/>
      <w:r w:rsidR="005F6967" w:rsidRPr="005F6967">
        <w:rPr>
          <w:rFonts w:ascii="Garamond" w:hAnsi="Garamond"/>
          <w:sz w:val="24"/>
        </w:rPr>
        <w:t>Kronos</w:t>
      </w:r>
      <w:proofErr w:type="spellEnd"/>
      <w:r w:rsidR="005F6967" w:rsidRPr="005F6967">
        <w:rPr>
          <w:rFonts w:ascii="Garamond" w:hAnsi="Garamond"/>
          <w:sz w:val="24"/>
        </w:rPr>
        <w:t xml:space="preserve"> Konstruksion</w:t>
      </w:r>
      <w:r w:rsidRPr="005F6967">
        <w:rPr>
          <w:rFonts w:ascii="Garamond" w:hAnsi="Garamond"/>
          <w:sz w:val="24"/>
        </w:rPr>
        <w:t xml:space="preserve">” </w:t>
      </w:r>
      <w:proofErr w:type="spellStart"/>
      <w:r w:rsidRPr="005F6967">
        <w:rPr>
          <w:rFonts w:ascii="Garamond" w:hAnsi="Garamond"/>
          <w:sz w:val="24"/>
        </w:rPr>
        <w:t>sh.p.k</w:t>
      </w:r>
      <w:proofErr w:type="spellEnd"/>
      <w:r w:rsidRPr="005F6967">
        <w:rPr>
          <w:rFonts w:ascii="Garamond" w:hAnsi="Garamond"/>
          <w:sz w:val="24"/>
        </w:rPr>
        <w:t xml:space="preserve">., dhe ministrisë. Në këtë kontratë përcaktohen të drejtat dhe detyrimet e palëve për realizimin e këtij projekti, </w:t>
      </w:r>
      <w:proofErr w:type="spellStart"/>
      <w:r w:rsidRPr="005F6967">
        <w:rPr>
          <w:rFonts w:ascii="Garamond" w:hAnsi="Garamond"/>
          <w:sz w:val="24"/>
        </w:rPr>
        <w:t>penalitetet</w:t>
      </w:r>
      <w:proofErr w:type="spellEnd"/>
      <w:r w:rsidRPr="005F6967">
        <w:rPr>
          <w:rFonts w:ascii="Garamond" w:hAnsi="Garamond"/>
          <w:sz w:val="24"/>
        </w:rPr>
        <w:t>, në rast mosrealizimi, si dhe çështje të tjera që lidhen me zbatimin e saj;</w:t>
      </w:r>
    </w:p>
    <w:p w14:paraId="6464F09A" w14:textId="77777777" w:rsidR="00C1420A" w:rsidRPr="005F6967" w:rsidRDefault="00C1420A" w:rsidP="00C1420A">
      <w:pPr>
        <w:ind w:firstLine="284"/>
        <w:contextualSpacing/>
        <w:jc w:val="both"/>
        <w:rPr>
          <w:rFonts w:ascii="Garamond" w:hAnsi="Garamond"/>
          <w:sz w:val="24"/>
        </w:rPr>
      </w:pPr>
      <w:proofErr w:type="spellStart"/>
      <w:r w:rsidRPr="005F6967">
        <w:rPr>
          <w:rFonts w:ascii="Garamond" w:hAnsi="Garamond"/>
          <w:sz w:val="24"/>
        </w:rPr>
        <w:t>iv</w:t>
      </w:r>
      <w:proofErr w:type="spellEnd"/>
      <w:r w:rsidRPr="005F6967">
        <w:rPr>
          <w:rFonts w:ascii="Garamond" w:hAnsi="Garamond"/>
          <w:sz w:val="24"/>
        </w:rPr>
        <w:t xml:space="preserve">. t’i japë falas, në formë </w:t>
      </w:r>
      <w:proofErr w:type="spellStart"/>
      <w:r w:rsidRPr="005F6967">
        <w:rPr>
          <w:rFonts w:ascii="Garamond" w:hAnsi="Garamond"/>
          <w:i/>
          <w:iCs/>
          <w:sz w:val="24"/>
        </w:rPr>
        <w:t>royalty</w:t>
      </w:r>
      <w:proofErr w:type="spellEnd"/>
      <w:r w:rsidRPr="005F6967">
        <w:rPr>
          <w:rFonts w:ascii="Garamond" w:hAnsi="Garamond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0F6F2D4C" w14:textId="77777777" w:rsidR="00C1420A" w:rsidRPr="005F6967" w:rsidRDefault="00C1420A" w:rsidP="00C1420A">
      <w:pPr>
        <w:ind w:firstLine="284"/>
        <w:contextualSpacing/>
        <w:jc w:val="both"/>
        <w:rPr>
          <w:rFonts w:ascii="Garamond" w:hAnsi="Garamond"/>
          <w:sz w:val="24"/>
        </w:rPr>
      </w:pPr>
      <w:r w:rsidRPr="005F6967">
        <w:rPr>
          <w:rFonts w:ascii="Garamond" w:hAnsi="Garamond"/>
          <w:sz w:val="24"/>
        </w:rPr>
        <w:t>v. të përmbushë kërkesën, sipas rastit, që një pjesë e prodhimit të burimit gjenerues të energjisë t’i shitet furnizuesit publik, sipas legjislacionit në fuqi.</w:t>
      </w:r>
    </w:p>
    <w:p w14:paraId="37297EEC" w14:textId="77777777" w:rsidR="00C1420A" w:rsidRPr="005F6967" w:rsidRDefault="00C1420A" w:rsidP="00C1420A">
      <w:pPr>
        <w:ind w:firstLine="284"/>
        <w:contextualSpacing/>
        <w:jc w:val="both"/>
        <w:rPr>
          <w:rFonts w:ascii="Garamond" w:hAnsi="Garamond"/>
          <w:sz w:val="24"/>
        </w:rPr>
      </w:pPr>
      <w:r w:rsidRPr="005F6967">
        <w:rPr>
          <w:rFonts w:ascii="Garamond" w:hAnsi="Garamond"/>
          <w:sz w:val="24"/>
        </w:rPr>
        <w:t xml:space="preserve">2. Ngarkohen Ministria e Infrastrukturës dhe Energjisë dhe shoqëria </w:t>
      </w:r>
      <w:r w:rsidR="005F6967" w:rsidRPr="005F6967">
        <w:rPr>
          <w:rFonts w:ascii="Garamond" w:hAnsi="Garamond"/>
          <w:sz w:val="24"/>
        </w:rPr>
        <w:t>“</w:t>
      </w:r>
      <w:proofErr w:type="spellStart"/>
      <w:r w:rsidR="005F6967" w:rsidRPr="005F6967">
        <w:rPr>
          <w:rFonts w:ascii="Garamond" w:hAnsi="Garamond"/>
          <w:sz w:val="24"/>
        </w:rPr>
        <w:t>Kronos</w:t>
      </w:r>
      <w:proofErr w:type="spellEnd"/>
      <w:r w:rsidR="005F6967" w:rsidRPr="005F6967">
        <w:rPr>
          <w:rFonts w:ascii="Garamond" w:hAnsi="Garamond"/>
          <w:sz w:val="24"/>
        </w:rPr>
        <w:t xml:space="preserve"> Konstruksion”</w:t>
      </w:r>
      <w:r w:rsidRPr="005F6967">
        <w:rPr>
          <w:rFonts w:ascii="Garamond" w:hAnsi="Garamond"/>
          <w:sz w:val="24"/>
        </w:rPr>
        <w:t xml:space="preserve"> </w:t>
      </w:r>
      <w:proofErr w:type="spellStart"/>
      <w:r w:rsidRPr="005F6967">
        <w:rPr>
          <w:rFonts w:ascii="Garamond" w:hAnsi="Garamond"/>
          <w:sz w:val="24"/>
        </w:rPr>
        <w:t>sh.p.k</w:t>
      </w:r>
      <w:proofErr w:type="spellEnd"/>
      <w:r w:rsidRPr="005F6967">
        <w:rPr>
          <w:rFonts w:ascii="Garamond" w:hAnsi="Garamond"/>
          <w:sz w:val="24"/>
        </w:rPr>
        <w:t>., për zbatimin e këtij vendimi.</w:t>
      </w:r>
    </w:p>
    <w:p w14:paraId="4DF6F40F" w14:textId="77777777" w:rsidR="00F7648D" w:rsidRPr="005F6967" w:rsidRDefault="00C1420A" w:rsidP="00C1420A">
      <w:pPr>
        <w:ind w:firstLine="284"/>
        <w:contextualSpacing/>
        <w:jc w:val="both"/>
        <w:rPr>
          <w:rFonts w:ascii="Garamond" w:hAnsi="Garamond"/>
          <w:sz w:val="24"/>
        </w:rPr>
      </w:pPr>
      <w:r w:rsidRPr="005F6967">
        <w:rPr>
          <w:rFonts w:ascii="Garamond" w:hAnsi="Garamond"/>
          <w:sz w:val="24"/>
        </w:rPr>
        <w:t>Ky vendim hyn në fuqi menjëherë dhe botohet në Fletoren Zyrtare.</w:t>
      </w:r>
    </w:p>
    <w:p w14:paraId="15FDB280" w14:textId="77777777" w:rsidR="00C1420A" w:rsidRPr="005F6967" w:rsidRDefault="00C1420A" w:rsidP="00C1420A">
      <w:pPr>
        <w:ind w:firstLine="284"/>
        <w:jc w:val="right"/>
        <w:rPr>
          <w:rFonts w:ascii="Garamond" w:hAnsi="Garamond"/>
          <w:sz w:val="24"/>
        </w:rPr>
      </w:pPr>
    </w:p>
    <w:p w14:paraId="40B5A42E" w14:textId="77777777" w:rsidR="00C1420A" w:rsidRPr="005F6967" w:rsidRDefault="00C1420A" w:rsidP="00C1420A">
      <w:pPr>
        <w:ind w:firstLine="284"/>
        <w:jc w:val="right"/>
        <w:rPr>
          <w:rFonts w:ascii="Garamond" w:hAnsi="Garamond"/>
          <w:sz w:val="24"/>
        </w:rPr>
      </w:pPr>
      <w:r w:rsidRPr="005F6967">
        <w:rPr>
          <w:rFonts w:ascii="Garamond" w:hAnsi="Garamond"/>
          <w:sz w:val="24"/>
        </w:rPr>
        <w:t xml:space="preserve">KRYEMINISTËR </w:t>
      </w:r>
    </w:p>
    <w:p w14:paraId="13683DB9" w14:textId="77777777" w:rsidR="00C1420A" w:rsidRPr="005F6967" w:rsidRDefault="00C1420A" w:rsidP="00C1420A">
      <w:pPr>
        <w:ind w:firstLine="284"/>
        <w:jc w:val="right"/>
        <w:rPr>
          <w:rFonts w:ascii="Garamond" w:hAnsi="Garamond"/>
          <w:b/>
          <w:sz w:val="24"/>
        </w:rPr>
      </w:pPr>
      <w:r w:rsidRPr="005F6967">
        <w:rPr>
          <w:rFonts w:ascii="Garamond" w:hAnsi="Garamond"/>
          <w:b/>
          <w:sz w:val="24"/>
        </w:rPr>
        <w:t xml:space="preserve">Edi </w:t>
      </w:r>
      <w:proofErr w:type="spellStart"/>
      <w:r w:rsidRPr="005F6967">
        <w:rPr>
          <w:rFonts w:ascii="Garamond" w:hAnsi="Garamond"/>
          <w:b/>
          <w:sz w:val="24"/>
        </w:rPr>
        <w:t>Rama</w:t>
      </w:r>
      <w:proofErr w:type="spellEnd"/>
    </w:p>
    <w:p w14:paraId="2114A0D9" w14:textId="77777777" w:rsidR="009B1260" w:rsidRPr="005F6967" w:rsidRDefault="009B1260" w:rsidP="00F44116">
      <w:pPr>
        <w:contextualSpacing/>
        <w:jc w:val="center"/>
        <w:rPr>
          <w:rFonts w:ascii="Garamond" w:hAnsi="Garamond"/>
          <w:b/>
          <w:szCs w:val="28"/>
          <w:lang w:val="it-IT"/>
        </w:rPr>
      </w:pPr>
    </w:p>
    <w:p w14:paraId="2F6B78FA" w14:textId="77777777" w:rsidR="00184998" w:rsidRPr="005F6967" w:rsidRDefault="00082DEE" w:rsidP="00184998">
      <w:pPr>
        <w:jc w:val="center"/>
        <w:rPr>
          <w:rFonts w:ascii="Garamond" w:hAnsi="Garamond"/>
          <w:sz w:val="24"/>
        </w:rPr>
      </w:pPr>
      <w:r w:rsidRPr="005F6967">
        <w:rPr>
          <w:rFonts w:ascii="Garamond" w:hAnsi="Garamond"/>
          <w:sz w:val="24"/>
        </w:rPr>
        <w:t>ANEKSI 1</w:t>
      </w:r>
    </w:p>
    <w:p w14:paraId="490CE7FC" w14:textId="77777777" w:rsidR="00B36781" w:rsidRPr="005F6967" w:rsidRDefault="00B36781" w:rsidP="00184998">
      <w:pPr>
        <w:jc w:val="center"/>
        <w:rPr>
          <w:rFonts w:ascii="Garamond" w:hAnsi="Garamond"/>
          <w:sz w:val="24"/>
        </w:rPr>
      </w:pPr>
    </w:p>
    <w:tbl>
      <w:tblPr>
        <w:tblStyle w:val="TableGrid"/>
        <w:tblpPr w:leftFromText="180" w:rightFromText="180" w:vertAnchor="text" w:horzAnchor="margin" w:tblpXSpec="right" w:tblpY="-63"/>
        <w:tblW w:w="5000" w:type="pct"/>
        <w:tblLook w:val="04A0" w:firstRow="1" w:lastRow="0" w:firstColumn="1" w:lastColumn="0" w:noHBand="0" w:noVBand="1"/>
      </w:tblPr>
      <w:tblGrid>
        <w:gridCol w:w="774"/>
        <w:gridCol w:w="1841"/>
        <w:gridCol w:w="1630"/>
        <w:gridCol w:w="1058"/>
        <w:gridCol w:w="1962"/>
        <w:gridCol w:w="1751"/>
      </w:tblGrid>
      <w:tr w:rsidR="00B36781" w:rsidRPr="005F6967" w14:paraId="6ACDFD13" w14:textId="77777777" w:rsidTr="005F6967">
        <w:trPr>
          <w:trHeight w:val="20"/>
        </w:trPr>
        <w:tc>
          <w:tcPr>
            <w:tcW w:w="5000" w:type="pct"/>
            <w:gridSpan w:val="6"/>
          </w:tcPr>
          <w:p w14:paraId="0F2C8E3C" w14:textId="77777777" w:rsidR="00B36781" w:rsidRPr="005F6967" w:rsidRDefault="005F6967" w:rsidP="005F6967">
            <w:pPr>
              <w:pStyle w:val="ListParagraph"/>
              <w:ind w:left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Koordinatat në </w:t>
            </w:r>
            <w:proofErr w:type="spellStart"/>
            <w:r w:rsidR="00B36781" w:rsidRPr="005F6967">
              <w:rPr>
                <w:rFonts w:ascii="Garamond" w:hAnsi="Garamond"/>
                <w:b/>
                <w:bCs/>
                <w:sz w:val="20"/>
                <w:szCs w:val="20"/>
              </w:rPr>
              <w:t>KRRGJSH</w:t>
            </w:r>
            <w:proofErr w:type="spellEnd"/>
            <w:r w:rsidR="00B36781"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për </w:t>
            </w:r>
            <w:r w:rsidR="002F5991" w:rsidRPr="005F6967">
              <w:rPr>
                <w:rFonts w:ascii="Garamond" w:hAnsi="Garamond"/>
                <w:b/>
                <w:bCs/>
                <w:sz w:val="20"/>
                <w:szCs w:val="20"/>
              </w:rPr>
              <w:t>“</w:t>
            </w:r>
            <w:proofErr w:type="spellStart"/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>Kronos</w:t>
            </w:r>
            <w:proofErr w:type="spellEnd"/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 Konstruksion</w:t>
            </w:r>
            <w:r w:rsidR="002F5991" w:rsidRPr="005F6967">
              <w:rPr>
                <w:rFonts w:ascii="Garamond" w:hAnsi="Garamond"/>
                <w:b/>
                <w:bCs/>
                <w:sz w:val="20"/>
                <w:szCs w:val="20"/>
              </w:rPr>
              <w:t>”</w:t>
            </w:r>
            <w:r w:rsidR="00BC4761"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BC4761" w:rsidRPr="005F6967">
              <w:rPr>
                <w:rFonts w:ascii="Garamond" w:hAnsi="Garamond"/>
                <w:b/>
                <w:bCs/>
                <w:sz w:val="20"/>
                <w:szCs w:val="20"/>
              </w:rPr>
              <w:t>sh.p.k</w:t>
            </w:r>
            <w:proofErr w:type="spellEnd"/>
            <w:r w:rsidR="00BC4761" w:rsidRPr="005F6967">
              <w:rPr>
                <w:rFonts w:ascii="Garamond" w:hAnsi="Garamond"/>
                <w:b/>
                <w:bCs/>
                <w:sz w:val="20"/>
                <w:szCs w:val="20"/>
              </w:rPr>
              <w:t>.</w:t>
            </w:r>
            <w:r w:rsidR="00B36781"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</w:p>
          <w:p w14:paraId="3B59458D" w14:textId="77777777" w:rsidR="00B36781" w:rsidRPr="005F6967" w:rsidRDefault="00950612" w:rsidP="005F6967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>P</w:t>
            </w:r>
            <w:r w:rsidR="00B36781"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asuria </w:t>
            </w:r>
            <w:r w:rsidR="002F5991" w:rsidRPr="005F6967">
              <w:rPr>
                <w:rFonts w:ascii="Garamond" w:hAnsi="Garamond"/>
                <w:b/>
                <w:bCs/>
                <w:sz w:val="20"/>
                <w:szCs w:val="20"/>
              </w:rPr>
              <w:t>n</w:t>
            </w:r>
            <w:r w:rsidR="00B36781" w:rsidRPr="005F6967">
              <w:rPr>
                <w:rFonts w:ascii="Garamond" w:hAnsi="Garamond"/>
                <w:b/>
                <w:bCs/>
                <w:sz w:val="20"/>
                <w:szCs w:val="20"/>
              </w:rPr>
              <w:t>r.</w:t>
            </w:r>
            <w:r w:rsidR="005F6967"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="00B36781"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1728, </w:t>
            </w:r>
            <w:r w:rsidR="002F5991" w:rsidRPr="005F6967">
              <w:rPr>
                <w:rFonts w:ascii="Garamond" w:hAnsi="Garamond"/>
                <w:b/>
                <w:bCs/>
                <w:sz w:val="20"/>
                <w:szCs w:val="20"/>
              </w:rPr>
              <w:t>n</w:t>
            </w:r>
            <w:r w:rsidR="00B36781"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gastra </w:t>
            </w:r>
            <w:r w:rsidR="002F5991" w:rsidRPr="005F6967">
              <w:rPr>
                <w:rFonts w:ascii="Garamond" w:hAnsi="Garamond"/>
                <w:b/>
                <w:bCs/>
                <w:sz w:val="20"/>
                <w:szCs w:val="20"/>
              </w:rPr>
              <w:t>n</w:t>
            </w:r>
            <w:r w:rsidR="00B36781" w:rsidRPr="005F6967">
              <w:rPr>
                <w:rFonts w:ascii="Garamond" w:hAnsi="Garamond"/>
                <w:b/>
                <w:bCs/>
                <w:sz w:val="20"/>
                <w:szCs w:val="20"/>
              </w:rPr>
              <w:t>r.</w:t>
            </w:r>
            <w:r w:rsidR="005F6967"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="00B36781" w:rsidRPr="005F6967">
              <w:rPr>
                <w:rFonts w:ascii="Garamond" w:hAnsi="Garamond"/>
                <w:b/>
                <w:bCs/>
                <w:sz w:val="20"/>
                <w:szCs w:val="20"/>
              </w:rPr>
              <w:t>7</w:t>
            </w:r>
          </w:p>
        </w:tc>
      </w:tr>
      <w:tr w:rsidR="00B36781" w:rsidRPr="005F6967" w14:paraId="448007A6" w14:textId="77777777" w:rsidTr="005F6967">
        <w:trPr>
          <w:trHeight w:val="20"/>
        </w:trPr>
        <w:tc>
          <w:tcPr>
            <w:tcW w:w="429" w:type="pct"/>
            <w:vAlign w:val="center"/>
          </w:tcPr>
          <w:p w14:paraId="7B72AD59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1021" w:type="pct"/>
            <w:vAlign w:val="center"/>
          </w:tcPr>
          <w:p w14:paraId="79711B73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904" w:type="pct"/>
            <w:vAlign w:val="center"/>
          </w:tcPr>
          <w:p w14:paraId="03370F2E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587" w:type="pct"/>
            <w:vAlign w:val="center"/>
          </w:tcPr>
          <w:p w14:paraId="724E09AF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1088" w:type="pct"/>
            <w:vAlign w:val="center"/>
          </w:tcPr>
          <w:p w14:paraId="36D684B3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970" w:type="pct"/>
            <w:vAlign w:val="center"/>
          </w:tcPr>
          <w:p w14:paraId="5EAD96D3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>N</w:t>
            </w:r>
          </w:p>
        </w:tc>
      </w:tr>
      <w:tr w:rsidR="00B36781" w:rsidRPr="005F6967" w14:paraId="14C7A5E0" w14:textId="77777777" w:rsidTr="005F6967">
        <w:trPr>
          <w:trHeight w:val="20"/>
        </w:trPr>
        <w:tc>
          <w:tcPr>
            <w:tcW w:w="429" w:type="pct"/>
          </w:tcPr>
          <w:p w14:paraId="7EB253D3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P1</w:t>
            </w:r>
            <w:proofErr w:type="spellEnd"/>
          </w:p>
        </w:tc>
        <w:tc>
          <w:tcPr>
            <w:tcW w:w="1021" w:type="pct"/>
          </w:tcPr>
          <w:p w14:paraId="1A46D4C5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585862.664</w:t>
            </w:r>
          </w:p>
        </w:tc>
        <w:tc>
          <w:tcPr>
            <w:tcW w:w="904" w:type="pct"/>
          </w:tcPr>
          <w:p w14:paraId="2A5D3AA5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4499283.357</w:t>
            </w:r>
          </w:p>
        </w:tc>
        <w:tc>
          <w:tcPr>
            <w:tcW w:w="587" w:type="pct"/>
          </w:tcPr>
          <w:p w14:paraId="559FA4CE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P6</w:t>
            </w:r>
            <w:proofErr w:type="spellEnd"/>
          </w:p>
        </w:tc>
        <w:tc>
          <w:tcPr>
            <w:tcW w:w="1088" w:type="pct"/>
          </w:tcPr>
          <w:p w14:paraId="68825D02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586138.331</w:t>
            </w:r>
          </w:p>
        </w:tc>
        <w:tc>
          <w:tcPr>
            <w:tcW w:w="970" w:type="pct"/>
          </w:tcPr>
          <w:p w14:paraId="6C36FE53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4500346.116</w:t>
            </w:r>
          </w:p>
        </w:tc>
      </w:tr>
      <w:tr w:rsidR="00B36781" w:rsidRPr="005F6967" w14:paraId="69B45CF1" w14:textId="77777777" w:rsidTr="005F6967">
        <w:trPr>
          <w:trHeight w:val="20"/>
        </w:trPr>
        <w:tc>
          <w:tcPr>
            <w:tcW w:w="429" w:type="pct"/>
          </w:tcPr>
          <w:p w14:paraId="4A332F42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P2</w:t>
            </w:r>
            <w:proofErr w:type="spellEnd"/>
          </w:p>
        </w:tc>
        <w:tc>
          <w:tcPr>
            <w:tcW w:w="1021" w:type="pct"/>
          </w:tcPr>
          <w:p w14:paraId="28A8C940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586289.4974</w:t>
            </w:r>
          </w:p>
        </w:tc>
        <w:tc>
          <w:tcPr>
            <w:tcW w:w="904" w:type="pct"/>
          </w:tcPr>
          <w:p w14:paraId="6E3D60A8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4499391.368</w:t>
            </w:r>
          </w:p>
        </w:tc>
        <w:tc>
          <w:tcPr>
            <w:tcW w:w="587" w:type="pct"/>
          </w:tcPr>
          <w:p w14:paraId="43B20704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P7</w:t>
            </w:r>
            <w:proofErr w:type="spellEnd"/>
          </w:p>
        </w:tc>
        <w:tc>
          <w:tcPr>
            <w:tcW w:w="1088" w:type="pct"/>
          </w:tcPr>
          <w:p w14:paraId="1FC3F334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586168.799</w:t>
            </w:r>
          </w:p>
        </w:tc>
        <w:tc>
          <w:tcPr>
            <w:tcW w:w="970" w:type="pct"/>
          </w:tcPr>
          <w:p w14:paraId="3B55E80F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4500270.63</w:t>
            </w:r>
          </w:p>
        </w:tc>
      </w:tr>
      <w:tr w:rsidR="00B36781" w:rsidRPr="005F6967" w14:paraId="2D34D0F0" w14:textId="77777777" w:rsidTr="005F6967">
        <w:trPr>
          <w:trHeight w:val="20"/>
        </w:trPr>
        <w:tc>
          <w:tcPr>
            <w:tcW w:w="429" w:type="pct"/>
          </w:tcPr>
          <w:p w14:paraId="475E6D0E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P3</w:t>
            </w:r>
            <w:proofErr w:type="spellEnd"/>
          </w:p>
        </w:tc>
        <w:tc>
          <w:tcPr>
            <w:tcW w:w="1021" w:type="pct"/>
          </w:tcPr>
          <w:p w14:paraId="0C8A9452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586527.2396</w:t>
            </w:r>
          </w:p>
        </w:tc>
        <w:tc>
          <w:tcPr>
            <w:tcW w:w="904" w:type="pct"/>
          </w:tcPr>
          <w:p w14:paraId="3B68C649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4499660.125</w:t>
            </w:r>
          </w:p>
        </w:tc>
        <w:tc>
          <w:tcPr>
            <w:tcW w:w="587" w:type="pct"/>
          </w:tcPr>
          <w:p w14:paraId="3D8BB6B6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P8</w:t>
            </w:r>
            <w:proofErr w:type="spellEnd"/>
          </w:p>
        </w:tc>
        <w:tc>
          <w:tcPr>
            <w:tcW w:w="1088" w:type="pct"/>
          </w:tcPr>
          <w:p w14:paraId="33ED35F1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586137.821</w:t>
            </w:r>
          </w:p>
        </w:tc>
        <w:tc>
          <w:tcPr>
            <w:tcW w:w="970" w:type="pct"/>
          </w:tcPr>
          <w:p w14:paraId="2E3B1F84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4500150.433</w:t>
            </w:r>
          </w:p>
        </w:tc>
      </w:tr>
      <w:tr w:rsidR="00B36781" w:rsidRPr="005F6967" w14:paraId="172A764F" w14:textId="77777777" w:rsidTr="005F6967">
        <w:trPr>
          <w:trHeight w:val="20"/>
        </w:trPr>
        <w:tc>
          <w:tcPr>
            <w:tcW w:w="429" w:type="pct"/>
          </w:tcPr>
          <w:p w14:paraId="5E4053B0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P4</w:t>
            </w:r>
            <w:proofErr w:type="spellEnd"/>
          </w:p>
        </w:tc>
        <w:tc>
          <w:tcPr>
            <w:tcW w:w="1021" w:type="pct"/>
          </w:tcPr>
          <w:p w14:paraId="64D7723C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586240.4514</w:t>
            </w:r>
          </w:p>
        </w:tc>
        <w:tc>
          <w:tcPr>
            <w:tcW w:w="904" w:type="pct"/>
          </w:tcPr>
          <w:p w14:paraId="384645D5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4500001.657</w:t>
            </w:r>
          </w:p>
        </w:tc>
        <w:tc>
          <w:tcPr>
            <w:tcW w:w="587" w:type="pct"/>
          </w:tcPr>
          <w:p w14:paraId="7AF1D4A4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P9</w:t>
            </w:r>
            <w:proofErr w:type="spellEnd"/>
          </w:p>
        </w:tc>
        <w:tc>
          <w:tcPr>
            <w:tcW w:w="1088" w:type="pct"/>
          </w:tcPr>
          <w:p w14:paraId="2A7796BC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586025.56</w:t>
            </w:r>
          </w:p>
        </w:tc>
        <w:tc>
          <w:tcPr>
            <w:tcW w:w="970" w:type="pct"/>
          </w:tcPr>
          <w:p w14:paraId="48DE6737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4499523.987</w:t>
            </w:r>
          </w:p>
        </w:tc>
      </w:tr>
      <w:tr w:rsidR="00B36781" w:rsidRPr="005F6967" w14:paraId="7291E879" w14:textId="77777777" w:rsidTr="005F6967">
        <w:trPr>
          <w:trHeight w:val="20"/>
        </w:trPr>
        <w:tc>
          <w:tcPr>
            <w:tcW w:w="429" w:type="pct"/>
          </w:tcPr>
          <w:p w14:paraId="5309798F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P5</w:t>
            </w:r>
            <w:proofErr w:type="spellEnd"/>
          </w:p>
        </w:tc>
        <w:tc>
          <w:tcPr>
            <w:tcW w:w="1021" w:type="pct"/>
          </w:tcPr>
          <w:p w14:paraId="2D893A04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586188.735</w:t>
            </w:r>
          </w:p>
        </w:tc>
        <w:tc>
          <w:tcPr>
            <w:tcW w:w="904" w:type="pct"/>
          </w:tcPr>
          <w:p w14:paraId="048387D8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4500361.37</w:t>
            </w:r>
          </w:p>
        </w:tc>
        <w:tc>
          <w:tcPr>
            <w:tcW w:w="587" w:type="pct"/>
          </w:tcPr>
          <w:p w14:paraId="44FF1B85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8" w:type="pct"/>
          </w:tcPr>
          <w:p w14:paraId="09CFA40C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970" w:type="pct"/>
          </w:tcPr>
          <w:p w14:paraId="7DD514F5" w14:textId="77777777" w:rsidR="00B36781" w:rsidRPr="005F6967" w:rsidRDefault="00B36781" w:rsidP="005F6967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62905255" w14:textId="77777777" w:rsidR="00B36781" w:rsidRPr="005F6967" w:rsidRDefault="00B36781" w:rsidP="00184998">
      <w:pPr>
        <w:jc w:val="center"/>
        <w:rPr>
          <w:rFonts w:ascii="Garamond" w:hAnsi="Garamond"/>
          <w:sz w:val="24"/>
        </w:rPr>
      </w:pPr>
    </w:p>
    <w:tbl>
      <w:tblPr>
        <w:tblStyle w:val="TableGrid"/>
        <w:tblpPr w:leftFromText="180" w:rightFromText="180" w:vertAnchor="text" w:horzAnchor="margin" w:tblpXSpec="right" w:tblpY="185"/>
        <w:tblW w:w="5000" w:type="pct"/>
        <w:tblLook w:val="04A0" w:firstRow="1" w:lastRow="0" w:firstColumn="1" w:lastColumn="0" w:noHBand="0" w:noVBand="1"/>
      </w:tblPr>
      <w:tblGrid>
        <w:gridCol w:w="774"/>
        <w:gridCol w:w="1841"/>
        <w:gridCol w:w="1630"/>
        <w:gridCol w:w="1058"/>
        <w:gridCol w:w="1962"/>
        <w:gridCol w:w="1751"/>
      </w:tblGrid>
      <w:tr w:rsidR="00B36781" w:rsidRPr="005F6967" w14:paraId="57351FD0" w14:textId="77777777" w:rsidTr="005F6967">
        <w:trPr>
          <w:trHeight w:val="20"/>
        </w:trPr>
        <w:tc>
          <w:tcPr>
            <w:tcW w:w="5000" w:type="pct"/>
            <w:gridSpan w:val="6"/>
            <w:vAlign w:val="center"/>
          </w:tcPr>
          <w:p w14:paraId="55B361C4" w14:textId="77777777" w:rsidR="00B36781" w:rsidRPr="005F6967" w:rsidRDefault="005F6967" w:rsidP="005F6967">
            <w:pPr>
              <w:pStyle w:val="ListParagraph"/>
              <w:ind w:left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Koordinatat në </w:t>
            </w:r>
            <w:proofErr w:type="spellStart"/>
            <w:r w:rsidR="00B36781" w:rsidRPr="005F6967">
              <w:rPr>
                <w:rFonts w:ascii="Garamond" w:hAnsi="Garamond"/>
                <w:b/>
                <w:bCs/>
                <w:sz w:val="20"/>
                <w:szCs w:val="20"/>
              </w:rPr>
              <w:t>KRRGJSH</w:t>
            </w:r>
            <w:proofErr w:type="spellEnd"/>
            <w:r w:rsidR="00B36781"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për </w:t>
            </w:r>
            <w:r w:rsidR="00BC4761" w:rsidRPr="005F6967">
              <w:rPr>
                <w:rFonts w:ascii="Garamond" w:hAnsi="Garamond"/>
                <w:b/>
                <w:bCs/>
                <w:sz w:val="20"/>
                <w:szCs w:val="20"/>
              </w:rPr>
              <w:t>“</w:t>
            </w:r>
            <w:proofErr w:type="spellStart"/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>Kronos</w:t>
            </w:r>
            <w:proofErr w:type="spellEnd"/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 Konstruksion</w:t>
            </w:r>
            <w:r w:rsidR="00BC4761"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” </w:t>
            </w:r>
            <w:proofErr w:type="spellStart"/>
            <w:r w:rsidR="00BC4761" w:rsidRPr="005F6967">
              <w:rPr>
                <w:rFonts w:ascii="Garamond" w:hAnsi="Garamond"/>
                <w:b/>
                <w:bCs/>
                <w:sz w:val="20"/>
                <w:szCs w:val="20"/>
              </w:rPr>
              <w:t>sh.p.k</w:t>
            </w:r>
            <w:proofErr w:type="spellEnd"/>
            <w:r w:rsidR="00BC4761" w:rsidRPr="005F6967">
              <w:rPr>
                <w:rFonts w:ascii="Garamond" w:hAnsi="Garamond"/>
                <w:b/>
                <w:bCs/>
                <w:sz w:val="20"/>
                <w:szCs w:val="20"/>
              </w:rPr>
              <w:t>.</w:t>
            </w:r>
          </w:p>
          <w:p w14:paraId="5DBA82B4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Pasuria </w:t>
            </w:r>
            <w:r w:rsidR="00950612" w:rsidRPr="005F6967">
              <w:rPr>
                <w:rFonts w:ascii="Garamond" w:hAnsi="Garamond"/>
                <w:b/>
                <w:bCs/>
                <w:sz w:val="20"/>
                <w:szCs w:val="20"/>
              </w:rPr>
              <w:t>n</w:t>
            </w: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>r.</w:t>
            </w:r>
            <w:r w:rsidR="005F6967"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1443, </w:t>
            </w:r>
            <w:r w:rsidR="00950612" w:rsidRPr="005F6967">
              <w:rPr>
                <w:rFonts w:ascii="Garamond" w:hAnsi="Garamond"/>
                <w:b/>
                <w:bCs/>
                <w:sz w:val="20"/>
                <w:szCs w:val="20"/>
              </w:rPr>
              <w:t>ngastra</w:t>
            </w:r>
            <w:bookmarkStart w:id="0" w:name="_GoBack"/>
            <w:bookmarkEnd w:id="0"/>
            <w:r w:rsidR="00950612"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 n</w:t>
            </w: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>r.</w:t>
            </w:r>
            <w:r w:rsidR="005F6967"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17 dhe </w:t>
            </w:r>
            <w:r w:rsidR="00950612" w:rsidRPr="005F6967">
              <w:rPr>
                <w:rFonts w:ascii="Garamond" w:hAnsi="Garamond"/>
                <w:b/>
                <w:bCs/>
                <w:sz w:val="20"/>
                <w:szCs w:val="20"/>
              </w:rPr>
              <w:t>pasuria n</w:t>
            </w: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>r.</w:t>
            </w:r>
            <w:r w:rsidR="005F6967"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1445, </w:t>
            </w:r>
            <w:r w:rsidR="00950612" w:rsidRPr="005F6967">
              <w:rPr>
                <w:rFonts w:ascii="Garamond" w:hAnsi="Garamond"/>
                <w:b/>
                <w:bCs/>
                <w:sz w:val="20"/>
                <w:szCs w:val="20"/>
              </w:rPr>
              <w:t>ngastra nr.</w:t>
            </w:r>
            <w:r w:rsidR="005F6967" w:rsidRPr="005F6967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>18</w:t>
            </w:r>
          </w:p>
        </w:tc>
      </w:tr>
      <w:tr w:rsidR="00B36781" w:rsidRPr="005F6967" w14:paraId="280EFD2D" w14:textId="77777777" w:rsidTr="005F6967">
        <w:trPr>
          <w:trHeight w:val="20"/>
        </w:trPr>
        <w:tc>
          <w:tcPr>
            <w:tcW w:w="429" w:type="pct"/>
            <w:vAlign w:val="center"/>
          </w:tcPr>
          <w:p w14:paraId="2C124209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1021" w:type="pct"/>
            <w:vAlign w:val="center"/>
          </w:tcPr>
          <w:p w14:paraId="537C1415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904" w:type="pct"/>
            <w:vAlign w:val="center"/>
          </w:tcPr>
          <w:p w14:paraId="5A1B480A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587" w:type="pct"/>
            <w:vAlign w:val="center"/>
          </w:tcPr>
          <w:p w14:paraId="63A77C60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1088" w:type="pct"/>
            <w:vAlign w:val="center"/>
          </w:tcPr>
          <w:p w14:paraId="2B5B596D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970" w:type="pct"/>
            <w:vAlign w:val="center"/>
          </w:tcPr>
          <w:p w14:paraId="6A82694F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F6967">
              <w:rPr>
                <w:rFonts w:ascii="Garamond" w:hAnsi="Garamond"/>
                <w:b/>
                <w:bCs/>
                <w:sz w:val="20"/>
                <w:szCs w:val="20"/>
              </w:rPr>
              <w:t>N</w:t>
            </w:r>
          </w:p>
        </w:tc>
      </w:tr>
      <w:tr w:rsidR="00B36781" w:rsidRPr="005F6967" w14:paraId="31719C0D" w14:textId="77777777" w:rsidTr="005F6967">
        <w:trPr>
          <w:trHeight w:val="20"/>
        </w:trPr>
        <w:tc>
          <w:tcPr>
            <w:tcW w:w="429" w:type="pct"/>
            <w:vAlign w:val="center"/>
          </w:tcPr>
          <w:p w14:paraId="62137C64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P1</w:t>
            </w:r>
            <w:proofErr w:type="spellEnd"/>
          </w:p>
        </w:tc>
        <w:tc>
          <w:tcPr>
            <w:tcW w:w="1021" w:type="pct"/>
          </w:tcPr>
          <w:p w14:paraId="2097E863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587004.261</w:t>
            </w:r>
          </w:p>
        </w:tc>
        <w:tc>
          <w:tcPr>
            <w:tcW w:w="904" w:type="pct"/>
          </w:tcPr>
          <w:p w14:paraId="7EBAF28E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4501292.213</w:t>
            </w:r>
          </w:p>
        </w:tc>
        <w:tc>
          <w:tcPr>
            <w:tcW w:w="587" w:type="pct"/>
          </w:tcPr>
          <w:p w14:paraId="64F8348F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P10</w:t>
            </w:r>
            <w:proofErr w:type="spellEnd"/>
          </w:p>
        </w:tc>
        <w:tc>
          <w:tcPr>
            <w:tcW w:w="1088" w:type="pct"/>
          </w:tcPr>
          <w:p w14:paraId="21053F46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586942.360</w:t>
            </w:r>
          </w:p>
        </w:tc>
        <w:tc>
          <w:tcPr>
            <w:tcW w:w="970" w:type="pct"/>
          </w:tcPr>
          <w:p w14:paraId="6159146E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4501801.511</w:t>
            </w:r>
          </w:p>
        </w:tc>
      </w:tr>
      <w:tr w:rsidR="00B36781" w:rsidRPr="005F6967" w14:paraId="04AF294A" w14:textId="77777777" w:rsidTr="005F6967">
        <w:trPr>
          <w:trHeight w:val="20"/>
        </w:trPr>
        <w:tc>
          <w:tcPr>
            <w:tcW w:w="429" w:type="pct"/>
            <w:vAlign w:val="center"/>
          </w:tcPr>
          <w:p w14:paraId="6E7C5B43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P2</w:t>
            </w:r>
            <w:proofErr w:type="spellEnd"/>
          </w:p>
        </w:tc>
        <w:tc>
          <w:tcPr>
            <w:tcW w:w="1021" w:type="pct"/>
          </w:tcPr>
          <w:p w14:paraId="33C6108D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587242.966</w:t>
            </w:r>
          </w:p>
        </w:tc>
        <w:tc>
          <w:tcPr>
            <w:tcW w:w="904" w:type="pct"/>
          </w:tcPr>
          <w:p w14:paraId="5075CAC3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4501254.613</w:t>
            </w:r>
          </w:p>
        </w:tc>
        <w:tc>
          <w:tcPr>
            <w:tcW w:w="587" w:type="pct"/>
          </w:tcPr>
          <w:p w14:paraId="51F07700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P11</w:t>
            </w:r>
            <w:proofErr w:type="spellEnd"/>
          </w:p>
        </w:tc>
        <w:tc>
          <w:tcPr>
            <w:tcW w:w="1088" w:type="pct"/>
          </w:tcPr>
          <w:p w14:paraId="111224E0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586977.962</w:t>
            </w:r>
          </w:p>
        </w:tc>
        <w:tc>
          <w:tcPr>
            <w:tcW w:w="970" w:type="pct"/>
          </w:tcPr>
          <w:p w14:paraId="001D721B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4501731.831</w:t>
            </w:r>
          </w:p>
        </w:tc>
      </w:tr>
      <w:tr w:rsidR="00B36781" w:rsidRPr="005F6967" w14:paraId="4191771C" w14:textId="77777777" w:rsidTr="005F6967">
        <w:trPr>
          <w:trHeight w:val="20"/>
        </w:trPr>
        <w:tc>
          <w:tcPr>
            <w:tcW w:w="429" w:type="pct"/>
            <w:vAlign w:val="center"/>
          </w:tcPr>
          <w:p w14:paraId="4ECFA731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P3</w:t>
            </w:r>
            <w:proofErr w:type="spellEnd"/>
          </w:p>
        </w:tc>
        <w:tc>
          <w:tcPr>
            <w:tcW w:w="1021" w:type="pct"/>
          </w:tcPr>
          <w:p w14:paraId="0F4DEA91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587620.089</w:t>
            </w:r>
          </w:p>
        </w:tc>
        <w:tc>
          <w:tcPr>
            <w:tcW w:w="904" w:type="pct"/>
          </w:tcPr>
          <w:p w14:paraId="3B2C6F41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4501352.237</w:t>
            </w:r>
          </w:p>
        </w:tc>
        <w:tc>
          <w:tcPr>
            <w:tcW w:w="587" w:type="pct"/>
          </w:tcPr>
          <w:p w14:paraId="32B4DB65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P12</w:t>
            </w:r>
            <w:proofErr w:type="spellEnd"/>
          </w:p>
        </w:tc>
        <w:tc>
          <w:tcPr>
            <w:tcW w:w="1088" w:type="pct"/>
          </w:tcPr>
          <w:p w14:paraId="5F516FCE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587154.892</w:t>
            </w:r>
          </w:p>
        </w:tc>
        <w:tc>
          <w:tcPr>
            <w:tcW w:w="970" w:type="pct"/>
          </w:tcPr>
          <w:p w14:paraId="523B21EE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4501724.998</w:t>
            </w:r>
          </w:p>
        </w:tc>
      </w:tr>
      <w:tr w:rsidR="00B36781" w:rsidRPr="005F6967" w14:paraId="3CF2AE2E" w14:textId="77777777" w:rsidTr="005F6967">
        <w:trPr>
          <w:trHeight w:val="20"/>
        </w:trPr>
        <w:tc>
          <w:tcPr>
            <w:tcW w:w="429" w:type="pct"/>
            <w:vAlign w:val="center"/>
          </w:tcPr>
          <w:p w14:paraId="04934A3D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P4</w:t>
            </w:r>
            <w:proofErr w:type="spellEnd"/>
          </w:p>
        </w:tc>
        <w:tc>
          <w:tcPr>
            <w:tcW w:w="1021" w:type="pct"/>
          </w:tcPr>
          <w:p w14:paraId="2193AA34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588029.497</w:t>
            </w:r>
          </w:p>
        </w:tc>
        <w:tc>
          <w:tcPr>
            <w:tcW w:w="904" w:type="pct"/>
          </w:tcPr>
          <w:p w14:paraId="38F54E87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4501477.151</w:t>
            </w:r>
          </w:p>
        </w:tc>
        <w:tc>
          <w:tcPr>
            <w:tcW w:w="587" w:type="pct"/>
          </w:tcPr>
          <w:p w14:paraId="35D26F61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P13</w:t>
            </w:r>
            <w:proofErr w:type="spellEnd"/>
          </w:p>
        </w:tc>
        <w:tc>
          <w:tcPr>
            <w:tcW w:w="1088" w:type="pct"/>
          </w:tcPr>
          <w:p w14:paraId="6507AA03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587257.095</w:t>
            </w:r>
          </w:p>
        </w:tc>
        <w:tc>
          <w:tcPr>
            <w:tcW w:w="970" w:type="pct"/>
          </w:tcPr>
          <w:p w14:paraId="721223C2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4501772.315</w:t>
            </w:r>
          </w:p>
        </w:tc>
      </w:tr>
      <w:tr w:rsidR="00B36781" w:rsidRPr="005F6967" w14:paraId="5FA163C5" w14:textId="77777777" w:rsidTr="005F6967">
        <w:trPr>
          <w:trHeight w:val="20"/>
        </w:trPr>
        <w:tc>
          <w:tcPr>
            <w:tcW w:w="429" w:type="pct"/>
            <w:vAlign w:val="center"/>
          </w:tcPr>
          <w:p w14:paraId="4510F958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P5</w:t>
            </w:r>
            <w:proofErr w:type="spellEnd"/>
          </w:p>
        </w:tc>
        <w:tc>
          <w:tcPr>
            <w:tcW w:w="1021" w:type="pct"/>
          </w:tcPr>
          <w:p w14:paraId="373A8E9E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587881.121</w:t>
            </w:r>
          </w:p>
        </w:tc>
        <w:tc>
          <w:tcPr>
            <w:tcW w:w="904" w:type="pct"/>
          </w:tcPr>
          <w:p w14:paraId="5C7E2195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4502020.695</w:t>
            </w:r>
          </w:p>
        </w:tc>
        <w:tc>
          <w:tcPr>
            <w:tcW w:w="587" w:type="pct"/>
          </w:tcPr>
          <w:p w14:paraId="6DDB3754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P14</w:t>
            </w:r>
            <w:proofErr w:type="spellEnd"/>
          </w:p>
        </w:tc>
        <w:tc>
          <w:tcPr>
            <w:tcW w:w="1088" w:type="pct"/>
          </w:tcPr>
          <w:p w14:paraId="0DE6886E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587499.826</w:t>
            </w:r>
          </w:p>
        </w:tc>
        <w:tc>
          <w:tcPr>
            <w:tcW w:w="970" w:type="pct"/>
          </w:tcPr>
          <w:p w14:paraId="600CA1A0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4501949.819</w:t>
            </w:r>
          </w:p>
        </w:tc>
      </w:tr>
      <w:tr w:rsidR="00B36781" w:rsidRPr="005F6967" w14:paraId="1D06965E" w14:textId="77777777" w:rsidTr="005F6967">
        <w:trPr>
          <w:trHeight w:val="20"/>
        </w:trPr>
        <w:tc>
          <w:tcPr>
            <w:tcW w:w="429" w:type="pct"/>
            <w:vAlign w:val="center"/>
          </w:tcPr>
          <w:p w14:paraId="4D7D64F1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P6</w:t>
            </w:r>
            <w:proofErr w:type="spellEnd"/>
          </w:p>
        </w:tc>
        <w:tc>
          <w:tcPr>
            <w:tcW w:w="1021" w:type="pct"/>
          </w:tcPr>
          <w:p w14:paraId="5E964C5D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587626.706</w:t>
            </w:r>
          </w:p>
        </w:tc>
        <w:tc>
          <w:tcPr>
            <w:tcW w:w="904" w:type="pct"/>
          </w:tcPr>
          <w:p w14:paraId="46FC6B52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4502309.42</w:t>
            </w:r>
          </w:p>
        </w:tc>
        <w:tc>
          <w:tcPr>
            <w:tcW w:w="587" w:type="pct"/>
          </w:tcPr>
          <w:p w14:paraId="5CADF2F7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P15</w:t>
            </w:r>
            <w:proofErr w:type="spellEnd"/>
          </w:p>
        </w:tc>
        <w:tc>
          <w:tcPr>
            <w:tcW w:w="1088" w:type="pct"/>
          </w:tcPr>
          <w:p w14:paraId="184EE731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587762.366</w:t>
            </w:r>
          </w:p>
        </w:tc>
        <w:tc>
          <w:tcPr>
            <w:tcW w:w="970" w:type="pct"/>
          </w:tcPr>
          <w:p w14:paraId="26080723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4501823.142</w:t>
            </w:r>
          </w:p>
        </w:tc>
      </w:tr>
      <w:tr w:rsidR="00B36781" w:rsidRPr="005F6967" w14:paraId="70A163E4" w14:textId="77777777" w:rsidTr="005F6967">
        <w:trPr>
          <w:trHeight w:val="20"/>
        </w:trPr>
        <w:tc>
          <w:tcPr>
            <w:tcW w:w="429" w:type="pct"/>
            <w:vAlign w:val="center"/>
          </w:tcPr>
          <w:p w14:paraId="20C36705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P7</w:t>
            </w:r>
            <w:proofErr w:type="spellEnd"/>
          </w:p>
        </w:tc>
        <w:tc>
          <w:tcPr>
            <w:tcW w:w="1021" w:type="pct"/>
          </w:tcPr>
          <w:p w14:paraId="0354009D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587451.518</w:t>
            </w:r>
          </w:p>
        </w:tc>
        <w:tc>
          <w:tcPr>
            <w:tcW w:w="904" w:type="pct"/>
          </w:tcPr>
          <w:p w14:paraId="48A839B0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4502219.632</w:t>
            </w:r>
          </w:p>
        </w:tc>
        <w:tc>
          <w:tcPr>
            <w:tcW w:w="587" w:type="pct"/>
          </w:tcPr>
          <w:p w14:paraId="78B9E6AF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P16</w:t>
            </w:r>
            <w:proofErr w:type="spellEnd"/>
          </w:p>
        </w:tc>
        <w:tc>
          <w:tcPr>
            <w:tcW w:w="1088" w:type="pct"/>
          </w:tcPr>
          <w:p w14:paraId="0ED3BEF0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587374.982</w:t>
            </w:r>
          </w:p>
        </w:tc>
        <w:tc>
          <w:tcPr>
            <w:tcW w:w="970" w:type="pct"/>
          </w:tcPr>
          <w:p w14:paraId="6C50BE4C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4501508.158</w:t>
            </w:r>
          </w:p>
        </w:tc>
      </w:tr>
      <w:tr w:rsidR="00B36781" w:rsidRPr="005F6967" w14:paraId="4405C8D2" w14:textId="77777777" w:rsidTr="005F6967">
        <w:trPr>
          <w:trHeight w:val="20"/>
        </w:trPr>
        <w:tc>
          <w:tcPr>
            <w:tcW w:w="429" w:type="pct"/>
            <w:vAlign w:val="center"/>
          </w:tcPr>
          <w:p w14:paraId="7A820C73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P8</w:t>
            </w:r>
            <w:proofErr w:type="spellEnd"/>
          </w:p>
        </w:tc>
        <w:tc>
          <w:tcPr>
            <w:tcW w:w="1021" w:type="pct"/>
          </w:tcPr>
          <w:p w14:paraId="6A2483E6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587144.083</w:t>
            </w:r>
          </w:p>
        </w:tc>
        <w:tc>
          <w:tcPr>
            <w:tcW w:w="904" w:type="pct"/>
          </w:tcPr>
          <w:p w14:paraId="15E4EC98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4502021.085</w:t>
            </w:r>
          </w:p>
        </w:tc>
        <w:tc>
          <w:tcPr>
            <w:tcW w:w="587" w:type="pct"/>
          </w:tcPr>
          <w:p w14:paraId="0A553520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P17</w:t>
            </w:r>
            <w:proofErr w:type="spellEnd"/>
          </w:p>
        </w:tc>
        <w:tc>
          <w:tcPr>
            <w:tcW w:w="1088" w:type="pct"/>
          </w:tcPr>
          <w:p w14:paraId="01E3BF0E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587062.508</w:t>
            </w:r>
          </w:p>
        </w:tc>
        <w:tc>
          <w:tcPr>
            <w:tcW w:w="970" w:type="pct"/>
          </w:tcPr>
          <w:p w14:paraId="192538EE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4501495.691</w:t>
            </w:r>
          </w:p>
        </w:tc>
      </w:tr>
      <w:tr w:rsidR="00B36781" w:rsidRPr="005F6967" w14:paraId="1A2A2257" w14:textId="77777777" w:rsidTr="005F6967">
        <w:trPr>
          <w:trHeight w:val="20"/>
        </w:trPr>
        <w:tc>
          <w:tcPr>
            <w:tcW w:w="429" w:type="pct"/>
            <w:vAlign w:val="center"/>
          </w:tcPr>
          <w:p w14:paraId="2CF60046" w14:textId="77777777" w:rsidR="00B36781" w:rsidRPr="005F6967" w:rsidRDefault="00B36781" w:rsidP="005F6967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F6967">
              <w:rPr>
                <w:rFonts w:ascii="Garamond" w:hAnsi="Garamond"/>
                <w:sz w:val="20"/>
                <w:szCs w:val="20"/>
              </w:rPr>
              <w:t>P9</w:t>
            </w:r>
            <w:proofErr w:type="spellEnd"/>
          </w:p>
        </w:tc>
        <w:tc>
          <w:tcPr>
            <w:tcW w:w="1021" w:type="pct"/>
          </w:tcPr>
          <w:p w14:paraId="74754B0D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586963.399</w:t>
            </w:r>
          </w:p>
        </w:tc>
        <w:tc>
          <w:tcPr>
            <w:tcW w:w="904" w:type="pct"/>
          </w:tcPr>
          <w:p w14:paraId="52CD38D1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5F6967">
              <w:rPr>
                <w:rFonts w:ascii="Garamond" w:hAnsi="Garamond"/>
                <w:sz w:val="20"/>
                <w:szCs w:val="20"/>
              </w:rPr>
              <w:t>4501878.216</w:t>
            </w:r>
          </w:p>
        </w:tc>
        <w:tc>
          <w:tcPr>
            <w:tcW w:w="587" w:type="pct"/>
          </w:tcPr>
          <w:p w14:paraId="260996F3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8" w:type="pct"/>
          </w:tcPr>
          <w:p w14:paraId="58F0A6C4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970" w:type="pct"/>
          </w:tcPr>
          <w:p w14:paraId="233A99C7" w14:textId="77777777" w:rsidR="00B36781" w:rsidRPr="005F6967" w:rsidRDefault="00B36781" w:rsidP="00B36781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5D741C2D" w14:textId="77777777" w:rsidR="00874281" w:rsidRPr="005F6967" w:rsidRDefault="00874281" w:rsidP="002D5F0A">
      <w:pPr>
        <w:jc w:val="both"/>
        <w:rPr>
          <w:rFonts w:ascii="Garamond" w:hAnsi="Garamond"/>
          <w:noProof/>
        </w:rPr>
      </w:pPr>
    </w:p>
    <w:p w14:paraId="4A69C982" w14:textId="77777777" w:rsidR="00874281" w:rsidRPr="005F6967" w:rsidRDefault="00874281" w:rsidP="002D5F0A">
      <w:pPr>
        <w:jc w:val="both"/>
        <w:rPr>
          <w:rFonts w:ascii="Garamond" w:hAnsi="Garamond"/>
          <w:noProof/>
        </w:rPr>
      </w:pPr>
    </w:p>
    <w:p w14:paraId="57644DED" w14:textId="77777777" w:rsidR="00874281" w:rsidRPr="005F6967" w:rsidRDefault="00874281" w:rsidP="002D5F0A">
      <w:pPr>
        <w:jc w:val="both"/>
        <w:rPr>
          <w:rFonts w:ascii="Garamond" w:hAnsi="Garamond"/>
          <w:noProof/>
        </w:rPr>
      </w:pPr>
    </w:p>
    <w:p w14:paraId="3E0E64CD" w14:textId="77777777" w:rsidR="00874281" w:rsidRPr="005F6967" w:rsidRDefault="00874281" w:rsidP="002D5F0A">
      <w:pPr>
        <w:jc w:val="both"/>
        <w:rPr>
          <w:rFonts w:ascii="Garamond" w:hAnsi="Garamond"/>
          <w:noProof/>
        </w:rPr>
      </w:pPr>
    </w:p>
    <w:p w14:paraId="493DCEEF" w14:textId="7F7D116C" w:rsidR="00E146CA" w:rsidRPr="005F6967" w:rsidRDefault="00737E25" w:rsidP="00737E25">
      <w:pPr>
        <w:jc w:val="center"/>
        <w:rPr>
          <w:rFonts w:ascii="Garamond" w:hAnsi="Garamond"/>
          <w:noProof/>
        </w:rPr>
      </w:pPr>
      <w:r w:rsidRPr="005F6967">
        <w:rPr>
          <w:rFonts w:ascii="Garamond" w:hAnsi="Garamond"/>
          <w:noProof/>
          <w:lang w:val="en-US"/>
        </w:rPr>
        <w:drawing>
          <wp:inline distT="0" distB="0" distL="0" distR="0" wp14:anchorId="5F3CFBA2" wp14:editId="418E5BC1">
            <wp:extent cx="6168797" cy="6105525"/>
            <wp:effectExtent l="0" t="0" r="3810" b="0"/>
            <wp:docPr id="484304166" name="Picture 1" descr="A map of a terrai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304166" name="Picture 1" descr="A map of a terrain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10074" cy="6146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46CA" w:rsidRPr="005F6967" w:rsidSect="009B1260">
      <w:footerReference w:type="default" r:id="rId14"/>
      <w:pgSz w:w="11906" w:h="16838" w:code="9"/>
      <w:pgMar w:top="1440" w:right="1440" w:bottom="162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3FCBCE" w14:textId="77777777" w:rsidR="005F6967" w:rsidRDefault="005F6967" w:rsidP="001544DE">
      <w:r>
        <w:separator/>
      </w:r>
    </w:p>
  </w:endnote>
  <w:endnote w:type="continuationSeparator" w:id="0">
    <w:p w14:paraId="0B92F66B" w14:textId="77777777" w:rsidR="005F6967" w:rsidRDefault="005F6967" w:rsidP="001544DE">
      <w:r>
        <w:continuationSeparator/>
      </w:r>
    </w:p>
  </w:endnote>
  <w:endnote w:type="continuationNotice" w:id="1">
    <w:p w14:paraId="489E7371" w14:textId="77777777" w:rsidR="00B44D6E" w:rsidRDefault="005F69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</w:rPr>
      <w:id w:val="1939096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CF3ED8" w14:textId="77777777" w:rsidR="005F6967" w:rsidRPr="009B1260" w:rsidRDefault="005F6967">
        <w:pPr>
          <w:pStyle w:val="Footer"/>
          <w:jc w:val="right"/>
          <w:rPr>
            <w:sz w:val="24"/>
          </w:rPr>
        </w:pPr>
        <w:r w:rsidRPr="009B1260">
          <w:rPr>
            <w:sz w:val="24"/>
          </w:rPr>
          <w:fldChar w:fldCharType="begin"/>
        </w:r>
        <w:r w:rsidRPr="009B1260">
          <w:rPr>
            <w:sz w:val="24"/>
          </w:rPr>
          <w:instrText xml:space="preserve"> PAGE   \* MERGEFORMAT </w:instrText>
        </w:r>
        <w:r w:rsidRPr="009B1260">
          <w:rPr>
            <w:sz w:val="24"/>
          </w:rPr>
          <w:fldChar w:fldCharType="separate"/>
        </w:r>
        <w:r>
          <w:rPr>
            <w:noProof/>
            <w:sz w:val="24"/>
          </w:rPr>
          <w:t>4</w:t>
        </w:r>
        <w:r w:rsidRPr="009B1260">
          <w:rPr>
            <w:noProof/>
            <w:sz w:val="24"/>
          </w:rPr>
          <w:fldChar w:fldCharType="end"/>
        </w:r>
      </w:p>
    </w:sdtContent>
  </w:sdt>
  <w:p w14:paraId="5BAACECA" w14:textId="77777777" w:rsidR="005F6967" w:rsidRDefault="005F6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62D628" w14:textId="77777777" w:rsidR="005F6967" w:rsidRDefault="005F6967" w:rsidP="001544DE">
      <w:r>
        <w:separator/>
      </w:r>
    </w:p>
  </w:footnote>
  <w:footnote w:type="continuationSeparator" w:id="0">
    <w:p w14:paraId="5A1882B4" w14:textId="77777777" w:rsidR="005F6967" w:rsidRDefault="005F6967" w:rsidP="001544DE">
      <w:r>
        <w:continuationSeparator/>
      </w:r>
    </w:p>
  </w:footnote>
  <w:footnote w:type="continuationNotice" w:id="1">
    <w:p w14:paraId="6D5AC37D" w14:textId="77777777" w:rsidR="00B44D6E" w:rsidRDefault="005F696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16B89"/>
    <w:rsid w:val="00054D2F"/>
    <w:rsid w:val="00061B1A"/>
    <w:rsid w:val="00082DEE"/>
    <w:rsid w:val="000A43D7"/>
    <w:rsid w:val="000C01EC"/>
    <w:rsid w:val="000D3167"/>
    <w:rsid w:val="000D6126"/>
    <w:rsid w:val="000E2BCB"/>
    <w:rsid w:val="0010074B"/>
    <w:rsid w:val="001076A0"/>
    <w:rsid w:val="00120967"/>
    <w:rsid w:val="00146498"/>
    <w:rsid w:val="0015330C"/>
    <w:rsid w:val="001544DE"/>
    <w:rsid w:val="00184998"/>
    <w:rsid w:val="001919B6"/>
    <w:rsid w:val="001A3C99"/>
    <w:rsid w:val="001A67E6"/>
    <w:rsid w:val="001B77AC"/>
    <w:rsid w:val="001C2286"/>
    <w:rsid w:val="001C32A2"/>
    <w:rsid w:val="001D212B"/>
    <w:rsid w:val="001D342B"/>
    <w:rsid w:val="001D41FF"/>
    <w:rsid w:val="001F733C"/>
    <w:rsid w:val="0022117C"/>
    <w:rsid w:val="00277A2B"/>
    <w:rsid w:val="0029087E"/>
    <w:rsid w:val="002B1B3A"/>
    <w:rsid w:val="002C3E90"/>
    <w:rsid w:val="002C5593"/>
    <w:rsid w:val="002D5F0A"/>
    <w:rsid w:val="002E60A7"/>
    <w:rsid w:val="002F5991"/>
    <w:rsid w:val="00315741"/>
    <w:rsid w:val="00345C63"/>
    <w:rsid w:val="00347FA2"/>
    <w:rsid w:val="0037682C"/>
    <w:rsid w:val="00385ABB"/>
    <w:rsid w:val="00397FB8"/>
    <w:rsid w:val="003B7AB2"/>
    <w:rsid w:val="003D084C"/>
    <w:rsid w:val="003E2548"/>
    <w:rsid w:val="003F74AA"/>
    <w:rsid w:val="00413A75"/>
    <w:rsid w:val="00414E3E"/>
    <w:rsid w:val="00435755"/>
    <w:rsid w:val="00441BA3"/>
    <w:rsid w:val="00454AD1"/>
    <w:rsid w:val="004700AB"/>
    <w:rsid w:val="00477A2A"/>
    <w:rsid w:val="00486444"/>
    <w:rsid w:val="004A1523"/>
    <w:rsid w:val="004B5CA9"/>
    <w:rsid w:val="004C0447"/>
    <w:rsid w:val="004C7B34"/>
    <w:rsid w:val="0050798C"/>
    <w:rsid w:val="00515B7D"/>
    <w:rsid w:val="00520EA5"/>
    <w:rsid w:val="005255B7"/>
    <w:rsid w:val="00543781"/>
    <w:rsid w:val="00543BCA"/>
    <w:rsid w:val="00550994"/>
    <w:rsid w:val="00585FD3"/>
    <w:rsid w:val="00591493"/>
    <w:rsid w:val="005B0BF9"/>
    <w:rsid w:val="005B347D"/>
    <w:rsid w:val="005D385D"/>
    <w:rsid w:val="005D519C"/>
    <w:rsid w:val="005E00C9"/>
    <w:rsid w:val="005F1063"/>
    <w:rsid w:val="005F3FDA"/>
    <w:rsid w:val="005F615C"/>
    <w:rsid w:val="005F67BA"/>
    <w:rsid w:val="005F6967"/>
    <w:rsid w:val="00641C88"/>
    <w:rsid w:val="006451A2"/>
    <w:rsid w:val="00645358"/>
    <w:rsid w:val="00660293"/>
    <w:rsid w:val="0067210F"/>
    <w:rsid w:val="006963BE"/>
    <w:rsid w:val="006A5EA2"/>
    <w:rsid w:val="006A6CE7"/>
    <w:rsid w:val="006C7087"/>
    <w:rsid w:val="006E31A5"/>
    <w:rsid w:val="006E65E9"/>
    <w:rsid w:val="00703607"/>
    <w:rsid w:val="007048AC"/>
    <w:rsid w:val="0073102F"/>
    <w:rsid w:val="00731B45"/>
    <w:rsid w:val="00733242"/>
    <w:rsid w:val="007364CE"/>
    <w:rsid w:val="00737E25"/>
    <w:rsid w:val="00777666"/>
    <w:rsid w:val="00785AFB"/>
    <w:rsid w:val="00786858"/>
    <w:rsid w:val="007A0B83"/>
    <w:rsid w:val="007A330A"/>
    <w:rsid w:val="007B003D"/>
    <w:rsid w:val="007B3843"/>
    <w:rsid w:val="007B5500"/>
    <w:rsid w:val="007B7846"/>
    <w:rsid w:val="007C6A55"/>
    <w:rsid w:val="007D6EFF"/>
    <w:rsid w:val="007D7D28"/>
    <w:rsid w:val="00826D5E"/>
    <w:rsid w:val="008437E0"/>
    <w:rsid w:val="00856B85"/>
    <w:rsid w:val="00865DEB"/>
    <w:rsid w:val="00874281"/>
    <w:rsid w:val="00881565"/>
    <w:rsid w:val="008B087F"/>
    <w:rsid w:val="008C0EFD"/>
    <w:rsid w:val="008C2742"/>
    <w:rsid w:val="008D4CDD"/>
    <w:rsid w:val="0090616F"/>
    <w:rsid w:val="009452BA"/>
    <w:rsid w:val="00950612"/>
    <w:rsid w:val="009B1260"/>
    <w:rsid w:val="009D3958"/>
    <w:rsid w:val="009E06F2"/>
    <w:rsid w:val="009E49DF"/>
    <w:rsid w:val="00A04AD1"/>
    <w:rsid w:val="00A056A5"/>
    <w:rsid w:val="00A22830"/>
    <w:rsid w:val="00A22912"/>
    <w:rsid w:val="00A24C62"/>
    <w:rsid w:val="00A26A84"/>
    <w:rsid w:val="00A51B7B"/>
    <w:rsid w:val="00A61F80"/>
    <w:rsid w:val="00AD6A4F"/>
    <w:rsid w:val="00AF3F3F"/>
    <w:rsid w:val="00AF54BC"/>
    <w:rsid w:val="00AF6D11"/>
    <w:rsid w:val="00B12783"/>
    <w:rsid w:val="00B36781"/>
    <w:rsid w:val="00B43847"/>
    <w:rsid w:val="00B47D16"/>
    <w:rsid w:val="00B714D5"/>
    <w:rsid w:val="00B911E6"/>
    <w:rsid w:val="00BC4761"/>
    <w:rsid w:val="00BC6386"/>
    <w:rsid w:val="00BE4CEB"/>
    <w:rsid w:val="00C1420A"/>
    <w:rsid w:val="00C261BA"/>
    <w:rsid w:val="00C32908"/>
    <w:rsid w:val="00C34A6B"/>
    <w:rsid w:val="00C41A6A"/>
    <w:rsid w:val="00C52EC2"/>
    <w:rsid w:val="00C76473"/>
    <w:rsid w:val="00CA48B7"/>
    <w:rsid w:val="00CB49C5"/>
    <w:rsid w:val="00CD359B"/>
    <w:rsid w:val="00CD3BEE"/>
    <w:rsid w:val="00CD4F56"/>
    <w:rsid w:val="00CD61E7"/>
    <w:rsid w:val="00CD6344"/>
    <w:rsid w:val="00CF786A"/>
    <w:rsid w:val="00D22915"/>
    <w:rsid w:val="00D263C7"/>
    <w:rsid w:val="00D2668C"/>
    <w:rsid w:val="00D37D3F"/>
    <w:rsid w:val="00D40F5C"/>
    <w:rsid w:val="00D64995"/>
    <w:rsid w:val="00D747F2"/>
    <w:rsid w:val="00DA491D"/>
    <w:rsid w:val="00DB7B8D"/>
    <w:rsid w:val="00DC1F0A"/>
    <w:rsid w:val="00DD28CB"/>
    <w:rsid w:val="00DE2FF5"/>
    <w:rsid w:val="00E024AA"/>
    <w:rsid w:val="00E0629E"/>
    <w:rsid w:val="00E06B99"/>
    <w:rsid w:val="00E07E2C"/>
    <w:rsid w:val="00E146CA"/>
    <w:rsid w:val="00E4133A"/>
    <w:rsid w:val="00E50134"/>
    <w:rsid w:val="00E62607"/>
    <w:rsid w:val="00EC064E"/>
    <w:rsid w:val="00EF4F10"/>
    <w:rsid w:val="00F033C4"/>
    <w:rsid w:val="00F03A9C"/>
    <w:rsid w:val="00F15ADA"/>
    <w:rsid w:val="00F346BC"/>
    <w:rsid w:val="00F35FE8"/>
    <w:rsid w:val="00F44116"/>
    <w:rsid w:val="00F659C9"/>
    <w:rsid w:val="00F66403"/>
    <w:rsid w:val="00F705C8"/>
    <w:rsid w:val="00F75A96"/>
    <w:rsid w:val="00F7648D"/>
    <w:rsid w:val="00F80985"/>
    <w:rsid w:val="00FA6BB0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48B60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258EEB5B12498587EC4C44BA1F33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</Nr_x002e__x0020_akti>
    <Data_x0020_e_x0020_Krijimit xmlns="0e656187-b300-4fb0-8bf4-3a50f872073c">2026-03-27T11:30:55Z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miratimin e ndërtimit të centralit gjenerues të energjisë elektrike fotovoltaike dhe veprave ndihmëse, i cili nuk është objekt koncesioni, në afërsi të fshatit Vërnik, njësia administrative qendër Bilisht, Bashkia Devoll, qarku Korçë, nga shoqëria "Kronos Konstruksion", sh.p.k.</Titulli>
    <Modifikuesi xmlns="0e656187-b300-4fb0-8bf4-3a50f872073c">ermira.bukaci</Modifikuesi>
    <Nr_x002e__x0020_prot_x0020_QBZ xmlns="0e656187-b300-4fb0-8bf4-3a50f872073c">618/273</Nr_x002e__x0020_prot_x0020_QBZ>
    <Data_x0020_e_x0020_Modifikimit xmlns="0e656187-b300-4fb0-8bf4-3a50f872073c">2026-03-27T11:39:10Z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1615/1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258EEB5B12498587EC4C44BA1F33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</Nr_x002e__x0020_akti>
    <Data_x0020_e_x0020_Krijimit xmlns="0e656187-b300-4fb0-8bf4-3a50f872073c">2026-03-27T11:30:55Z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miratimin e ndërtimit të centralit gjenerues të energjisë elektrike fotovoltaike dhe veprave ndihmëse, i cili nuk është objekt koncesioni, në afërsi të fshatit Vërnik, njësia administrative qendër Bilisht, Bashkia Devoll, qarku Korçë, nga shoqëria "Kronos Konstruksion", sh.p.k.</Titulli>
    <Modifikuesi xmlns="0e656187-b300-4fb0-8bf4-3a50f872073c">ermira.bukaci</Modifikuesi>
    <Nr_x002e__x0020_prot_x0020_QBZ xmlns="0e656187-b300-4fb0-8bf4-3a50f872073c">618/273</Nr_x002e__x0020_prot_x0020_QBZ>
    <Data_x0020_e_x0020_Modifikimit xmlns="0e656187-b300-4fb0-8bf4-3a50f872073c">2026-03-27T11:39:10Z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1615/1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C94FBE-5920-4C7A-AC1A-1A25813A5A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C6B01C8-448C-482A-8946-6A7D4B7AA9FF}">
  <ds:schemaRefs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E01AD98-ABF1-4D5E-8C15-53879D8065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F6D79E-A017-4E0B-A612-5EFBC370EF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BF03010-75E6-4087-A41C-5075298838C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15AEF85F-9218-4489-98AE-9046D9BB707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664</Words>
  <Characters>3791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Enea Karakaci</dc:creator>
  <cp:lastModifiedBy>Alma Lisaku</cp:lastModifiedBy>
  <cp:revision>6</cp:revision>
  <cp:lastPrinted>2026-03-27T10:18:00Z</cp:lastPrinted>
  <dcterms:created xsi:type="dcterms:W3CDTF">2026-03-27T10:29:00Z</dcterms:created>
  <dcterms:modified xsi:type="dcterms:W3CDTF">2026-03-27T11:02:00Z</dcterms:modified>
</cp:coreProperties>
</file>