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EB622" w14:textId="77777777" w:rsidR="00A8551D" w:rsidRPr="00F4071A" w:rsidRDefault="00A8551D" w:rsidP="00F3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071A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4AD62F" w14:textId="061278AC" w:rsidR="00F5332C" w:rsidRPr="00F4071A" w:rsidRDefault="00A8551D" w:rsidP="00F3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071A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F4071A">
        <w:rPr>
          <w:rFonts w:ascii="Garamond" w:hAnsi="Garamond"/>
          <w:b/>
          <w:sz w:val="24"/>
          <w:szCs w:val="24"/>
          <w:lang w:val="sq-AL"/>
        </w:rPr>
        <w:t>.</w:t>
      </w:r>
      <w:r w:rsidR="00F407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91D44" w:rsidRPr="00F4071A">
        <w:rPr>
          <w:rFonts w:ascii="Garamond" w:hAnsi="Garamond"/>
          <w:b/>
          <w:sz w:val="24"/>
          <w:szCs w:val="24"/>
          <w:lang w:val="sq-AL"/>
        </w:rPr>
        <w:t>359</w:t>
      </w:r>
      <w:r w:rsidR="00F453D9" w:rsidRPr="00F4071A">
        <w:rPr>
          <w:rFonts w:ascii="Garamond" w:hAnsi="Garamond"/>
          <w:b/>
          <w:sz w:val="24"/>
          <w:szCs w:val="24"/>
          <w:lang w:val="sq-AL"/>
        </w:rPr>
        <w:t>, datë 20</w:t>
      </w:r>
      <w:r w:rsidR="002727FF" w:rsidRPr="00F4071A">
        <w:rPr>
          <w:rFonts w:ascii="Garamond" w:hAnsi="Garamond"/>
          <w:b/>
          <w:sz w:val="24"/>
          <w:szCs w:val="24"/>
          <w:lang w:val="sq-AL"/>
        </w:rPr>
        <w:t>.5.2026</w:t>
      </w:r>
    </w:p>
    <w:p w14:paraId="26E0C13C" w14:textId="77777777" w:rsidR="00F30905" w:rsidRPr="00F4071A" w:rsidRDefault="00F30905" w:rsidP="00F3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5EC0A6" w14:textId="076D5742" w:rsidR="00F30905" w:rsidRPr="00F4071A" w:rsidRDefault="00F30905" w:rsidP="00F3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071A">
        <w:rPr>
          <w:rFonts w:ascii="Garamond" w:hAnsi="Garamond"/>
          <w:b/>
          <w:sz w:val="24"/>
          <w:szCs w:val="24"/>
          <w:lang w:val="sq-AL"/>
        </w:rPr>
        <w:t>PËR NJË NDRYSHIM NË VENDIMIN NR.</w:t>
      </w:r>
      <w:r w:rsidR="00F407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4071A">
        <w:rPr>
          <w:rFonts w:ascii="Garamond" w:hAnsi="Garamond"/>
          <w:b/>
          <w:sz w:val="24"/>
          <w:szCs w:val="24"/>
          <w:lang w:val="sq-AL"/>
        </w:rPr>
        <w:t xml:space="preserve">385, DATË 10.7.2025, TË KËSHILLIT TË MINISTRAVE, “PËR PJESËMARRJEN E PERSONELIT TË FORCAVE TË ARMATOSURA TË REPUBLIKËS SË SHQIPËRISË, NË PËRBËRJE TË </w:t>
      </w:r>
      <w:proofErr w:type="spellStart"/>
      <w:r w:rsidRPr="00F4071A">
        <w:rPr>
          <w:rFonts w:ascii="Garamond" w:hAnsi="Garamond"/>
          <w:b/>
          <w:sz w:val="24"/>
          <w:szCs w:val="24"/>
          <w:lang w:val="sq-AL"/>
        </w:rPr>
        <w:t>GRUPBATALIONIT</w:t>
      </w:r>
      <w:proofErr w:type="spellEnd"/>
      <w:r w:rsidRPr="00F4071A">
        <w:rPr>
          <w:rFonts w:ascii="Garamond" w:hAnsi="Garamond"/>
          <w:b/>
          <w:sz w:val="24"/>
          <w:szCs w:val="24"/>
          <w:lang w:val="sq-AL"/>
        </w:rPr>
        <w:t xml:space="preserve"> SHUMËKOMBËSH TË NATO-</w:t>
      </w:r>
      <w:r w:rsidR="00666F86" w:rsidRPr="00F4071A">
        <w:rPr>
          <w:rFonts w:ascii="Garamond" w:hAnsi="Garamond"/>
          <w:b/>
          <w:sz w:val="24"/>
          <w:szCs w:val="24"/>
          <w:lang w:val="sq-AL"/>
        </w:rPr>
        <w:t>s</w:t>
      </w:r>
      <w:r w:rsidRPr="00F4071A">
        <w:rPr>
          <w:rFonts w:ascii="Garamond" w:hAnsi="Garamond"/>
          <w:b/>
          <w:sz w:val="24"/>
          <w:szCs w:val="24"/>
          <w:lang w:val="sq-AL"/>
        </w:rPr>
        <w:t xml:space="preserve">, NË OPERACIONIN E FORCËS SË PËRPARUAR TOKËSORE </w:t>
      </w:r>
      <w:r w:rsidRPr="00F4071A">
        <w:rPr>
          <w:rFonts w:ascii="Garamond" w:hAnsi="Garamond"/>
          <w:b/>
          <w:i/>
          <w:iCs/>
          <w:sz w:val="24"/>
          <w:szCs w:val="24"/>
          <w:lang w:val="sq-AL"/>
        </w:rPr>
        <w:t>(</w:t>
      </w:r>
      <w:proofErr w:type="spellStart"/>
      <w:r w:rsidRPr="00F4071A">
        <w:rPr>
          <w:rFonts w:ascii="Garamond" w:hAnsi="Garamond"/>
          <w:b/>
          <w:i/>
          <w:iCs/>
          <w:sz w:val="24"/>
          <w:szCs w:val="24"/>
          <w:lang w:val="sq-AL"/>
        </w:rPr>
        <w:t>FORWARD</w:t>
      </w:r>
      <w:proofErr w:type="spellEnd"/>
      <w:r w:rsidRPr="00F4071A">
        <w:rPr>
          <w:rFonts w:ascii="Garamond" w:hAnsi="Garamond"/>
          <w:b/>
          <w:i/>
          <w:iCs/>
          <w:sz w:val="24"/>
          <w:szCs w:val="24"/>
          <w:lang w:val="sq-AL"/>
        </w:rPr>
        <w:t xml:space="preserve"> </w:t>
      </w:r>
      <w:proofErr w:type="spellStart"/>
      <w:r w:rsidRPr="00F4071A">
        <w:rPr>
          <w:rFonts w:ascii="Garamond" w:hAnsi="Garamond"/>
          <w:b/>
          <w:i/>
          <w:iCs/>
          <w:sz w:val="24"/>
          <w:szCs w:val="24"/>
          <w:lang w:val="sq-AL"/>
        </w:rPr>
        <w:t>LAND</w:t>
      </w:r>
      <w:proofErr w:type="spellEnd"/>
      <w:r w:rsidRPr="00F4071A">
        <w:rPr>
          <w:rFonts w:ascii="Garamond" w:hAnsi="Garamond"/>
          <w:b/>
          <w:i/>
          <w:iCs/>
          <w:sz w:val="24"/>
          <w:szCs w:val="24"/>
          <w:lang w:val="sq-AL"/>
        </w:rPr>
        <w:t xml:space="preserve"> FORCE),</w:t>
      </w:r>
      <w:r w:rsidRPr="00F4071A">
        <w:rPr>
          <w:rFonts w:ascii="Garamond" w:hAnsi="Garamond"/>
          <w:b/>
          <w:sz w:val="24"/>
          <w:szCs w:val="24"/>
          <w:lang w:val="sq-AL"/>
        </w:rPr>
        <w:t xml:space="preserve"> DREJTUAR NGA NATO-</w:t>
      </w:r>
      <w:r w:rsidR="00F4071A" w:rsidRPr="00F4071A">
        <w:rPr>
          <w:rFonts w:ascii="Garamond" w:hAnsi="Garamond"/>
          <w:b/>
          <w:sz w:val="24"/>
          <w:szCs w:val="24"/>
          <w:lang w:val="sq-AL"/>
        </w:rPr>
        <w:t>ja</w:t>
      </w:r>
      <w:r w:rsidRPr="00F4071A">
        <w:rPr>
          <w:rFonts w:ascii="Garamond" w:hAnsi="Garamond"/>
          <w:b/>
          <w:sz w:val="24"/>
          <w:szCs w:val="24"/>
          <w:lang w:val="sq-AL"/>
        </w:rPr>
        <w:t xml:space="preserve">, NË </w:t>
      </w:r>
      <w:proofErr w:type="spellStart"/>
      <w:r w:rsidRPr="00F4071A">
        <w:rPr>
          <w:rFonts w:ascii="Garamond" w:hAnsi="Garamond"/>
          <w:b/>
          <w:i/>
          <w:iCs/>
          <w:sz w:val="24"/>
          <w:szCs w:val="24"/>
          <w:lang w:val="sq-AL"/>
        </w:rPr>
        <w:t>NOVO</w:t>
      </w:r>
      <w:proofErr w:type="spellEnd"/>
      <w:r w:rsidRPr="00F4071A">
        <w:rPr>
          <w:rFonts w:ascii="Garamond" w:hAnsi="Garamond"/>
          <w:b/>
          <w:i/>
          <w:iCs/>
          <w:sz w:val="24"/>
          <w:szCs w:val="24"/>
          <w:lang w:val="sq-AL"/>
        </w:rPr>
        <w:t xml:space="preserve"> </w:t>
      </w:r>
      <w:proofErr w:type="spellStart"/>
      <w:r w:rsidRPr="00F4071A">
        <w:rPr>
          <w:rFonts w:ascii="Garamond" w:hAnsi="Garamond"/>
          <w:b/>
          <w:i/>
          <w:iCs/>
          <w:sz w:val="24"/>
          <w:szCs w:val="24"/>
          <w:lang w:val="sq-AL"/>
        </w:rPr>
        <w:t>SELO</w:t>
      </w:r>
      <w:proofErr w:type="spellEnd"/>
      <w:r w:rsidRPr="00F4071A">
        <w:rPr>
          <w:rFonts w:ascii="Garamond" w:hAnsi="Garamond"/>
          <w:b/>
          <w:i/>
          <w:iCs/>
          <w:sz w:val="24"/>
          <w:szCs w:val="24"/>
          <w:lang w:val="sq-AL"/>
        </w:rPr>
        <w:t>,</w:t>
      </w:r>
      <w:r w:rsidRPr="00F4071A">
        <w:rPr>
          <w:rFonts w:ascii="Garamond" w:hAnsi="Garamond"/>
          <w:b/>
          <w:sz w:val="24"/>
          <w:szCs w:val="24"/>
          <w:lang w:val="sq-AL"/>
        </w:rPr>
        <w:t xml:space="preserve"> BULLGARI”</w:t>
      </w:r>
    </w:p>
    <w:p w14:paraId="0A11A3F5" w14:textId="77777777" w:rsidR="00F30905" w:rsidRPr="00F4071A" w:rsidRDefault="00F30905" w:rsidP="00F3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CBA706" w14:textId="3BCF5F4E" w:rsidR="00F30905" w:rsidRPr="00F4071A" w:rsidRDefault="00F30905" w:rsidP="00F309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71A">
        <w:rPr>
          <w:rFonts w:ascii="Garamond" w:hAnsi="Garamond"/>
          <w:sz w:val="24"/>
          <w:szCs w:val="24"/>
          <w:lang w:val="sq-AL"/>
        </w:rPr>
        <w:t>Në mbështetje të nenit 100 të Kushtetutës, të pikës 1, të nenit 7, të</w:t>
      </w:r>
      <w:r w:rsidR="00F4071A" w:rsidRPr="00F4071A">
        <w:rPr>
          <w:rFonts w:ascii="Garamond" w:hAnsi="Garamond"/>
          <w:sz w:val="24"/>
          <w:szCs w:val="24"/>
          <w:lang w:val="sq-AL"/>
        </w:rPr>
        <w:t xml:space="preserve"> </w:t>
      </w:r>
      <w:r w:rsidRPr="00F4071A">
        <w:rPr>
          <w:rFonts w:ascii="Garamond" w:hAnsi="Garamond"/>
          <w:sz w:val="24"/>
          <w:szCs w:val="24"/>
          <w:lang w:val="sq-AL"/>
        </w:rPr>
        <w:t>ligjit nr.</w:t>
      </w:r>
      <w:r w:rsidR="00F4071A">
        <w:rPr>
          <w:rFonts w:ascii="Garamond" w:hAnsi="Garamond"/>
          <w:sz w:val="24"/>
          <w:szCs w:val="24"/>
          <w:lang w:val="sq-AL"/>
        </w:rPr>
        <w:t xml:space="preserve"> </w:t>
      </w:r>
      <w:r w:rsidRPr="00F4071A">
        <w:rPr>
          <w:rFonts w:ascii="Garamond" w:hAnsi="Garamond"/>
          <w:sz w:val="24"/>
          <w:szCs w:val="24"/>
          <w:lang w:val="sq-AL"/>
        </w:rPr>
        <w:t>9363, 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</w:t>
      </w:r>
      <w:r w:rsidR="00F4071A">
        <w:rPr>
          <w:rFonts w:ascii="Garamond" w:hAnsi="Garamond"/>
          <w:sz w:val="24"/>
          <w:szCs w:val="24"/>
          <w:lang w:val="sq-AL"/>
        </w:rPr>
        <w:t xml:space="preserve"> </w:t>
      </w:r>
      <w:r w:rsidRPr="00F4071A">
        <w:rPr>
          <w:rFonts w:ascii="Garamond" w:hAnsi="Garamond"/>
          <w:sz w:val="24"/>
          <w:szCs w:val="24"/>
          <w:lang w:val="sq-AL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05459217" w14:textId="77777777" w:rsidR="00F30905" w:rsidRPr="00F4071A" w:rsidRDefault="00F30905" w:rsidP="00F309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D373C9" w14:textId="1761D58B" w:rsidR="00F30905" w:rsidRPr="00F4071A" w:rsidRDefault="00F30905" w:rsidP="00F309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071A">
        <w:rPr>
          <w:rFonts w:ascii="Garamond" w:hAnsi="Garamond"/>
          <w:sz w:val="24"/>
          <w:szCs w:val="24"/>
          <w:lang w:val="sq-AL"/>
        </w:rPr>
        <w:t>VENDOSI:</w:t>
      </w:r>
    </w:p>
    <w:p w14:paraId="370DC15C" w14:textId="77777777" w:rsidR="00F30905" w:rsidRPr="00F4071A" w:rsidRDefault="00F30905" w:rsidP="00F309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BFAA02" w14:textId="1FC0A2D2" w:rsidR="00F30905" w:rsidRPr="00F4071A" w:rsidRDefault="00F30905" w:rsidP="00F309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71A">
        <w:rPr>
          <w:rFonts w:ascii="Garamond" w:hAnsi="Garamond"/>
          <w:sz w:val="24"/>
          <w:szCs w:val="24"/>
          <w:lang w:val="sq-AL"/>
        </w:rPr>
        <w:t>1. Fjalia e dytë, e pikës 4, të vendimit nr.</w:t>
      </w:r>
      <w:r w:rsidR="00F4071A">
        <w:rPr>
          <w:rFonts w:ascii="Garamond" w:hAnsi="Garamond"/>
          <w:sz w:val="24"/>
          <w:szCs w:val="24"/>
          <w:lang w:val="sq-AL"/>
        </w:rPr>
        <w:t xml:space="preserve"> </w:t>
      </w:r>
      <w:r w:rsidRPr="00F4071A">
        <w:rPr>
          <w:rFonts w:ascii="Garamond" w:hAnsi="Garamond"/>
          <w:sz w:val="24"/>
          <w:szCs w:val="24"/>
          <w:lang w:val="sq-AL"/>
        </w:rPr>
        <w:t xml:space="preserve">385, datë 10.7.2025, të Këshillit të Ministrave, “Për pjesëmarrjen e personelit të Forcave të Armatosura të Republikës së Shqipërisë, në përbërje të </w:t>
      </w:r>
      <w:proofErr w:type="spellStart"/>
      <w:r w:rsidRPr="00F4071A">
        <w:rPr>
          <w:rFonts w:ascii="Garamond" w:hAnsi="Garamond"/>
          <w:sz w:val="24"/>
          <w:szCs w:val="24"/>
          <w:lang w:val="sq-AL"/>
        </w:rPr>
        <w:t>grupbatalionit</w:t>
      </w:r>
      <w:proofErr w:type="spellEnd"/>
      <w:r w:rsidRPr="00F4071A">
        <w:rPr>
          <w:rFonts w:ascii="Garamond" w:hAnsi="Garamond"/>
          <w:sz w:val="24"/>
          <w:szCs w:val="24"/>
          <w:lang w:val="sq-AL"/>
        </w:rPr>
        <w:t xml:space="preserve"> shumëkombësh të NATO-s, në operacionin e Forcës së Përparuar Tokësore </w:t>
      </w:r>
      <w:r w:rsidRPr="00F4071A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F4071A">
        <w:rPr>
          <w:rFonts w:ascii="Garamond" w:hAnsi="Garamond"/>
          <w:i/>
          <w:iCs/>
          <w:sz w:val="24"/>
          <w:szCs w:val="24"/>
          <w:lang w:val="sq-AL"/>
        </w:rPr>
        <w:t>Forward</w:t>
      </w:r>
      <w:proofErr w:type="spellEnd"/>
      <w:r w:rsidRPr="00F4071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F4071A">
        <w:rPr>
          <w:rFonts w:ascii="Garamond" w:hAnsi="Garamond"/>
          <w:i/>
          <w:iCs/>
          <w:sz w:val="24"/>
          <w:szCs w:val="24"/>
          <w:lang w:val="sq-AL"/>
        </w:rPr>
        <w:t>Land</w:t>
      </w:r>
      <w:proofErr w:type="spellEnd"/>
      <w:r w:rsidRPr="00F4071A">
        <w:rPr>
          <w:rFonts w:ascii="Garamond" w:hAnsi="Garamond"/>
          <w:i/>
          <w:iCs/>
          <w:sz w:val="24"/>
          <w:szCs w:val="24"/>
          <w:lang w:val="sq-AL"/>
        </w:rPr>
        <w:t xml:space="preserve"> Force),</w:t>
      </w:r>
      <w:r w:rsidRPr="00F4071A">
        <w:rPr>
          <w:rFonts w:ascii="Garamond" w:hAnsi="Garamond"/>
          <w:sz w:val="24"/>
          <w:szCs w:val="24"/>
          <w:lang w:val="sq-AL"/>
        </w:rPr>
        <w:t xml:space="preserve"> drejtuar nga NATO-ja, në </w:t>
      </w:r>
      <w:proofErr w:type="spellStart"/>
      <w:r w:rsidRPr="00F4071A">
        <w:rPr>
          <w:rFonts w:ascii="Garamond" w:hAnsi="Garamond"/>
          <w:i/>
          <w:iCs/>
          <w:sz w:val="24"/>
          <w:szCs w:val="24"/>
          <w:lang w:val="sq-AL"/>
        </w:rPr>
        <w:t>Novo</w:t>
      </w:r>
      <w:proofErr w:type="spellEnd"/>
      <w:r w:rsidRPr="00F4071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F4071A">
        <w:rPr>
          <w:rFonts w:ascii="Garamond" w:hAnsi="Garamond"/>
          <w:i/>
          <w:iCs/>
          <w:sz w:val="24"/>
          <w:szCs w:val="24"/>
          <w:lang w:val="sq-AL"/>
        </w:rPr>
        <w:t>Selo</w:t>
      </w:r>
      <w:proofErr w:type="spellEnd"/>
      <w:r w:rsidRPr="00F4071A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F4071A">
        <w:rPr>
          <w:rFonts w:ascii="Garamond" w:hAnsi="Garamond"/>
          <w:sz w:val="24"/>
          <w:szCs w:val="24"/>
          <w:lang w:val="sq-AL"/>
        </w:rPr>
        <w:t xml:space="preserve"> Bullgari” zëvendësohet me “... Kohëzgjatja për çdo rotacion është deri në 6 (gjashtë) muaj, periudhë së cilës i shtohen edhe ditët e qëndrimit për marrje dhe dorëzim detyre, si dhe vonesa për transportin strategjik.”.</w:t>
      </w:r>
    </w:p>
    <w:p w14:paraId="5BA01EF3" w14:textId="6DFE7C7E" w:rsidR="00F30905" w:rsidRPr="00F4071A" w:rsidRDefault="00F30905" w:rsidP="00F309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71A">
        <w:rPr>
          <w:rFonts w:ascii="Garamond" w:hAnsi="Garamond"/>
          <w:sz w:val="24"/>
          <w:szCs w:val="24"/>
          <w:lang w:val="sq-AL"/>
        </w:rPr>
        <w:t>2. Efektet financiare, që rrjedhin nga zbatimi i këtij vendimi, përballohen nga fondet e miratuara në buxhetin e Ministrisë së Mbrojtjes.</w:t>
      </w:r>
    </w:p>
    <w:p w14:paraId="28D048B0" w14:textId="6EDC975D" w:rsidR="00F30905" w:rsidRPr="00F4071A" w:rsidRDefault="00F30905" w:rsidP="00F309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71A">
        <w:rPr>
          <w:rFonts w:ascii="Garamond" w:hAnsi="Garamond"/>
          <w:sz w:val="24"/>
          <w:szCs w:val="24"/>
          <w:lang w:val="sq-AL"/>
        </w:rPr>
        <w:t>3. Ngarkohet ministri i Mbrojtjes për zbatimin e këtij vendimi.</w:t>
      </w:r>
      <w:bookmarkStart w:id="0" w:name="_GoBack"/>
      <w:bookmarkEnd w:id="0"/>
    </w:p>
    <w:p w14:paraId="233DE9FB" w14:textId="0033A515" w:rsidR="00F30905" w:rsidRPr="00F4071A" w:rsidRDefault="00F30905" w:rsidP="00F309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071A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5850D292" w14:textId="2FAB10DF" w:rsidR="00F30905" w:rsidRPr="00F4071A" w:rsidRDefault="00F30905" w:rsidP="00F309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BE9435" w14:textId="77777777" w:rsidR="00F30905" w:rsidRPr="00F4071A" w:rsidRDefault="00F30905" w:rsidP="00F309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071A">
        <w:rPr>
          <w:rFonts w:ascii="Garamond" w:hAnsi="Garamond"/>
          <w:sz w:val="24"/>
          <w:szCs w:val="24"/>
          <w:lang w:val="sq-AL"/>
        </w:rPr>
        <w:t>ZËVENDËSKRYEMINISTËR</w:t>
      </w:r>
    </w:p>
    <w:p w14:paraId="3648A772" w14:textId="77777777" w:rsidR="00F30905" w:rsidRPr="00F4071A" w:rsidRDefault="00F30905" w:rsidP="00F309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071A">
        <w:rPr>
          <w:rFonts w:ascii="Garamond" w:hAnsi="Garamond"/>
          <w:b/>
          <w:sz w:val="24"/>
          <w:szCs w:val="24"/>
          <w:lang w:val="sq-AL"/>
        </w:rPr>
        <w:t xml:space="preserve">Albana </w:t>
      </w:r>
      <w:proofErr w:type="spellStart"/>
      <w:r w:rsidRPr="00F4071A">
        <w:rPr>
          <w:rFonts w:ascii="Garamond" w:hAnsi="Garamond"/>
          <w:b/>
          <w:sz w:val="24"/>
          <w:szCs w:val="24"/>
          <w:lang w:val="sq-AL"/>
        </w:rPr>
        <w:t>Koçiu</w:t>
      </w:r>
      <w:proofErr w:type="spellEnd"/>
    </w:p>
    <w:p w14:paraId="50B2F71B" w14:textId="77777777" w:rsidR="00F30905" w:rsidRPr="00F4071A" w:rsidRDefault="00F30905" w:rsidP="00F309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30905" w:rsidRPr="00F40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2505"/>
    <w:rsid w:val="000620F5"/>
    <w:rsid w:val="00071BB9"/>
    <w:rsid w:val="0007396F"/>
    <w:rsid w:val="000843A3"/>
    <w:rsid w:val="00093903"/>
    <w:rsid w:val="000A33D3"/>
    <w:rsid w:val="000C5E68"/>
    <w:rsid w:val="000E1C28"/>
    <w:rsid w:val="000E4980"/>
    <w:rsid w:val="000F74B6"/>
    <w:rsid w:val="00125B00"/>
    <w:rsid w:val="00126DFF"/>
    <w:rsid w:val="00131897"/>
    <w:rsid w:val="001551BD"/>
    <w:rsid w:val="001574C5"/>
    <w:rsid w:val="0016691A"/>
    <w:rsid w:val="00190B25"/>
    <w:rsid w:val="001C517C"/>
    <w:rsid w:val="001D4E73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0745C"/>
    <w:rsid w:val="00417D0D"/>
    <w:rsid w:val="00420FCC"/>
    <w:rsid w:val="0042590D"/>
    <w:rsid w:val="004326E6"/>
    <w:rsid w:val="004429C1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26FF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66F86"/>
    <w:rsid w:val="00667FE1"/>
    <w:rsid w:val="00691D44"/>
    <w:rsid w:val="00692570"/>
    <w:rsid w:val="007165FA"/>
    <w:rsid w:val="00724FF2"/>
    <w:rsid w:val="007436A1"/>
    <w:rsid w:val="0075348F"/>
    <w:rsid w:val="0077573A"/>
    <w:rsid w:val="00784F15"/>
    <w:rsid w:val="00790CF7"/>
    <w:rsid w:val="00797BB5"/>
    <w:rsid w:val="00797BDC"/>
    <w:rsid w:val="007A00F9"/>
    <w:rsid w:val="007A461B"/>
    <w:rsid w:val="007A657F"/>
    <w:rsid w:val="007C4922"/>
    <w:rsid w:val="007E0E9E"/>
    <w:rsid w:val="00881836"/>
    <w:rsid w:val="008846AE"/>
    <w:rsid w:val="008C57EC"/>
    <w:rsid w:val="008C7EE7"/>
    <w:rsid w:val="008D15FD"/>
    <w:rsid w:val="008F0E16"/>
    <w:rsid w:val="009053DA"/>
    <w:rsid w:val="0092281D"/>
    <w:rsid w:val="00961A75"/>
    <w:rsid w:val="0096479B"/>
    <w:rsid w:val="009711C9"/>
    <w:rsid w:val="009822A2"/>
    <w:rsid w:val="00A10771"/>
    <w:rsid w:val="00A4634C"/>
    <w:rsid w:val="00A50B2A"/>
    <w:rsid w:val="00A84B62"/>
    <w:rsid w:val="00A8551D"/>
    <w:rsid w:val="00A91180"/>
    <w:rsid w:val="00A95DBE"/>
    <w:rsid w:val="00AB7D07"/>
    <w:rsid w:val="00AD6F91"/>
    <w:rsid w:val="00B022DA"/>
    <w:rsid w:val="00B119FC"/>
    <w:rsid w:val="00B363FA"/>
    <w:rsid w:val="00B95EFE"/>
    <w:rsid w:val="00BA510E"/>
    <w:rsid w:val="00BB50B0"/>
    <w:rsid w:val="00BB777A"/>
    <w:rsid w:val="00BD24F3"/>
    <w:rsid w:val="00BF482C"/>
    <w:rsid w:val="00C0163A"/>
    <w:rsid w:val="00C12399"/>
    <w:rsid w:val="00C164EE"/>
    <w:rsid w:val="00C21F01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B6608"/>
    <w:rsid w:val="00E11D35"/>
    <w:rsid w:val="00E13DFD"/>
    <w:rsid w:val="00E154BC"/>
    <w:rsid w:val="00E53E37"/>
    <w:rsid w:val="00E6558D"/>
    <w:rsid w:val="00E7372A"/>
    <w:rsid w:val="00EA6DB4"/>
    <w:rsid w:val="00EB34EB"/>
    <w:rsid w:val="00EF009A"/>
    <w:rsid w:val="00EF200C"/>
    <w:rsid w:val="00EF2A0A"/>
    <w:rsid w:val="00F23FBB"/>
    <w:rsid w:val="00F30905"/>
    <w:rsid w:val="00F4071A"/>
    <w:rsid w:val="00F453D9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AD62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2026-05-22T11:40:35Z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një ndryshim në vendimin nr.385, datë 10.7.2025, të Këshillit të Ministrave, “Për pjesëmarrjen e personelit të Forcave të Armatosura të Republikës së Shqipërisë, në përbërje të grupbatalionit shumëkombësh të NATO-s, në operacionin e Forcës së Përparuar Tokësore (Forward Land Force), drejtuar nga NATO-ja, në Novo Selo, Bullgari”</Titulli>
    <Modifikuesi xmlns="0e656187-b300-4fb0-8bf4-3a50f872073c">ermira.bukaci</Modifikuesi>
    <Nr_x002e__x0020_prot_x0020_QBZ xmlns="0e656187-b300-4fb0-8bf4-3a50f872073c">1170</Nr_x002e__x0020_prot_x0020_QBZ>
    <Data_x0020_e_x0020_Modifikimit xmlns="0e656187-b300-4fb0-8bf4-3a50f872073c">2026-05-22T12:09:39Z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2909/1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3914F9A2AC41BB9FE4B876D754F2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3914F9A2AC41BB9FE4B876D754F2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F93977-89F8-47A0-8F5C-AEEFB4DAB302}">
  <ds:schemaRefs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F14F272-F359-4D81-81BE-5F3564FDB0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FE774-5731-4F02-BACC-7DDEBFCD6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A0FD7B-6028-4926-8029-B6E6A7A92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7F6C88-C912-463D-A4C6-BF98F9212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nr.385, datë 10.7.2025, të Këshillit të Ministrave, “Për pjesëmarrjen e personelit të Forcave të Armatosura të Republikës së Shqipërisë, në përbërje të grupbatalionit shumëkombësh të NATO-s, në operacionin e Forcës së Përparua</vt:lpstr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nr.385, datë 10.7.2025, të Këshillit të Ministrave, “Për pjesëmarrjen e personelit të Forcave të Armatosura të Republikës së Shqipërisë, në përbërje të grupbatalionit shumëkombësh të NATO-s, në operacionin e Forcës së Përparuar Tokësore (Forward Land Force), drejtuar nga NATO-ja, në Novo Selo, Bullgari”</dc:title>
  <dc:creator>Entela Suli</dc:creator>
  <cp:lastModifiedBy>Alma Lisaku</cp:lastModifiedBy>
  <cp:revision>6</cp:revision>
  <dcterms:created xsi:type="dcterms:W3CDTF">2026-05-22T10:42:00Z</dcterms:created>
  <dcterms:modified xsi:type="dcterms:W3CDTF">2026-05-22T11:38:00Z</dcterms:modified>
</cp:coreProperties>
</file>