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0F19D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2A2774">
        <w:rPr>
          <w:rFonts w:ascii="Garamond" w:eastAsiaTheme="minorHAnsi" w:hAnsi="Garamond"/>
          <w:b/>
          <w:color w:val="000000"/>
          <w:sz w:val="24"/>
        </w:rPr>
        <w:t>VENDIM</w:t>
      </w:r>
    </w:p>
    <w:p w14:paraId="6581F477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2A2774">
        <w:rPr>
          <w:rFonts w:ascii="Garamond" w:eastAsiaTheme="minorHAnsi" w:hAnsi="Garamond"/>
          <w:b/>
          <w:color w:val="000000"/>
          <w:sz w:val="24"/>
        </w:rPr>
        <w:t>Nr. 366, datë 20.5.2026</w:t>
      </w:r>
    </w:p>
    <w:p w14:paraId="458C70AB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37CB1821" w14:textId="59600E4A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2A2774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2A2774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2A2774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ME VENDNDODHJE NË ZONËN </w:t>
      </w:r>
      <w:proofErr w:type="spellStart"/>
      <w:r w:rsidRPr="002A2774">
        <w:rPr>
          <w:rFonts w:ascii="Garamond" w:eastAsiaTheme="minorHAnsi" w:hAnsi="Garamond"/>
          <w:b/>
          <w:color w:val="000000"/>
          <w:sz w:val="24"/>
        </w:rPr>
        <w:t>KADASTRALE</w:t>
      </w:r>
      <w:proofErr w:type="spellEnd"/>
      <w:r w:rsidRPr="002A2774">
        <w:rPr>
          <w:rFonts w:ascii="Garamond" w:eastAsiaTheme="minorHAnsi" w:hAnsi="Garamond"/>
          <w:b/>
          <w:color w:val="000000"/>
          <w:sz w:val="24"/>
        </w:rPr>
        <w:t xml:space="preserve"> 3268, FSHATI </w:t>
      </w:r>
      <w:proofErr w:type="spellStart"/>
      <w:r w:rsidRPr="002A2774">
        <w:rPr>
          <w:rFonts w:ascii="Garamond" w:eastAsiaTheme="minorHAnsi" w:hAnsi="Garamond"/>
          <w:b/>
          <w:color w:val="000000"/>
          <w:sz w:val="24"/>
        </w:rPr>
        <w:t>SAVËR</w:t>
      </w:r>
      <w:proofErr w:type="spellEnd"/>
      <w:r w:rsidRPr="002A2774">
        <w:rPr>
          <w:rFonts w:ascii="Garamond" w:eastAsiaTheme="minorHAnsi" w:hAnsi="Garamond"/>
          <w:b/>
          <w:color w:val="000000"/>
          <w:sz w:val="24"/>
        </w:rPr>
        <w:t xml:space="preserve">, NJËSIA ADMINISTRATIVE LUSHNJË, BASHKIA LUSHNJË, QARKU FIER, NGA SHOQËRIA “3X </w:t>
      </w:r>
      <w:proofErr w:type="spellStart"/>
      <w:r w:rsidRPr="002A2774">
        <w:rPr>
          <w:rFonts w:ascii="Garamond" w:eastAsiaTheme="minorHAnsi" w:hAnsi="Garamond"/>
          <w:b/>
          <w:color w:val="000000"/>
          <w:sz w:val="24"/>
        </w:rPr>
        <w:t>ENERGY</w:t>
      </w:r>
      <w:proofErr w:type="spellEnd"/>
      <w:r w:rsidRPr="002A2774">
        <w:rPr>
          <w:rFonts w:ascii="Garamond" w:eastAsiaTheme="minorHAnsi" w:hAnsi="Garamond" w:cs="Garamond"/>
          <w:b/>
          <w:bCs/>
          <w:color w:val="000000"/>
          <w:sz w:val="24"/>
        </w:rPr>
        <w:t>” SHPK</w:t>
      </w:r>
    </w:p>
    <w:p w14:paraId="056972D3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3966AB0C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 ligjit nr.</w:t>
      </w:r>
      <w:r w:rsidR="000A6593" w:rsidRPr="002A2774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2A2774">
        <w:rPr>
          <w:rFonts w:ascii="Garamond" w:eastAsiaTheme="minorHAnsi" w:hAnsi="Garamond"/>
          <w:color w:val="000000"/>
          <w:sz w:val="24"/>
        </w:rPr>
        <w:t>43/2015, “Për sektorin e energjisë elektrike”, të ndryshuar, me propozimin e ministrit të Infrastrukturës dhe Energjisë, Këshilli i Ministrave</w:t>
      </w:r>
    </w:p>
    <w:p w14:paraId="32BCAD26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0B4B50B7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VENDOSI:</w:t>
      </w:r>
    </w:p>
    <w:p w14:paraId="63644203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18455C83" w14:textId="23C186BE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me vendndodhje në zonën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 3268, fshati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Savër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, </w:t>
      </w:r>
      <w:bookmarkStart w:id="0" w:name="_GoBack"/>
      <w:r w:rsidR="00DF0667" w:rsidRPr="002A2774">
        <w:rPr>
          <w:rFonts w:ascii="Garamond" w:eastAsiaTheme="minorHAnsi" w:hAnsi="Garamond"/>
          <w:color w:val="000000"/>
          <w:sz w:val="24"/>
        </w:rPr>
        <w:t>Njësia</w:t>
      </w:r>
      <w:bookmarkEnd w:id="0"/>
      <w:r w:rsidR="00DF0667" w:rsidRPr="002A2774">
        <w:rPr>
          <w:rFonts w:ascii="Garamond" w:eastAsiaTheme="minorHAnsi" w:hAnsi="Garamond"/>
          <w:color w:val="000000"/>
          <w:sz w:val="24"/>
        </w:rPr>
        <w:t xml:space="preserve"> Administrative </w:t>
      </w:r>
      <w:r w:rsidRPr="002A2774">
        <w:rPr>
          <w:rFonts w:ascii="Garamond" w:eastAsiaTheme="minorHAnsi" w:hAnsi="Garamond"/>
          <w:color w:val="000000"/>
          <w:sz w:val="24"/>
        </w:rPr>
        <w:t xml:space="preserve">Lushnjë, Bashkia Lushnjë, </w:t>
      </w:r>
      <w:r w:rsidR="000A6593" w:rsidRPr="002A2774">
        <w:rPr>
          <w:rFonts w:ascii="Garamond" w:eastAsiaTheme="minorHAnsi" w:hAnsi="Garamond" w:cs="Garamond"/>
          <w:color w:val="000000"/>
          <w:sz w:val="24"/>
        </w:rPr>
        <w:t>qarku</w:t>
      </w:r>
      <w:r w:rsidR="000A6593" w:rsidRPr="002A2774">
        <w:rPr>
          <w:rFonts w:ascii="Garamond" w:eastAsiaTheme="minorHAnsi" w:hAnsi="Garamond"/>
          <w:color w:val="000000"/>
          <w:sz w:val="24"/>
        </w:rPr>
        <w:t xml:space="preserve"> </w:t>
      </w:r>
      <w:r w:rsidRPr="002A2774">
        <w:rPr>
          <w:rFonts w:ascii="Garamond" w:eastAsiaTheme="minorHAnsi" w:hAnsi="Garamond"/>
          <w:color w:val="000000"/>
          <w:sz w:val="24"/>
        </w:rPr>
        <w:t xml:space="preserve">Fier, nga shoqëria “3X </w:t>
      </w:r>
      <w:proofErr w:type="spellStart"/>
      <w:r w:rsidR="008222EB" w:rsidRPr="002A2774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2A2774">
        <w:rPr>
          <w:rFonts w:ascii="Garamond" w:eastAsiaTheme="minorHAnsi" w:hAnsi="Garamond" w:cs="Garamond"/>
          <w:color w:val="000000"/>
          <w:sz w:val="24"/>
        </w:rPr>
        <w:t>”</w:t>
      </w:r>
      <w:r w:rsidRPr="002A2774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37FAC4E3" w14:textId="30D820C3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: Shoqëria “3X </w:t>
      </w:r>
      <w:proofErr w:type="spellStart"/>
      <w:r w:rsidR="008222EB" w:rsidRPr="002A2774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2A2774">
        <w:rPr>
          <w:rFonts w:ascii="Garamond" w:eastAsiaTheme="minorHAnsi" w:hAnsi="Garamond" w:cs="Garamond"/>
          <w:color w:val="000000"/>
          <w:sz w:val="24"/>
        </w:rPr>
        <w:t>”</w:t>
      </w:r>
      <w:r w:rsidRPr="002A2774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.;</w:t>
      </w:r>
    </w:p>
    <w:p w14:paraId="2A601441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b) Numri i identifikimit personal të zyrës së taksave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: M53804401H;</w:t>
      </w:r>
    </w:p>
    <w:p w14:paraId="42F5C8A5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c) Tipi i centralit: Fotovoltaik;</w:t>
      </w:r>
    </w:p>
    <w:p w14:paraId="6A1F4345" w14:textId="4789D03D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ç) Kapaciteti i instaluar: 70 </w:t>
      </w:r>
      <w:proofErr w:type="spellStart"/>
      <w:r w:rsidR="000A6593" w:rsidRPr="002A2774">
        <w:rPr>
          <w:rFonts w:ascii="Garamond" w:eastAsiaTheme="minorHAnsi" w:hAnsi="Garamond" w:cs="Garamond"/>
          <w:color w:val="000000"/>
          <w:sz w:val="24"/>
        </w:rPr>
        <w:t>mw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;</w:t>
      </w:r>
    </w:p>
    <w:p w14:paraId="4C64AC65" w14:textId="0D068144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d) Afati i pritshëm i vënies në punë dhe pajisja me leje </w:t>
      </w:r>
      <w:r w:rsidR="000A6593" w:rsidRPr="002A2774">
        <w:rPr>
          <w:rFonts w:ascii="Garamond" w:eastAsiaTheme="minorHAnsi" w:hAnsi="Garamond" w:cs="Garamond"/>
          <w:color w:val="000000"/>
          <w:sz w:val="24"/>
        </w:rPr>
        <w:t>ndërtimi</w:t>
      </w:r>
      <w:r w:rsidRPr="002A2774">
        <w:rPr>
          <w:rFonts w:ascii="Garamond" w:eastAsiaTheme="minorHAnsi" w:hAnsi="Garamond"/>
          <w:color w:val="000000"/>
          <w:sz w:val="24"/>
        </w:rPr>
        <w:t>: Koha për ndërtimin, pajisjen me lejen e ndërtimit dhe vënien në operim të impiantit fotovoltaik do të jetë brenda 36 (tridhjetë e gjashtë) muajve nga hyrja në fuqi e këtij vendimi;</w:t>
      </w:r>
    </w:p>
    <w:p w14:paraId="4D3681F9" w14:textId="1E0DB9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zonën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 3268, fshati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Savër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, </w:t>
      </w:r>
      <w:r w:rsidR="000A6593" w:rsidRPr="002A2774">
        <w:rPr>
          <w:rFonts w:ascii="Garamond" w:eastAsiaTheme="minorHAnsi" w:hAnsi="Garamond" w:cs="Garamond"/>
          <w:color w:val="000000"/>
          <w:sz w:val="24"/>
        </w:rPr>
        <w:t>Njësia Administrative</w:t>
      </w:r>
      <w:r w:rsidR="000A6593" w:rsidRPr="002A2774">
        <w:rPr>
          <w:rFonts w:ascii="Garamond" w:eastAsiaTheme="minorHAnsi" w:hAnsi="Garamond"/>
          <w:color w:val="000000"/>
          <w:sz w:val="24"/>
        </w:rPr>
        <w:t xml:space="preserve"> </w:t>
      </w:r>
      <w:r w:rsidRPr="002A2774">
        <w:rPr>
          <w:rFonts w:ascii="Garamond" w:eastAsiaTheme="minorHAnsi" w:hAnsi="Garamond"/>
          <w:color w:val="000000"/>
          <w:sz w:val="24"/>
        </w:rPr>
        <w:t xml:space="preserve">Lushnjë, Bashkia Lushnjë, </w:t>
      </w:r>
      <w:r w:rsidR="000A6593" w:rsidRPr="002A2774">
        <w:rPr>
          <w:rFonts w:ascii="Garamond" w:eastAsiaTheme="minorHAnsi" w:hAnsi="Garamond" w:cs="Garamond"/>
          <w:color w:val="000000"/>
          <w:sz w:val="24"/>
        </w:rPr>
        <w:t>qarku</w:t>
      </w:r>
      <w:r w:rsidR="000A6593" w:rsidRPr="002A2774">
        <w:rPr>
          <w:rFonts w:ascii="Garamond" w:eastAsiaTheme="minorHAnsi" w:hAnsi="Garamond"/>
          <w:color w:val="000000"/>
          <w:sz w:val="24"/>
        </w:rPr>
        <w:t xml:space="preserve"> </w:t>
      </w:r>
      <w:r w:rsidRPr="002A2774">
        <w:rPr>
          <w:rFonts w:ascii="Garamond" w:eastAsiaTheme="minorHAnsi" w:hAnsi="Garamond"/>
          <w:color w:val="000000"/>
          <w:sz w:val="24"/>
        </w:rPr>
        <w:t>Fier;</w:t>
      </w:r>
    </w:p>
    <w:p w14:paraId="3F24FAC9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08B5B5E2" w14:textId="0F90BF22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ë) Koordinatat e tokës dhe </w:t>
      </w:r>
      <w:r w:rsidRPr="002A2774">
        <w:rPr>
          <w:rFonts w:ascii="Garamond" w:eastAsiaTheme="minorHAnsi" w:hAnsi="Garamond" w:cs="Garamond"/>
          <w:color w:val="000000"/>
          <w:sz w:val="24"/>
        </w:rPr>
        <w:t>plan</w:t>
      </w:r>
      <w:r w:rsidR="000A6593" w:rsidRPr="002A2774">
        <w:rPr>
          <w:rFonts w:ascii="Garamond" w:eastAsiaTheme="minorHAnsi" w:hAnsi="Garamond" w:cs="Garamond"/>
          <w:color w:val="000000"/>
          <w:sz w:val="24"/>
        </w:rPr>
        <w:t>-</w:t>
      </w:r>
      <w:r w:rsidRPr="002A2774">
        <w:rPr>
          <w:rFonts w:ascii="Garamond" w:eastAsiaTheme="minorHAnsi" w:hAnsi="Garamond" w:cs="Garamond"/>
          <w:color w:val="000000"/>
          <w:sz w:val="24"/>
        </w:rPr>
        <w:t>vendosja</w:t>
      </w:r>
      <w:r w:rsidRPr="002A2774">
        <w:rPr>
          <w:rFonts w:ascii="Garamond" w:eastAsiaTheme="minorHAnsi" w:hAnsi="Garamond"/>
          <w:color w:val="000000"/>
          <w:sz w:val="24"/>
        </w:rPr>
        <w:t>, sipas aneksit 1, që i bashkëlidhet këtij vendimi;</w:t>
      </w:r>
    </w:p>
    <w:p w14:paraId="3E0F4FCE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6C756E38" w14:textId="695E9D29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 xml:space="preserve">g) Shoqëria “3X </w:t>
      </w:r>
      <w:proofErr w:type="spellStart"/>
      <w:r w:rsidR="008222EB" w:rsidRPr="002A2774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2A2774">
        <w:rPr>
          <w:rFonts w:ascii="Garamond" w:eastAsiaTheme="minorHAnsi" w:hAnsi="Garamond" w:cs="Garamond"/>
          <w:color w:val="000000"/>
          <w:sz w:val="24"/>
        </w:rPr>
        <w:t>”</w:t>
      </w:r>
      <w:r w:rsidRPr="002A2774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., ka detyrimin që:</w:t>
      </w:r>
    </w:p>
    <w:p w14:paraId="7012591F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i. të paraqesë periodikisht, çdo tre muaj, në Ministrinë e Infrastrukturës dhe Energjisë dhe në Agjencinë Kombëtare të Burimeve Natyrore informacion për ecurinë e ndërtimit të centralit fotovoltaik;</w:t>
      </w:r>
    </w:p>
    <w:p w14:paraId="0AF1E0FE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2A2774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7C5124F2" w14:textId="2046588B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2A2774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. të dorëzojë sigurimin e kontratës, në masën jo më pak se 5% të vlerës së investimit, përpara nënshkrimit të kontratës, ndërmjet shoqërisë “3X </w:t>
      </w:r>
      <w:proofErr w:type="spellStart"/>
      <w:r w:rsidR="008222EB" w:rsidRPr="002A2774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2A2774">
        <w:rPr>
          <w:rFonts w:ascii="Garamond" w:eastAsiaTheme="minorHAnsi" w:hAnsi="Garamond" w:cs="Garamond"/>
          <w:color w:val="000000"/>
          <w:sz w:val="24"/>
        </w:rPr>
        <w:t>”</w:t>
      </w:r>
      <w:r w:rsidRPr="002A2774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A2774">
        <w:rPr>
          <w:rFonts w:ascii="Garamond" w:eastAsiaTheme="minorHAnsi" w:hAnsi="Garamond" w:cs="Garamond"/>
          <w:color w:val="000000"/>
          <w:sz w:val="24"/>
        </w:rPr>
        <w:t>.</w:t>
      </w:r>
      <w:r w:rsidRPr="002A2774">
        <w:rPr>
          <w:rFonts w:ascii="Garamond" w:eastAsiaTheme="minorHAnsi" w:hAnsi="Garamond"/>
          <w:color w:val="000000"/>
          <w:sz w:val="24"/>
        </w:rPr>
        <w:t xml:space="preserve"> dhe ministrisë. Në këtë kontratë përcaktohen të drejtat dhe detyrimet e palëve për realizimin e këtij projekti,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50034C5A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2A2774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2A2774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%, të sasisë vjetore të prodhimit të energjisë elektrike ose konvertimin e saj në vlerë monetare. Në rast konvertimi në vlerë monetare, shuma duhet të derdhet tërësisht në buxhetin e shtetit;</w:t>
      </w:r>
    </w:p>
    <w:p w14:paraId="2994FD07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53BBB156" w14:textId="697F2E6A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lastRenderedPageBreak/>
        <w:t xml:space="preserve">2. Ngarkohen Ministria e Infrastrukturës dhe Energjisë dhe shoqëria </w:t>
      </w:r>
      <w:r w:rsidRPr="008222EB">
        <w:rPr>
          <w:rFonts w:ascii="Garamond" w:eastAsiaTheme="minorHAnsi" w:hAnsi="Garamond"/>
          <w:color w:val="000000"/>
          <w:sz w:val="24"/>
        </w:rPr>
        <w:t xml:space="preserve">“3X </w:t>
      </w:r>
      <w:proofErr w:type="spellStart"/>
      <w:r w:rsidR="008222EB" w:rsidRPr="008222EB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8222EB">
        <w:rPr>
          <w:rFonts w:ascii="Garamond" w:eastAsiaTheme="minorHAnsi" w:hAnsi="Garamond" w:cs="Garamond"/>
          <w:color w:val="000000"/>
          <w:sz w:val="24"/>
        </w:rPr>
        <w:t>”</w:t>
      </w:r>
      <w:r w:rsidRPr="008222E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A2774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A2774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628F0822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2437DCAA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0E193735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ZËVENDËSKRYEMINISTËR</w:t>
      </w:r>
    </w:p>
    <w:p w14:paraId="7867B0BC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2A2774">
        <w:rPr>
          <w:rFonts w:ascii="Garamond" w:eastAsiaTheme="minorHAnsi" w:hAnsi="Garamond"/>
          <w:b/>
          <w:color w:val="000000"/>
          <w:sz w:val="24"/>
        </w:rPr>
        <w:t xml:space="preserve">Albana </w:t>
      </w:r>
      <w:proofErr w:type="spellStart"/>
      <w:r w:rsidRPr="002A2774">
        <w:rPr>
          <w:rFonts w:ascii="Garamond" w:eastAsiaTheme="minorHAnsi" w:hAnsi="Garamond"/>
          <w:b/>
          <w:color w:val="000000"/>
          <w:sz w:val="24"/>
        </w:rPr>
        <w:t>Koçiu</w:t>
      </w:r>
      <w:proofErr w:type="spellEnd"/>
    </w:p>
    <w:p w14:paraId="3CF41D40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7C12EAF3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2A2774">
        <w:rPr>
          <w:rFonts w:ascii="Garamond" w:eastAsiaTheme="minorHAnsi" w:hAnsi="Garamond"/>
          <w:color w:val="000000"/>
          <w:sz w:val="24"/>
        </w:rPr>
        <w:t>ANEKSI 1</w:t>
      </w:r>
    </w:p>
    <w:p w14:paraId="7CCC7026" w14:textId="77777777" w:rsidR="00E0165A" w:rsidRPr="002A2774" w:rsidRDefault="00E0165A" w:rsidP="00E016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49F75605" w14:textId="77777777" w:rsidR="00184998" w:rsidRPr="002A2774" w:rsidRDefault="00E0165A" w:rsidP="00E0165A">
      <w:pPr>
        <w:ind w:firstLine="284"/>
        <w:jc w:val="center"/>
        <w:rPr>
          <w:rFonts w:ascii="Garamond" w:hAnsi="Garamond"/>
          <w:sz w:val="24"/>
        </w:rPr>
      </w:pPr>
      <w:r w:rsidRPr="002A2774">
        <w:rPr>
          <w:rFonts w:ascii="Garamond" w:hAnsi="Garamond"/>
          <w:noProof/>
          <w:sz w:val="24"/>
          <w:lang w:eastAsia="sq-AL"/>
        </w:rPr>
        <w:drawing>
          <wp:inline distT="0" distB="0" distL="0" distR="0" wp14:anchorId="0900FB26" wp14:editId="05AF87EC">
            <wp:extent cx="4608830" cy="4133215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0" cy="413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ABCD2B" w14:textId="77777777" w:rsidR="009E06F2" w:rsidRPr="002A2774" w:rsidRDefault="009E06F2" w:rsidP="00E0165A">
      <w:pPr>
        <w:ind w:firstLine="284"/>
        <w:jc w:val="center"/>
        <w:rPr>
          <w:rFonts w:ascii="Garamond" w:hAnsi="Garamond"/>
          <w:sz w:val="24"/>
        </w:rPr>
      </w:pPr>
    </w:p>
    <w:tbl>
      <w:tblPr>
        <w:tblStyle w:val="TableGrid"/>
        <w:tblW w:w="9026" w:type="dxa"/>
        <w:tblLook w:val="04A0" w:firstRow="1" w:lastRow="0" w:firstColumn="1" w:lastColumn="0" w:noHBand="0" w:noVBand="1"/>
      </w:tblPr>
      <w:tblGrid>
        <w:gridCol w:w="521"/>
        <w:gridCol w:w="1113"/>
        <w:gridCol w:w="1040"/>
        <w:gridCol w:w="222"/>
        <w:gridCol w:w="522"/>
        <w:gridCol w:w="1113"/>
        <w:gridCol w:w="1041"/>
        <w:gridCol w:w="657"/>
        <w:gridCol w:w="522"/>
        <w:gridCol w:w="1048"/>
        <w:gridCol w:w="991"/>
        <w:gridCol w:w="222"/>
        <w:gridCol w:w="14"/>
      </w:tblGrid>
      <w:tr w:rsidR="0050641A" w:rsidRPr="002A2774" w14:paraId="0F0324F5" w14:textId="77777777" w:rsidTr="0050641A">
        <w:trPr>
          <w:trHeight w:val="300"/>
        </w:trPr>
        <w:tc>
          <w:tcPr>
            <w:tcW w:w="557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AABCF" w14:textId="574978CB" w:rsidR="0050641A" w:rsidRPr="002A2774" w:rsidRDefault="000A6593" w:rsidP="0050641A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  <w:lang w:eastAsia="en-GB"/>
              </w:rPr>
              <w:t>OBJEKTI</w:t>
            </w: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:                   3X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ENERGY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SOL PARK, 70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MW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DFF16" w14:textId="77777777" w:rsidR="0050641A" w:rsidRPr="002A2774" w:rsidRDefault="0050641A" w:rsidP="0050641A">
            <w:pPr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FD57E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E2F31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564A2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28208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50641A" w:rsidRPr="002A2774" w14:paraId="48168F26" w14:textId="77777777" w:rsidTr="0050641A">
        <w:trPr>
          <w:gridAfter w:val="1"/>
          <w:wAfter w:w="14" w:type="dxa"/>
          <w:trHeight w:val="300"/>
        </w:trPr>
        <w:tc>
          <w:tcPr>
            <w:tcW w:w="901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D7963" w14:textId="77777777" w:rsidR="0050641A" w:rsidRPr="002A2774" w:rsidRDefault="0050641A" w:rsidP="0050641A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Titulli:  </w:t>
            </w:r>
            <w:r w:rsidR="000A6593" w:rsidRPr="002A2774">
              <w:rPr>
                <w:rFonts w:ascii="Garamond" w:hAnsi="Garamond"/>
                <w:color w:val="000000"/>
                <w:sz w:val="18"/>
                <w:szCs w:val="18"/>
                <w:lang w:eastAsia="en-GB"/>
              </w:rPr>
              <w:t xml:space="preserve">                        </w:t>
            </w: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Koordinatat e Parkut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Fotovoltaik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(Sistemi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koordinativ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KRRGJSH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dhe GAUS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KRUGER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)</w:t>
            </w:r>
          </w:p>
        </w:tc>
      </w:tr>
      <w:tr w:rsidR="000A6593" w:rsidRPr="002A2774" w14:paraId="3B480880" w14:textId="77777777" w:rsidTr="0050641A">
        <w:trPr>
          <w:trHeight w:val="300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E89E3" w14:textId="77777777" w:rsidR="0050641A" w:rsidRPr="002A2774" w:rsidRDefault="000A6593" w:rsidP="0050641A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C7E37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2D906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C9B3C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C47C1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993CC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7ED65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B384D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B9812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5C9EC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04557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0F5F1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50641A" w:rsidRPr="002A2774" w14:paraId="3133D514" w14:textId="77777777" w:rsidTr="002A2774">
        <w:trPr>
          <w:trHeight w:val="300"/>
        </w:trPr>
        <w:tc>
          <w:tcPr>
            <w:tcW w:w="779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AEA58" w14:textId="49580541" w:rsidR="0050641A" w:rsidRPr="002A2774" w:rsidRDefault="0050641A" w:rsidP="0050641A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KORDINATAT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NË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KRGJSH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3X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ENERGY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SOL PARK,70 </w:t>
            </w:r>
            <w:proofErr w:type="spellStart"/>
            <w:r w:rsidR="002A2774" w:rsidRPr="002A2774">
              <w:rPr>
                <w:rFonts w:ascii="Garamond" w:hAnsi="Garamond"/>
                <w:color w:val="000000"/>
                <w:sz w:val="18"/>
                <w:szCs w:val="18"/>
              </w:rPr>
              <w:t>mw</w:t>
            </w:r>
            <w:proofErr w:type="spellEnd"/>
            <w:r w:rsidR="002A2774"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DHE VEPRAT NDIHMËSE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D159F" w14:textId="77777777" w:rsidR="0050641A" w:rsidRPr="002A2774" w:rsidRDefault="0050641A" w:rsidP="0050641A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364EE" w14:textId="77777777" w:rsidR="0050641A" w:rsidRPr="002A2774" w:rsidRDefault="0050641A" w:rsidP="0050641A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0A6593" w:rsidRPr="002A2774" w14:paraId="5776C670" w14:textId="77777777" w:rsidTr="002A2774">
        <w:trPr>
          <w:trHeight w:val="300"/>
        </w:trPr>
        <w:tc>
          <w:tcPr>
            <w:tcW w:w="5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3A29AE" w14:textId="38ABE1DB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5DB547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00400E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A63C11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5B2FFE" w14:textId="35046DCB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4CF89E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EA9AF8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47E033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710900" w14:textId="05F4D96B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73243C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41E68A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B3626AF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6593" w:rsidRPr="002A2774" w14:paraId="6D299B06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02A79FB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3" w:type="dxa"/>
            <w:noWrap/>
            <w:hideMark/>
          </w:tcPr>
          <w:p w14:paraId="73A7E27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472363.5</w:t>
            </w:r>
          </w:p>
        </w:tc>
        <w:tc>
          <w:tcPr>
            <w:tcW w:w="1040" w:type="dxa"/>
            <w:noWrap/>
            <w:hideMark/>
          </w:tcPr>
          <w:p w14:paraId="0AA7A9A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4529118</w:t>
            </w:r>
          </w:p>
        </w:tc>
        <w:tc>
          <w:tcPr>
            <w:tcW w:w="222" w:type="dxa"/>
            <w:noWrap/>
            <w:hideMark/>
          </w:tcPr>
          <w:p w14:paraId="5D25367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77A7BDF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13" w:type="dxa"/>
            <w:noWrap/>
            <w:hideMark/>
          </w:tcPr>
          <w:p w14:paraId="79305A5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472270.3</w:t>
            </w:r>
          </w:p>
        </w:tc>
        <w:tc>
          <w:tcPr>
            <w:tcW w:w="1041" w:type="dxa"/>
            <w:noWrap/>
            <w:hideMark/>
          </w:tcPr>
          <w:p w14:paraId="4F05B34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4529079</w:t>
            </w:r>
          </w:p>
        </w:tc>
        <w:tc>
          <w:tcPr>
            <w:tcW w:w="657" w:type="dxa"/>
            <w:noWrap/>
            <w:hideMark/>
          </w:tcPr>
          <w:p w14:paraId="28BCCE7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E49933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48" w:type="dxa"/>
            <w:noWrap/>
            <w:hideMark/>
          </w:tcPr>
          <w:p w14:paraId="17A21CC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472256</w:t>
            </w:r>
          </w:p>
        </w:tc>
        <w:tc>
          <w:tcPr>
            <w:tcW w:w="991" w:type="dxa"/>
            <w:noWrap/>
            <w:hideMark/>
          </w:tcPr>
          <w:p w14:paraId="41367F6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4529476</w:t>
            </w:r>
          </w:p>
        </w:tc>
        <w:tc>
          <w:tcPr>
            <w:tcW w:w="236" w:type="dxa"/>
            <w:gridSpan w:val="2"/>
            <w:noWrap/>
            <w:hideMark/>
          </w:tcPr>
          <w:p w14:paraId="62C2FB2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1E928EA7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702D143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3" w:type="dxa"/>
            <w:noWrap/>
            <w:hideMark/>
          </w:tcPr>
          <w:p w14:paraId="0C6C5B9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472618.8</w:t>
            </w:r>
          </w:p>
        </w:tc>
        <w:tc>
          <w:tcPr>
            <w:tcW w:w="1040" w:type="dxa"/>
            <w:noWrap/>
            <w:hideMark/>
          </w:tcPr>
          <w:p w14:paraId="3401935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4529216</w:t>
            </w:r>
          </w:p>
        </w:tc>
        <w:tc>
          <w:tcPr>
            <w:tcW w:w="222" w:type="dxa"/>
            <w:noWrap/>
            <w:hideMark/>
          </w:tcPr>
          <w:p w14:paraId="3B7DEC8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8E90B2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3" w:type="dxa"/>
            <w:noWrap/>
            <w:hideMark/>
          </w:tcPr>
          <w:p w14:paraId="4F5CE16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472013.5</w:t>
            </w:r>
          </w:p>
        </w:tc>
        <w:tc>
          <w:tcPr>
            <w:tcW w:w="1041" w:type="dxa"/>
            <w:noWrap/>
            <w:hideMark/>
          </w:tcPr>
          <w:p w14:paraId="393F31C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4529231</w:t>
            </w:r>
          </w:p>
        </w:tc>
        <w:tc>
          <w:tcPr>
            <w:tcW w:w="657" w:type="dxa"/>
            <w:noWrap/>
            <w:hideMark/>
          </w:tcPr>
          <w:p w14:paraId="4864D26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EE91EC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48" w:type="dxa"/>
            <w:noWrap/>
            <w:hideMark/>
          </w:tcPr>
          <w:p w14:paraId="304E6BD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472289.1</w:t>
            </w:r>
          </w:p>
        </w:tc>
        <w:tc>
          <w:tcPr>
            <w:tcW w:w="991" w:type="dxa"/>
            <w:noWrap/>
            <w:hideMark/>
          </w:tcPr>
          <w:p w14:paraId="4B8C161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4529509</w:t>
            </w:r>
          </w:p>
        </w:tc>
        <w:tc>
          <w:tcPr>
            <w:tcW w:w="236" w:type="dxa"/>
            <w:gridSpan w:val="2"/>
            <w:noWrap/>
            <w:hideMark/>
          </w:tcPr>
          <w:p w14:paraId="5839057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842818B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777764E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13" w:type="dxa"/>
            <w:noWrap/>
            <w:hideMark/>
          </w:tcPr>
          <w:p w14:paraId="3A66A94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472500.5</w:t>
            </w:r>
          </w:p>
        </w:tc>
        <w:tc>
          <w:tcPr>
            <w:tcW w:w="1040" w:type="dxa"/>
            <w:noWrap/>
            <w:hideMark/>
          </w:tcPr>
          <w:p w14:paraId="0F795EB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4529031</w:t>
            </w:r>
          </w:p>
        </w:tc>
        <w:tc>
          <w:tcPr>
            <w:tcW w:w="222" w:type="dxa"/>
            <w:noWrap/>
            <w:hideMark/>
          </w:tcPr>
          <w:p w14:paraId="3E335C5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36B130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13" w:type="dxa"/>
            <w:noWrap/>
            <w:hideMark/>
          </w:tcPr>
          <w:p w14:paraId="4DC5088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471880.9</w:t>
            </w:r>
          </w:p>
        </w:tc>
        <w:tc>
          <w:tcPr>
            <w:tcW w:w="1041" w:type="dxa"/>
            <w:noWrap/>
            <w:hideMark/>
          </w:tcPr>
          <w:p w14:paraId="1AE5AE0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4529362</w:t>
            </w:r>
          </w:p>
        </w:tc>
        <w:tc>
          <w:tcPr>
            <w:tcW w:w="657" w:type="dxa"/>
            <w:noWrap/>
            <w:hideMark/>
          </w:tcPr>
          <w:p w14:paraId="78518A0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B29C9D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48" w:type="dxa"/>
            <w:noWrap/>
            <w:hideMark/>
          </w:tcPr>
          <w:p w14:paraId="3D315B6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472155.5</w:t>
            </w:r>
          </w:p>
        </w:tc>
        <w:tc>
          <w:tcPr>
            <w:tcW w:w="991" w:type="dxa"/>
            <w:noWrap/>
            <w:hideMark/>
          </w:tcPr>
          <w:p w14:paraId="298D5D7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4529638</w:t>
            </w:r>
          </w:p>
        </w:tc>
        <w:tc>
          <w:tcPr>
            <w:tcW w:w="236" w:type="dxa"/>
            <w:gridSpan w:val="2"/>
            <w:noWrap/>
            <w:hideMark/>
          </w:tcPr>
          <w:p w14:paraId="2F472AD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2CDC4567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0A70A7B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13" w:type="dxa"/>
            <w:noWrap/>
            <w:hideMark/>
          </w:tcPr>
          <w:p w14:paraId="1EDFA2E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471919.4</w:t>
            </w:r>
          </w:p>
        </w:tc>
        <w:tc>
          <w:tcPr>
            <w:tcW w:w="1040" w:type="dxa"/>
            <w:noWrap/>
            <w:hideMark/>
          </w:tcPr>
          <w:p w14:paraId="047935F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4528521</w:t>
            </w:r>
          </w:p>
        </w:tc>
        <w:tc>
          <w:tcPr>
            <w:tcW w:w="222" w:type="dxa"/>
            <w:noWrap/>
            <w:hideMark/>
          </w:tcPr>
          <w:p w14:paraId="3917E12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42482C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13" w:type="dxa"/>
            <w:noWrap/>
            <w:hideMark/>
          </w:tcPr>
          <w:p w14:paraId="67B9292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472001.6</w:t>
            </w:r>
          </w:p>
        </w:tc>
        <w:tc>
          <w:tcPr>
            <w:tcW w:w="1041" w:type="dxa"/>
            <w:noWrap/>
            <w:hideMark/>
          </w:tcPr>
          <w:p w14:paraId="456CFE2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4529484</w:t>
            </w:r>
          </w:p>
        </w:tc>
        <w:tc>
          <w:tcPr>
            <w:tcW w:w="657" w:type="dxa"/>
            <w:noWrap/>
            <w:hideMark/>
          </w:tcPr>
          <w:p w14:paraId="0160275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0D12AE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8" w:type="dxa"/>
            <w:noWrap/>
            <w:hideMark/>
          </w:tcPr>
          <w:p w14:paraId="536725D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472392.2</w:t>
            </w:r>
          </w:p>
        </w:tc>
        <w:tc>
          <w:tcPr>
            <w:tcW w:w="991" w:type="dxa"/>
            <w:noWrap/>
            <w:hideMark/>
          </w:tcPr>
          <w:p w14:paraId="3723E3E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4529876</w:t>
            </w:r>
          </w:p>
        </w:tc>
        <w:tc>
          <w:tcPr>
            <w:tcW w:w="236" w:type="dxa"/>
            <w:gridSpan w:val="2"/>
            <w:noWrap/>
            <w:hideMark/>
          </w:tcPr>
          <w:p w14:paraId="76EAE83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3E857AFA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195F40C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13" w:type="dxa"/>
            <w:noWrap/>
            <w:hideMark/>
          </w:tcPr>
          <w:p w14:paraId="7645139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471717.6</w:t>
            </w:r>
          </w:p>
        </w:tc>
        <w:tc>
          <w:tcPr>
            <w:tcW w:w="1040" w:type="dxa"/>
            <w:noWrap/>
            <w:hideMark/>
          </w:tcPr>
          <w:p w14:paraId="530E81D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4528642</w:t>
            </w:r>
          </w:p>
        </w:tc>
        <w:tc>
          <w:tcPr>
            <w:tcW w:w="222" w:type="dxa"/>
            <w:noWrap/>
            <w:hideMark/>
          </w:tcPr>
          <w:p w14:paraId="6E990A0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02262F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13" w:type="dxa"/>
            <w:noWrap/>
            <w:hideMark/>
          </w:tcPr>
          <w:p w14:paraId="423C89C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472135.6</w:t>
            </w:r>
          </w:p>
        </w:tc>
        <w:tc>
          <w:tcPr>
            <w:tcW w:w="1041" w:type="dxa"/>
            <w:noWrap/>
            <w:hideMark/>
          </w:tcPr>
          <w:p w14:paraId="277F946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4529354</w:t>
            </w:r>
          </w:p>
        </w:tc>
        <w:tc>
          <w:tcPr>
            <w:tcW w:w="657" w:type="dxa"/>
            <w:noWrap/>
            <w:hideMark/>
          </w:tcPr>
          <w:p w14:paraId="646C2EB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25492EC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48" w:type="dxa"/>
            <w:noWrap/>
            <w:hideMark/>
          </w:tcPr>
          <w:p w14:paraId="0393306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472522.9</w:t>
            </w:r>
          </w:p>
        </w:tc>
        <w:tc>
          <w:tcPr>
            <w:tcW w:w="991" w:type="dxa"/>
            <w:noWrap/>
            <w:hideMark/>
          </w:tcPr>
          <w:p w14:paraId="40B593A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4529745</w:t>
            </w:r>
          </w:p>
        </w:tc>
        <w:tc>
          <w:tcPr>
            <w:tcW w:w="236" w:type="dxa"/>
            <w:gridSpan w:val="2"/>
            <w:noWrap/>
            <w:hideMark/>
          </w:tcPr>
          <w:p w14:paraId="10EF11A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647C133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21CBA8F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13" w:type="dxa"/>
            <w:noWrap/>
            <w:hideMark/>
          </w:tcPr>
          <w:p w14:paraId="1D1D743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471926.1</w:t>
            </w:r>
          </w:p>
        </w:tc>
        <w:tc>
          <w:tcPr>
            <w:tcW w:w="1040" w:type="dxa"/>
            <w:noWrap/>
            <w:hideMark/>
          </w:tcPr>
          <w:p w14:paraId="0DFFC76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4528972</w:t>
            </w:r>
          </w:p>
        </w:tc>
        <w:tc>
          <w:tcPr>
            <w:tcW w:w="222" w:type="dxa"/>
            <w:noWrap/>
            <w:hideMark/>
          </w:tcPr>
          <w:p w14:paraId="2890C1E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46CC4A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13" w:type="dxa"/>
            <w:noWrap/>
            <w:hideMark/>
          </w:tcPr>
          <w:p w14:paraId="6BC19B9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472201.4</w:t>
            </w:r>
          </w:p>
        </w:tc>
        <w:tc>
          <w:tcPr>
            <w:tcW w:w="1041" w:type="dxa"/>
            <w:noWrap/>
            <w:hideMark/>
          </w:tcPr>
          <w:p w14:paraId="7D7B47B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4529421</w:t>
            </w:r>
          </w:p>
        </w:tc>
        <w:tc>
          <w:tcPr>
            <w:tcW w:w="657" w:type="dxa"/>
            <w:noWrap/>
            <w:hideMark/>
          </w:tcPr>
          <w:p w14:paraId="7D7B69E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299EFA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48" w:type="dxa"/>
            <w:noWrap/>
            <w:hideMark/>
          </w:tcPr>
          <w:p w14:paraId="668C7AF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471594.3</w:t>
            </w:r>
          </w:p>
        </w:tc>
        <w:tc>
          <w:tcPr>
            <w:tcW w:w="991" w:type="dxa"/>
            <w:noWrap/>
            <w:hideMark/>
          </w:tcPr>
          <w:p w14:paraId="36563BA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4529653</w:t>
            </w:r>
          </w:p>
        </w:tc>
        <w:tc>
          <w:tcPr>
            <w:tcW w:w="236" w:type="dxa"/>
            <w:gridSpan w:val="2"/>
            <w:noWrap/>
            <w:hideMark/>
          </w:tcPr>
          <w:p w14:paraId="253AA7E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6F1426B" w14:textId="77777777" w:rsidTr="002A2774">
        <w:trPr>
          <w:trHeight w:val="300"/>
        </w:trPr>
        <w:tc>
          <w:tcPr>
            <w:tcW w:w="521" w:type="dxa"/>
            <w:tcBorders>
              <w:bottom w:val="single" w:sz="4" w:space="0" w:color="auto"/>
            </w:tcBorders>
            <w:noWrap/>
            <w:hideMark/>
          </w:tcPr>
          <w:p w14:paraId="19CBA68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34C0838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472016.4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hideMark/>
          </w:tcPr>
          <w:p w14:paraId="5883916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4528990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14:paraId="4A6D62A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616E526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605CC41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472067.6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14:paraId="61DB6B7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4529550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hideMark/>
          </w:tcPr>
          <w:p w14:paraId="39B593A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05EE8A6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noWrap/>
            <w:hideMark/>
          </w:tcPr>
          <w:p w14:paraId="2B41046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471464.3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78530C4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4529783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50BF63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4905CFD8" w14:textId="77777777" w:rsidTr="002A2774">
        <w:trPr>
          <w:trHeight w:val="300"/>
        </w:trPr>
        <w:tc>
          <w:tcPr>
            <w:tcW w:w="521" w:type="dxa"/>
            <w:tcBorders>
              <w:bottom w:val="single" w:sz="4" w:space="0" w:color="auto"/>
            </w:tcBorders>
            <w:noWrap/>
            <w:hideMark/>
          </w:tcPr>
          <w:p w14:paraId="008DE3A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5E6457C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472255.4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hideMark/>
          </w:tcPr>
          <w:p w14:paraId="4A87AD9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4529087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14:paraId="521BE97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13D8C2D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7DB6891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472122.4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14:paraId="5EB5336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4529605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hideMark/>
          </w:tcPr>
          <w:p w14:paraId="6881FBB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5DA27AA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noWrap/>
            <w:hideMark/>
          </w:tcPr>
          <w:p w14:paraId="3D47B34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471611.8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02B5927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4529931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AC1D49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A534B05" w14:textId="77777777" w:rsidTr="002A2774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036F44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D08481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782BFE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3C9506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2DFACC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FB2200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543531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894E74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936DB8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E4DA73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9D46DF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B48B5D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0A6593" w:rsidRPr="002A2774" w14:paraId="11A0BAA2" w14:textId="77777777" w:rsidTr="002A2774">
        <w:trPr>
          <w:trHeight w:val="300"/>
        </w:trPr>
        <w:tc>
          <w:tcPr>
            <w:tcW w:w="5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71EFA9" w14:textId="1D459B17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lastRenderedPageBreak/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03EF00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F4AD36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A5E522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540E36" w14:textId="125B8432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B204AF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6A89F6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3B7AC9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E23161" w14:textId="5BEB268A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8D5791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651CEE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B13CCB4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6593" w:rsidRPr="002A2774" w14:paraId="405786D9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5E2496E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13" w:type="dxa"/>
            <w:noWrap/>
            <w:hideMark/>
          </w:tcPr>
          <w:p w14:paraId="3CBD91F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471741.7</w:t>
            </w:r>
          </w:p>
        </w:tc>
        <w:tc>
          <w:tcPr>
            <w:tcW w:w="1040" w:type="dxa"/>
            <w:noWrap/>
            <w:hideMark/>
          </w:tcPr>
          <w:p w14:paraId="4F95116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4529801</w:t>
            </w:r>
          </w:p>
        </w:tc>
        <w:tc>
          <w:tcPr>
            <w:tcW w:w="222" w:type="dxa"/>
            <w:noWrap/>
            <w:hideMark/>
          </w:tcPr>
          <w:p w14:paraId="24C9C5D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BB74A4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13" w:type="dxa"/>
            <w:noWrap/>
            <w:hideMark/>
          </w:tcPr>
          <w:p w14:paraId="71AA689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472370.4</w:t>
            </w:r>
          </w:p>
        </w:tc>
        <w:tc>
          <w:tcPr>
            <w:tcW w:w="1041" w:type="dxa"/>
            <w:noWrap/>
            <w:hideMark/>
          </w:tcPr>
          <w:p w14:paraId="317AD24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4530342</w:t>
            </w:r>
          </w:p>
        </w:tc>
        <w:tc>
          <w:tcPr>
            <w:tcW w:w="657" w:type="dxa"/>
            <w:noWrap/>
            <w:hideMark/>
          </w:tcPr>
          <w:p w14:paraId="4FE2BA6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4815C08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48" w:type="dxa"/>
            <w:noWrap/>
            <w:hideMark/>
          </w:tcPr>
          <w:p w14:paraId="058712D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472564.6</w:t>
            </w:r>
          </w:p>
        </w:tc>
        <w:tc>
          <w:tcPr>
            <w:tcW w:w="991" w:type="dxa"/>
            <w:noWrap/>
            <w:hideMark/>
          </w:tcPr>
          <w:p w14:paraId="29E9C2B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4530472</w:t>
            </w:r>
          </w:p>
        </w:tc>
        <w:tc>
          <w:tcPr>
            <w:tcW w:w="236" w:type="dxa"/>
            <w:gridSpan w:val="2"/>
            <w:noWrap/>
            <w:hideMark/>
          </w:tcPr>
          <w:p w14:paraId="07E03B8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26CA9CE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78DD1B8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13" w:type="dxa"/>
            <w:noWrap/>
            <w:hideMark/>
          </w:tcPr>
          <w:p w14:paraId="55751A8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471780.8</w:t>
            </w:r>
          </w:p>
        </w:tc>
        <w:tc>
          <w:tcPr>
            <w:tcW w:w="1040" w:type="dxa"/>
            <w:noWrap/>
            <w:hideMark/>
          </w:tcPr>
          <w:p w14:paraId="0888624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4529840</w:t>
            </w:r>
          </w:p>
        </w:tc>
        <w:tc>
          <w:tcPr>
            <w:tcW w:w="222" w:type="dxa"/>
            <w:noWrap/>
            <w:hideMark/>
          </w:tcPr>
          <w:p w14:paraId="732EE31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8CB6E2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13" w:type="dxa"/>
            <w:noWrap/>
            <w:hideMark/>
          </w:tcPr>
          <w:p w14:paraId="5F4EBFC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472421.9</w:t>
            </w:r>
          </w:p>
        </w:tc>
        <w:tc>
          <w:tcPr>
            <w:tcW w:w="1041" w:type="dxa"/>
            <w:noWrap/>
            <w:hideMark/>
          </w:tcPr>
          <w:p w14:paraId="6B20837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4530376</w:t>
            </w:r>
          </w:p>
        </w:tc>
        <w:tc>
          <w:tcPr>
            <w:tcW w:w="657" w:type="dxa"/>
            <w:noWrap/>
            <w:hideMark/>
          </w:tcPr>
          <w:p w14:paraId="5961742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AB2E8D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48" w:type="dxa"/>
            <w:noWrap/>
            <w:hideMark/>
          </w:tcPr>
          <w:p w14:paraId="0C9B820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472630.8</w:t>
            </w:r>
          </w:p>
        </w:tc>
        <w:tc>
          <w:tcPr>
            <w:tcW w:w="991" w:type="dxa"/>
            <w:noWrap/>
            <w:hideMark/>
          </w:tcPr>
          <w:p w14:paraId="44D8456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4530516</w:t>
            </w:r>
          </w:p>
        </w:tc>
        <w:tc>
          <w:tcPr>
            <w:tcW w:w="236" w:type="dxa"/>
            <w:gridSpan w:val="2"/>
            <w:noWrap/>
            <w:hideMark/>
          </w:tcPr>
          <w:p w14:paraId="37EB216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05522E2B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2DBB31A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13" w:type="dxa"/>
            <w:noWrap/>
            <w:hideMark/>
          </w:tcPr>
          <w:p w14:paraId="016DC4F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471650.9</w:t>
            </w:r>
          </w:p>
        </w:tc>
        <w:tc>
          <w:tcPr>
            <w:tcW w:w="1040" w:type="dxa"/>
            <w:noWrap/>
            <w:hideMark/>
          </w:tcPr>
          <w:p w14:paraId="6B2B038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4529970</w:t>
            </w:r>
          </w:p>
        </w:tc>
        <w:tc>
          <w:tcPr>
            <w:tcW w:w="222" w:type="dxa"/>
            <w:noWrap/>
            <w:hideMark/>
          </w:tcPr>
          <w:p w14:paraId="6C329E1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CE8CF1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13" w:type="dxa"/>
            <w:noWrap/>
            <w:hideMark/>
          </w:tcPr>
          <w:p w14:paraId="3A5CCE3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472292.2</w:t>
            </w:r>
          </w:p>
        </w:tc>
        <w:tc>
          <w:tcPr>
            <w:tcW w:w="1041" w:type="dxa"/>
            <w:noWrap/>
            <w:hideMark/>
          </w:tcPr>
          <w:p w14:paraId="155FE46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4530511</w:t>
            </w:r>
          </w:p>
        </w:tc>
        <w:tc>
          <w:tcPr>
            <w:tcW w:w="657" w:type="dxa"/>
            <w:noWrap/>
            <w:hideMark/>
          </w:tcPr>
          <w:p w14:paraId="1AC9334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33C0328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48" w:type="dxa"/>
            <w:noWrap/>
            <w:hideMark/>
          </w:tcPr>
          <w:p w14:paraId="6F5F772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472501.7</w:t>
            </w:r>
          </w:p>
        </w:tc>
        <w:tc>
          <w:tcPr>
            <w:tcW w:w="991" w:type="dxa"/>
            <w:noWrap/>
            <w:hideMark/>
          </w:tcPr>
          <w:p w14:paraId="3C6AF4A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4530650</w:t>
            </w:r>
          </w:p>
        </w:tc>
        <w:tc>
          <w:tcPr>
            <w:tcW w:w="236" w:type="dxa"/>
            <w:gridSpan w:val="2"/>
            <w:noWrap/>
            <w:hideMark/>
          </w:tcPr>
          <w:p w14:paraId="6E386A4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21639FCA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3CC1CB3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13" w:type="dxa"/>
            <w:noWrap/>
            <w:hideMark/>
          </w:tcPr>
          <w:p w14:paraId="719DBB2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471976.1</w:t>
            </w:r>
          </w:p>
        </w:tc>
        <w:tc>
          <w:tcPr>
            <w:tcW w:w="1040" w:type="dxa"/>
            <w:noWrap/>
            <w:hideMark/>
          </w:tcPr>
          <w:p w14:paraId="4B2257A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4530293</w:t>
            </w:r>
          </w:p>
        </w:tc>
        <w:tc>
          <w:tcPr>
            <w:tcW w:w="222" w:type="dxa"/>
            <w:noWrap/>
            <w:hideMark/>
          </w:tcPr>
          <w:p w14:paraId="7F8AA02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42FC2C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13" w:type="dxa"/>
            <w:noWrap/>
            <w:hideMark/>
          </w:tcPr>
          <w:p w14:paraId="374F28E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472370</w:t>
            </w:r>
          </w:p>
        </w:tc>
        <w:tc>
          <w:tcPr>
            <w:tcW w:w="1041" w:type="dxa"/>
            <w:noWrap/>
            <w:hideMark/>
          </w:tcPr>
          <w:p w14:paraId="72DFED2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4530563</w:t>
            </w:r>
          </w:p>
        </w:tc>
        <w:tc>
          <w:tcPr>
            <w:tcW w:w="657" w:type="dxa"/>
            <w:noWrap/>
            <w:hideMark/>
          </w:tcPr>
          <w:p w14:paraId="1399812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2FB9CF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48" w:type="dxa"/>
            <w:noWrap/>
            <w:hideMark/>
          </w:tcPr>
          <w:p w14:paraId="09C2732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472557.1</w:t>
            </w:r>
          </w:p>
        </w:tc>
        <w:tc>
          <w:tcPr>
            <w:tcW w:w="991" w:type="dxa"/>
            <w:noWrap/>
            <w:hideMark/>
          </w:tcPr>
          <w:p w14:paraId="03C7449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4530687</w:t>
            </w:r>
          </w:p>
        </w:tc>
        <w:tc>
          <w:tcPr>
            <w:tcW w:w="236" w:type="dxa"/>
            <w:gridSpan w:val="2"/>
            <w:noWrap/>
            <w:hideMark/>
          </w:tcPr>
          <w:p w14:paraId="0E9FBEB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4804E24A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05F5D54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13" w:type="dxa"/>
            <w:noWrap/>
            <w:hideMark/>
          </w:tcPr>
          <w:p w14:paraId="43032CC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472104.8</w:t>
            </w:r>
          </w:p>
        </w:tc>
        <w:tc>
          <w:tcPr>
            <w:tcW w:w="1040" w:type="dxa"/>
            <w:noWrap/>
            <w:hideMark/>
          </w:tcPr>
          <w:p w14:paraId="6BD8B18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4530165</w:t>
            </w:r>
          </w:p>
        </w:tc>
        <w:tc>
          <w:tcPr>
            <w:tcW w:w="222" w:type="dxa"/>
            <w:noWrap/>
            <w:hideMark/>
          </w:tcPr>
          <w:p w14:paraId="731FFBA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2D05637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13" w:type="dxa"/>
            <w:noWrap/>
            <w:hideMark/>
          </w:tcPr>
          <w:p w14:paraId="42C5E8E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472499.5</w:t>
            </w:r>
          </w:p>
        </w:tc>
        <w:tc>
          <w:tcPr>
            <w:tcW w:w="1041" w:type="dxa"/>
            <w:noWrap/>
            <w:hideMark/>
          </w:tcPr>
          <w:p w14:paraId="3D84DED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4530428</w:t>
            </w:r>
          </w:p>
        </w:tc>
        <w:tc>
          <w:tcPr>
            <w:tcW w:w="657" w:type="dxa"/>
            <w:noWrap/>
            <w:hideMark/>
          </w:tcPr>
          <w:p w14:paraId="2D66317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4484FED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48" w:type="dxa"/>
            <w:noWrap/>
            <w:hideMark/>
          </w:tcPr>
          <w:p w14:paraId="3D308E8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472691.7</w:t>
            </w:r>
          </w:p>
        </w:tc>
        <w:tc>
          <w:tcPr>
            <w:tcW w:w="991" w:type="dxa"/>
            <w:noWrap/>
            <w:hideMark/>
          </w:tcPr>
          <w:p w14:paraId="0AD90C3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4530557</w:t>
            </w:r>
          </w:p>
        </w:tc>
        <w:tc>
          <w:tcPr>
            <w:tcW w:w="236" w:type="dxa"/>
            <w:gridSpan w:val="2"/>
            <w:noWrap/>
            <w:hideMark/>
          </w:tcPr>
          <w:p w14:paraId="43B669C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6D9FB2B2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7E6A196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13" w:type="dxa"/>
            <w:noWrap/>
            <w:hideMark/>
          </w:tcPr>
          <w:p w14:paraId="475D938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472138.2</w:t>
            </w:r>
          </w:p>
        </w:tc>
        <w:tc>
          <w:tcPr>
            <w:tcW w:w="1040" w:type="dxa"/>
            <w:noWrap/>
            <w:hideMark/>
          </w:tcPr>
          <w:p w14:paraId="6BF19FD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4530186</w:t>
            </w:r>
          </w:p>
        </w:tc>
        <w:tc>
          <w:tcPr>
            <w:tcW w:w="222" w:type="dxa"/>
            <w:noWrap/>
            <w:hideMark/>
          </w:tcPr>
          <w:p w14:paraId="2F8E20B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7A8936F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13" w:type="dxa"/>
            <w:noWrap/>
            <w:hideMark/>
          </w:tcPr>
          <w:p w14:paraId="7D0F581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472537</w:t>
            </w:r>
          </w:p>
        </w:tc>
        <w:tc>
          <w:tcPr>
            <w:tcW w:w="1041" w:type="dxa"/>
            <w:noWrap/>
            <w:hideMark/>
          </w:tcPr>
          <w:p w14:paraId="50B3054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4530453</w:t>
            </w:r>
          </w:p>
        </w:tc>
        <w:tc>
          <w:tcPr>
            <w:tcW w:w="657" w:type="dxa"/>
            <w:noWrap/>
            <w:hideMark/>
          </w:tcPr>
          <w:p w14:paraId="7EDD708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10336DD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48" w:type="dxa"/>
            <w:noWrap/>
            <w:hideMark/>
          </w:tcPr>
          <w:p w14:paraId="2009E04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472705.7</w:t>
            </w:r>
          </w:p>
        </w:tc>
        <w:tc>
          <w:tcPr>
            <w:tcW w:w="991" w:type="dxa"/>
            <w:noWrap/>
            <w:hideMark/>
          </w:tcPr>
          <w:p w14:paraId="35EE7B8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4530542</w:t>
            </w:r>
          </w:p>
        </w:tc>
        <w:tc>
          <w:tcPr>
            <w:tcW w:w="236" w:type="dxa"/>
            <w:gridSpan w:val="2"/>
            <w:noWrap/>
            <w:hideMark/>
          </w:tcPr>
          <w:p w14:paraId="1904F10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2FC40572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22973AF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113" w:type="dxa"/>
            <w:noWrap/>
            <w:hideMark/>
          </w:tcPr>
          <w:p w14:paraId="1EBF048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472004.3</w:t>
            </w:r>
          </w:p>
        </w:tc>
        <w:tc>
          <w:tcPr>
            <w:tcW w:w="1040" w:type="dxa"/>
            <w:noWrap/>
            <w:hideMark/>
          </w:tcPr>
          <w:p w14:paraId="211CA7B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4530319</w:t>
            </w:r>
          </w:p>
        </w:tc>
        <w:tc>
          <w:tcPr>
            <w:tcW w:w="222" w:type="dxa"/>
            <w:noWrap/>
            <w:hideMark/>
          </w:tcPr>
          <w:p w14:paraId="635B3C6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3E28E6E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13" w:type="dxa"/>
            <w:noWrap/>
            <w:hideMark/>
          </w:tcPr>
          <w:p w14:paraId="422E06B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472407.7</w:t>
            </w:r>
          </w:p>
        </w:tc>
        <w:tc>
          <w:tcPr>
            <w:tcW w:w="1041" w:type="dxa"/>
            <w:noWrap/>
            <w:hideMark/>
          </w:tcPr>
          <w:p w14:paraId="7AC3ED5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4530588</w:t>
            </w:r>
          </w:p>
        </w:tc>
        <w:tc>
          <w:tcPr>
            <w:tcW w:w="657" w:type="dxa"/>
            <w:noWrap/>
            <w:hideMark/>
          </w:tcPr>
          <w:p w14:paraId="4976486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9C3763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48" w:type="dxa"/>
            <w:noWrap/>
            <w:hideMark/>
          </w:tcPr>
          <w:p w14:paraId="3A9C33E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472832</w:t>
            </w:r>
          </w:p>
        </w:tc>
        <w:tc>
          <w:tcPr>
            <w:tcW w:w="991" w:type="dxa"/>
            <w:noWrap/>
            <w:hideMark/>
          </w:tcPr>
          <w:p w14:paraId="157F85F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4530422</w:t>
            </w:r>
          </w:p>
        </w:tc>
        <w:tc>
          <w:tcPr>
            <w:tcW w:w="236" w:type="dxa"/>
            <w:gridSpan w:val="2"/>
            <w:noWrap/>
            <w:hideMark/>
          </w:tcPr>
          <w:p w14:paraId="58437A9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39BF7701" w14:textId="77777777" w:rsidTr="002A2774">
        <w:trPr>
          <w:trHeight w:val="300"/>
        </w:trPr>
        <w:tc>
          <w:tcPr>
            <w:tcW w:w="521" w:type="dxa"/>
            <w:tcBorders>
              <w:bottom w:val="single" w:sz="4" w:space="0" w:color="auto"/>
            </w:tcBorders>
            <w:noWrap/>
            <w:hideMark/>
          </w:tcPr>
          <w:p w14:paraId="0E11BE8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59C7324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472240.6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hideMark/>
          </w:tcPr>
          <w:p w14:paraId="49DFF96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4530477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14:paraId="3070903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6959114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18F8AA5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472435.3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14:paraId="16AB5B0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4530606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hideMark/>
          </w:tcPr>
          <w:p w14:paraId="46D0788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46ABDFF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noWrap/>
            <w:hideMark/>
          </w:tcPr>
          <w:p w14:paraId="4ABB6D7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472273.6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1363D95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4530050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896517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40B2EBC9" w14:textId="77777777" w:rsidTr="002A2774">
        <w:trPr>
          <w:trHeight w:val="300"/>
        </w:trPr>
        <w:tc>
          <w:tcPr>
            <w:tcW w:w="521" w:type="dxa"/>
            <w:tcBorders>
              <w:bottom w:val="single" w:sz="4" w:space="0" w:color="auto"/>
            </w:tcBorders>
            <w:noWrap/>
            <w:hideMark/>
          </w:tcPr>
          <w:p w14:paraId="01452D1F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55E0A3E0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hideMark/>
          </w:tcPr>
          <w:p w14:paraId="25FBA943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14:paraId="429928F6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08C532FF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10421B02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14:paraId="5312E24F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hideMark/>
          </w:tcPr>
          <w:p w14:paraId="1680CE96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66821AD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noWrap/>
            <w:hideMark/>
          </w:tcPr>
          <w:p w14:paraId="284BCB5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472149.1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7EC3EB3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4530175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D249D4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755ECDD7" w14:textId="77777777" w:rsidTr="002A2774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B0C57EF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964478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CD5E81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AF231A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E264AD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3D1E96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CB1CE2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1FF361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2C88B95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9FA793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EC8114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20AB76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50641A" w:rsidRPr="002A2774" w14:paraId="4A026569" w14:textId="77777777" w:rsidTr="0050641A">
        <w:trPr>
          <w:gridAfter w:val="1"/>
          <w:wAfter w:w="14" w:type="dxa"/>
          <w:trHeight w:val="300"/>
        </w:trPr>
        <w:tc>
          <w:tcPr>
            <w:tcW w:w="901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BBA99" w14:textId="3DDA41EA" w:rsidR="0050641A" w:rsidRPr="002A2774" w:rsidRDefault="0050641A" w:rsidP="0050641A">
            <w:pPr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KORDINATAT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N</w:t>
            </w:r>
            <w:r w:rsidR="002A2774" w:rsidRPr="002A2774"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ALBANIAN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1986/GK4 3X </w:t>
            </w:r>
            <w:proofErr w:type="spellStart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ENERGY</w:t>
            </w:r>
            <w:proofErr w:type="spellEnd"/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SOL PARK,70 </w:t>
            </w:r>
            <w:proofErr w:type="spellStart"/>
            <w:r w:rsidR="002A2774" w:rsidRPr="002A2774">
              <w:rPr>
                <w:rFonts w:ascii="Garamond" w:hAnsi="Garamond"/>
                <w:color w:val="000000"/>
                <w:sz w:val="18"/>
                <w:szCs w:val="18"/>
              </w:rPr>
              <w:t>mw</w:t>
            </w:r>
            <w:proofErr w:type="spellEnd"/>
            <w:r w:rsidR="002A2774" w:rsidRPr="002A2774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DHE VEPRAT NDIHMËSE</w:t>
            </w:r>
          </w:p>
        </w:tc>
      </w:tr>
      <w:tr w:rsidR="000A6593" w:rsidRPr="002A2774" w14:paraId="2B18FE68" w14:textId="77777777" w:rsidTr="002A2774">
        <w:trPr>
          <w:trHeight w:val="300"/>
        </w:trPr>
        <w:tc>
          <w:tcPr>
            <w:tcW w:w="5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8E0AF7" w14:textId="673254B2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4752C4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3EE30B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9925E3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4F7046" w14:textId="10E82555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92FC2D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E146E1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68FB61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80A9AE" w14:textId="34ECDA3D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FA5259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360DE0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8BF39CC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6593" w:rsidRPr="002A2774" w14:paraId="7609F7D1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78E4B79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3" w:type="dxa"/>
            <w:noWrap/>
            <w:hideMark/>
          </w:tcPr>
          <w:p w14:paraId="7963231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4388226</w:t>
            </w:r>
          </w:p>
        </w:tc>
        <w:tc>
          <w:tcPr>
            <w:tcW w:w="1040" w:type="dxa"/>
            <w:noWrap/>
            <w:hideMark/>
          </w:tcPr>
          <w:p w14:paraId="6B454AD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4530046</w:t>
            </w:r>
          </w:p>
        </w:tc>
        <w:tc>
          <w:tcPr>
            <w:tcW w:w="222" w:type="dxa"/>
            <w:noWrap/>
            <w:hideMark/>
          </w:tcPr>
          <w:p w14:paraId="5C56250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FD84E0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13" w:type="dxa"/>
            <w:noWrap/>
            <w:hideMark/>
          </w:tcPr>
          <w:p w14:paraId="5836F28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4388132</w:t>
            </w:r>
          </w:p>
        </w:tc>
        <w:tc>
          <w:tcPr>
            <w:tcW w:w="1041" w:type="dxa"/>
            <w:noWrap/>
            <w:hideMark/>
          </w:tcPr>
          <w:p w14:paraId="4F03330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4530009</w:t>
            </w:r>
          </w:p>
        </w:tc>
        <w:tc>
          <w:tcPr>
            <w:tcW w:w="657" w:type="dxa"/>
            <w:noWrap/>
            <w:hideMark/>
          </w:tcPr>
          <w:p w14:paraId="48C99BC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79696A3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48" w:type="dxa"/>
            <w:noWrap/>
            <w:hideMark/>
          </w:tcPr>
          <w:p w14:paraId="5C1CD32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4388122</w:t>
            </w:r>
          </w:p>
        </w:tc>
        <w:tc>
          <w:tcPr>
            <w:tcW w:w="991" w:type="dxa"/>
            <w:noWrap/>
            <w:hideMark/>
          </w:tcPr>
          <w:p w14:paraId="58DCDC0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4530405</w:t>
            </w:r>
          </w:p>
        </w:tc>
        <w:tc>
          <w:tcPr>
            <w:tcW w:w="236" w:type="dxa"/>
            <w:gridSpan w:val="2"/>
            <w:noWrap/>
            <w:hideMark/>
          </w:tcPr>
          <w:p w14:paraId="2BF1CB1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31921088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7774F66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3" w:type="dxa"/>
            <w:noWrap/>
            <w:hideMark/>
          </w:tcPr>
          <w:p w14:paraId="5D1E83D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4388482</w:t>
            </w:r>
          </w:p>
        </w:tc>
        <w:tc>
          <w:tcPr>
            <w:tcW w:w="1040" w:type="dxa"/>
            <w:noWrap/>
            <w:hideMark/>
          </w:tcPr>
          <w:p w14:paraId="76B4E3F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4530142</w:t>
            </w:r>
          </w:p>
        </w:tc>
        <w:tc>
          <w:tcPr>
            <w:tcW w:w="222" w:type="dxa"/>
            <w:noWrap/>
            <w:hideMark/>
          </w:tcPr>
          <w:p w14:paraId="149B37A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21B3CEE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3" w:type="dxa"/>
            <w:noWrap/>
            <w:hideMark/>
          </w:tcPr>
          <w:p w14:paraId="0A1437D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4387877</w:t>
            </w:r>
          </w:p>
        </w:tc>
        <w:tc>
          <w:tcPr>
            <w:tcW w:w="1041" w:type="dxa"/>
            <w:noWrap/>
            <w:hideMark/>
          </w:tcPr>
          <w:p w14:paraId="44AF5CD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4530163</w:t>
            </w:r>
          </w:p>
        </w:tc>
        <w:tc>
          <w:tcPr>
            <w:tcW w:w="657" w:type="dxa"/>
            <w:noWrap/>
            <w:hideMark/>
          </w:tcPr>
          <w:p w14:paraId="1688A7B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1397505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48" w:type="dxa"/>
            <w:noWrap/>
            <w:hideMark/>
          </w:tcPr>
          <w:p w14:paraId="2EF1847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4388156</w:t>
            </w:r>
          </w:p>
        </w:tc>
        <w:tc>
          <w:tcPr>
            <w:tcW w:w="991" w:type="dxa"/>
            <w:noWrap/>
            <w:hideMark/>
          </w:tcPr>
          <w:p w14:paraId="02740D9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4530438</w:t>
            </w:r>
          </w:p>
        </w:tc>
        <w:tc>
          <w:tcPr>
            <w:tcW w:w="236" w:type="dxa"/>
            <w:gridSpan w:val="2"/>
            <w:noWrap/>
            <w:hideMark/>
          </w:tcPr>
          <w:p w14:paraId="393B434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135E6D91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4B91124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13" w:type="dxa"/>
            <w:noWrap/>
            <w:hideMark/>
          </w:tcPr>
          <w:p w14:paraId="1777756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4388362</w:t>
            </w:r>
          </w:p>
        </w:tc>
        <w:tc>
          <w:tcPr>
            <w:tcW w:w="1040" w:type="dxa"/>
            <w:noWrap/>
            <w:hideMark/>
          </w:tcPr>
          <w:p w14:paraId="5CDFC60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4529957</w:t>
            </w:r>
          </w:p>
        </w:tc>
        <w:tc>
          <w:tcPr>
            <w:tcW w:w="222" w:type="dxa"/>
            <w:noWrap/>
            <w:hideMark/>
          </w:tcPr>
          <w:p w14:paraId="0FBE1EE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BB3EAD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13" w:type="dxa"/>
            <w:noWrap/>
            <w:hideMark/>
          </w:tcPr>
          <w:p w14:paraId="1044338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4387746</w:t>
            </w:r>
          </w:p>
        </w:tc>
        <w:tc>
          <w:tcPr>
            <w:tcW w:w="1041" w:type="dxa"/>
            <w:noWrap/>
            <w:hideMark/>
          </w:tcPr>
          <w:p w14:paraId="2379DFE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4530295</w:t>
            </w:r>
          </w:p>
        </w:tc>
        <w:tc>
          <w:tcPr>
            <w:tcW w:w="657" w:type="dxa"/>
            <w:noWrap/>
            <w:hideMark/>
          </w:tcPr>
          <w:p w14:paraId="1590095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1C3600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48" w:type="dxa"/>
            <w:noWrap/>
            <w:hideMark/>
          </w:tcPr>
          <w:p w14:paraId="4F484F2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4388024</w:t>
            </w:r>
          </w:p>
        </w:tc>
        <w:tc>
          <w:tcPr>
            <w:tcW w:w="991" w:type="dxa"/>
            <w:noWrap/>
            <w:hideMark/>
          </w:tcPr>
          <w:p w14:paraId="2410634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4530569</w:t>
            </w:r>
          </w:p>
        </w:tc>
        <w:tc>
          <w:tcPr>
            <w:tcW w:w="236" w:type="dxa"/>
            <w:gridSpan w:val="2"/>
            <w:noWrap/>
            <w:hideMark/>
          </w:tcPr>
          <w:p w14:paraId="23BC8C4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27C8B25F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289E0B2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13" w:type="dxa"/>
            <w:noWrap/>
            <w:hideMark/>
          </w:tcPr>
          <w:p w14:paraId="521D8DF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4387775</w:t>
            </w:r>
          </w:p>
        </w:tc>
        <w:tc>
          <w:tcPr>
            <w:tcW w:w="1040" w:type="dxa"/>
            <w:noWrap/>
            <w:hideMark/>
          </w:tcPr>
          <w:p w14:paraId="52DCE1B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4529454</w:t>
            </w:r>
          </w:p>
        </w:tc>
        <w:tc>
          <w:tcPr>
            <w:tcW w:w="222" w:type="dxa"/>
            <w:noWrap/>
            <w:hideMark/>
          </w:tcPr>
          <w:p w14:paraId="7ECB721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DE56D1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13" w:type="dxa"/>
            <w:noWrap/>
            <w:hideMark/>
          </w:tcPr>
          <w:p w14:paraId="4597122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4387868</w:t>
            </w:r>
          </w:p>
        </w:tc>
        <w:tc>
          <w:tcPr>
            <w:tcW w:w="1041" w:type="dxa"/>
            <w:noWrap/>
            <w:hideMark/>
          </w:tcPr>
          <w:p w14:paraId="4FA0333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4530416</w:t>
            </w:r>
          </w:p>
        </w:tc>
        <w:tc>
          <w:tcPr>
            <w:tcW w:w="657" w:type="dxa"/>
            <w:noWrap/>
            <w:hideMark/>
          </w:tcPr>
          <w:p w14:paraId="4FDA998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1040BF3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8" w:type="dxa"/>
            <w:noWrap/>
            <w:hideMark/>
          </w:tcPr>
          <w:p w14:paraId="1EF54FE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4388263</w:t>
            </w:r>
          </w:p>
        </w:tc>
        <w:tc>
          <w:tcPr>
            <w:tcW w:w="991" w:type="dxa"/>
            <w:noWrap/>
            <w:hideMark/>
          </w:tcPr>
          <w:p w14:paraId="4407AC2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4530804</w:t>
            </w:r>
          </w:p>
        </w:tc>
        <w:tc>
          <w:tcPr>
            <w:tcW w:w="236" w:type="dxa"/>
            <w:gridSpan w:val="2"/>
            <w:noWrap/>
            <w:hideMark/>
          </w:tcPr>
          <w:p w14:paraId="756466C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2BDCBE6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596FAF9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13" w:type="dxa"/>
            <w:noWrap/>
            <w:hideMark/>
          </w:tcPr>
          <w:p w14:paraId="2CAF2B5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4387574</w:t>
            </w:r>
          </w:p>
        </w:tc>
        <w:tc>
          <w:tcPr>
            <w:tcW w:w="1040" w:type="dxa"/>
            <w:noWrap/>
            <w:hideMark/>
          </w:tcPr>
          <w:p w14:paraId="571E5E0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4529578</w:t>
            </w:r>
          </w:p>
        </w:tc>
        <w:tc>
          <w:tcPr>
            <w:tcW w:w="222" w:type="dxa"/>
            <w:noWrap/>
            <w:hideMark/>
          </w:tcPr>
          <w:p w14:paraId="430A1FF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76781B8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13" w:type="dxa"/>
            <w:noWrap/>
            <w:hideMark/>
          </w:tcPr>
          <w:p w14:paraId="78C4954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4388001</w:t>
            </w:r>
          </w:p>
        </w:tc>
        <w:tc>
          <w:tcPr>
            <w:tcW w:w="1041" w:type="dxa"/>
            <w:noWrap/>
            <w:hideMark/>
          </w:tcPr>
          <w:p w14:paraId="289FCE9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4530285</w:t>
            </w:r>
          </w:p>
        </w:tc>
        <w:tc>
          <w:tcPr>
            <w:tcW w:w="657" w:type="dxa"/>
            <w:noWrap/>
            <w:hideMark/>
          </w:tcPr>
          <w:p w14:paraId="15C52BD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482F4DF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48" w:type="dxa"/>
            <w:noWrap/>
            <w:hideMark/>
          </w:tcPr>
          <w:p w14:paraId="59CED06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4388392</w:t>
            </w:r>
          </w:p>
        </w:tc>
        <w:tc>
          <w:tcPr>
            <w:tcW w:w="991" w:type="dxa"/>
            <w:noWrap/>
            <w:hideMark/>
          </w:tcPr>
          <w:p w14:paraId="6E1EBB5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4530671</w:t>
            </w:r>
          </w:p>
        </w:tc>
        <w:tc>
          <w:tcPr>
            <w:tcW w:w="236" w:type="dxa"/>
            <w:gridSpan w:val="2"/>
            <w:noWrap/>
            <w:hideMark/>
          </w:tcPr>
          <w:p w14:paraId="2C04E47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2BB55FA5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56441D8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13" w:type="dxa"/>
            <w:noWrap/>
            <w:hideMark/>
          </w:tcPr>
          <w:p w14:paraId="0E2CCDB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4387787</w:t>
            </w:r>
          </w:p>
        </w:tc>
        <w:tc>
          <w:tcPr>
            <w:tcW w:w="1040" w:type="dxa"/>
            <w:noWrap/>
            <w:hideMark/>
          </w:tcPr>
          <w:p w14:paraId="67DD600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4529905</w:t>
            </w:r>
          </w:p>
        </w:tc>
        <w:tc>
          <w:tcPr>
            <w:tcW w:w="222" w:type="dxa"/>
            <w:noWrap/>
            <w:hideMark/>
          </w:tcPr>
          <w:p w14:paraId="32BA490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2F918DB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13" w:type="dxa"/>
            <w:noWrap/>
            <w:hideMark/>
          </w:tcPr>
          <w:p w14:paraId="7DF70B2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4388067</w:t>
            </w:r>
          </w:p>
        </w:tc>
        <w:tc>
          <w:tcPr>
            <w:tcW w:w="1041" w:type="dxa"/>
            <w:noWrap/>
            <w:hideMark/>
          </w:tcPr>
          <w:p w14:paraId="09730D2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4530351</w:t>
            </w:r>
          </w:p>
        </w:tc>
        <w:tc>
          <w:tcPr>
            <w:tcW w:w="657" w:type="dxa"/>
            <w:noWrap/>
            <w:hideMark/>
          </w:tcPr>
          <w:p w14:paraId="1DCBE63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324C629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48" w:type="dxa"/>
            <w:noWrap/>
            <w:hideMark/>
          </w:tcPr>
          <w:p w14:paraId="376E153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4387463</w:t>
            </w:r>
          </w:p>
        </w:tc>
        <w:tc>
          <w:tcPr>
            <w:tcW w:w="991" w:type="dxa"/>
            <w:noWrap/>
            <w:hideMark/>
          </w:tcPr>
          <w:p w14:paraId="152FBB5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4530590</w:t>
            </w:r>
          </w:p>
        </w:tc>
        <w:tc>
          <w:tcPr>
            <w:tcW w:w="236" w:type="dxa"/>
            <w:gridSpan w:val="2"/>
            <w:noWrap/>
            <w:hideMark/>
          </w:tcPr>
          <w:p w14:paraId="6332B77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676F365" w14:textId="77777777" w:rsidTr="002A2774">
        <w:trPr>
          <w:trHeight w:val="300"/>
        </w:trPr>
        <w:tc>
          <w:tcPr>
            <w:tcW w:w="521" w:type="dxa"/>
            <w:tcBorders>
              <w:bottom w:val="single" w:sz="4" w:space="0" w:color="auto"/>
            </w:tcBorders>
            <w:noWrap/>
            <w:hideMark/>
          </w:tcPr>
          <w:p w14:paraId="682309B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23399ED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4387877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hideMark/>
          </w:tcPr>
          <w:p w14:paraId="748F1EE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4529922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14:paraId="31A26A3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3ED1FDE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1907322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4387935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14:paraId="441CFAA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4530481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hideMark/>
          </w:tcPr>
          <w:p w14:paraId="26C9DB9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28FA562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noWrap/>
            <w:hideMark/>
          </w:tcPr>
          <w:p w14:paraId="26C6BF6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4387334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31AA7C1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4530722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4680AE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3B6B8565" w14:textId="77777777" w:rsidTr="002A2774">
        <w:trPr>
          <w:trHeight w:val="300"/>
        </w:trPr>
        <w:tc>
          <w:tcPr>
            <w:tcW w:w="521" w:type="dxa"/>
            <w:tcBorders>
              <w:bottom w:val="single" w:sz="4" w:space="0" w:color="auto"/>
            </w:tcBorders>
            <w:noWrap/>
            <w:hideMark/>
          </w:tcPr>
          <w:p w14:paraId="2C643B7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1C49180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4388117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hideMark/>
          </w:tcPr>
          <w:p w14:paraId="3B2C4E7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4530016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14:paraId="2DCAF75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5E804CE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noWrap/>
            <w:hideMark/>
          </w:tcPr>
          <w:p w14:paraId="7B12200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4387990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14:paraId="01630FD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4530536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noWrap/>
            <w:hideMark/>
          </w:tcPr>
          <w:p w14:paraId="5063BBF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  <w:noWrap/>
            <w:hideMark/>
          </w:tcPr>
          <w:p w14:paraId="1D2DEAA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noWrap/>
            <w:hideMark/>
          </w:tcPr>
          <w:p w14:paraId="0590401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4387483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09F7A56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4530868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C90006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987C519" w14:textId="77777777" w:rsidTr="002A2774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E94CC8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336D5F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F7B1BF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6ADD3C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B5E90A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B9FED9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7298FB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63C055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D64CFA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53F355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AAB58E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03F2D5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0A6593" w:rsidRPr="002A2774" w14:paraId="018B6692" w14:textId="77777777" w:rsidTr="002A2774">
        <w:trPr>
          <w:trHeight w:val="300"/>
        </w:trPr>
        <w:tc>
          <w:tcPr>
            <w:tcW w:w="5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A12341" w14:textId="7D7D1E03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D23FEA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EAE2E6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0F8B2A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5A9C87" w14:textId="43F560B6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33D1D1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05128C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A5539C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855DD7" w14:textId="378BF744" w:rsidR="0050641A" w:rsidRPr="002A2774" w:rsidRDefault="000A6593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6DD69A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CE8F17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47542139" w14:textId="77777777" w:rsidR="0050641A" w:rsidRPr="002A2774" w:rsidRDefault="0050641A" w:rsidP="002A2774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6593" w:rsidRPr="002A2774" w14:paraId="614FC768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5BEAA0D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13" w:type="dxa"/>
            <w:noWrap/>
            <w:hideMark/>
          </w:tcPr>
          <w:p w14:paraId="532A367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4387612</w:t>
            </w:r>
          </w:p>
        </w:tc>
        <w:tc>
          <w:tcPr>
            <w:tcW w:w="1040" w:type="dxa"/>
            <w:noWrap/>
            <w:hideMark/>
          </w:tcPr>
          <w:p w14:paraId="15788C6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4530736</w:t>
            </w:r>
          </w:p>
        </w:tc>
        <w:tc>
          <w:tcPr>
            <w:tcW w:w="222" w:type="dxa"/>
            <w:noWrap/>
            <w:hideMark/>
          </w:tcPr>
          <w:p w14:paraId="4CAE6FE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B08DF9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13" w:type="dxa"/>
            <w:noWrap/>
            <w:hideMark/>
          </w:tcPr>
          <w:p w14:paraId="7E77884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4388247</w:t>
            </w:r>
          </w:p>
        </w:tc>
        <w:tc>
          <w:tcPr>
            <w:tcW w:w="1041" w:type="dxa"/>
            <w:noWrap/>
            <w:hideMark/>
          </w:tcPr>
          <w:p w14:paraId="4AB45B3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4531270</w:t>
            </w:r>
          </w:p>
        </w:tc>
        <w:tc>
          <w:tcPr>
            <w:tcW w:w="657" w:type="dxa"/>
            <w:noWrap/>
            <w:hideMark/>
          </w:tcPr>
          <w:p w14:paraId="041B5E9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2909718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48" w:type="dxa"/>
            <w:noWrap/>
            <w:hideMark/>
          </w:tcPr>
          <w:p w14:paraId="6A54D5E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4388442</w:t>
            </w:r>
          </w:p>
        </w:tc>
        <w:tc>
          <w:tcPr>
            <w:tcW w:w="991" w:type="dxa"/>
            <w:noWrap/>
            <w:hideMark/>
          </w:tcPr>
          <w:p w14:paraId="539EEFE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4531398</w:t>
            </w:r>
          </w:p>
        </w:tc>
        <w:tc>
          <w:tcPr>
            <w:tcW w:w="236" w:type="dxa"/>
            <w:gridSpan w:val="2"/>
            <w:noWrap/>
            <w:hideMark/>
          </w:tcPr>
          <w:p w14:paraId="1366943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3A28D639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4CA1D60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13" w:type="dxa"/>
            <w:noWrap/>
            <w:hideMark/>
          </w:tcPr>
          <w:p w14:paraId="779D481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4387651</w:t>
            </w:r>
          </w:p>
        </w:tc>
        <w:tc>
          <w:tcPr>
            <w:tcW w:w="1040" w:type="dxa"/>
            <w:noWrap/>
            <w:hideMark/>
          </w:tcPr>
          <w:p w14:paraId="67E3DAB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4530775</w:t>
            </w:r>
          </w:p>
        </w:tc>
        <w:tc>
          <w:tcPr>
            <w:tcW w:w="222" w:type="dxa"/>
            <w:noWrap/>
            <w:hideMark/>
          </w:tcPr>
          <w:p w14:paraId="2B49C2F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47CA6C6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13" w:type="dxa"/>
            <w:noWrap/>
            <w:hideMark/>
          </w:tcPr>
          <w:p w14:paraId="3BAE8FD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4388299</w:t>
            </w:r>
          </w:p>
        </w:tc>
        <w:tc>
          <w:tcPr>
            <w:tcW w:w="1041" w:type="dxa"/>
            <w:noWrap/>
            <w:hideMark/>
          </w:tcPr>
          <w:p w14:paraId="32D17A8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4531304</w:t>
            </w:r>
          </w:p>
        </w:tc>
        <w:tc>
          <w:tcPr>
            <w:tcW w:w="657" w:type="dxa"/>
            <w:noWrap/>
            <w:hideMark/>
          </w:tcPr>
          <w:p w14:paraId="29559EA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4B5175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48" w:type="dxa"/>
            <w:noWrap/>
            <w:hideMark/>
          </w:tcPr>
          <w:p w14:paraId="424CF27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4388508</w:t>
            </w:r>
          </w:p>
        </w:tc>
        <w:tc>
          <w:tcPr>
            <w:tcW w:w="991" w:type="dxa"/>
            <w:noWrap/>
            <w:hideMark/>
          </w:tcPr>
          <w:p w14:paraId="1CFEB03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4531440</w:t>
            </w:r>
          </w:p>
        </w:tc>
        <w:tc>
          <w:tcPr>
            <w:tcW w:w="236" w:type="dxa"/>
            <w:gridSpan w:val="2"/>
            <w:noWrap/>
            <w:hideMark/>
          </w:tcPr>
          <w:p w14:paraId="71BB513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33E3CC18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4BAF17C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13" w:type="dxa"/>
            <w:noWrap/>
            <w:hideMark/>
          </w:tcPr>
          <w:p w14:paraId="172F392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4387523</w:t>
            </w:r>
          </w:p>
        </w:tc>
        <w:tc>
          <w:tcPr>
            <w:tcW w:w="1040" w:type="dxa"/>
            <w:noWrap/>
            <w:hideMark/>
          </w:tcPr>
          <w:p w14:paraId="09B0788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4530906</w:t>
            </w:r>
          </w:p>
        </w:tc>
        <w:tc>
          <w:tcPr>
            <w:tcW w:w="222" w:type="dxa"/>
            <w:noWrap/>
            <w:hideMark/>
          </w:tcPr>
          <w:p w14:paraId="520D2B2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E3CB1D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13" w:type="dxa"/>
            <w:noWrap/>
            <w:hideMark/>
          </w:tcPr>
          <w:p w14:paraId="59801E1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4388171</w:t>
            </w:r>
          </w:p>
        </w:tc>
        <w:tc>
          <w:tcPr>
            <w:tcW w:w="1041" w:type="dxa"/>
            <w:noWrap/>
            <w:hideMark/>
          </w:tcPr>
          <w:p w14:paraId="230F11A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4531440</w:t>
            </w:r>
          </w:p>
        </w:tc>
        <w:tc>
          <w:tcPr>
            <w:tcW w:w="657" w:type="dxa"/>
            <w:noWrap/>
            <w:hideMark/>
          </w:tcPr>
          <w:p w14:paraId="1425F1F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EC05B9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48" w:type="dxa"/>
            <w:noWrap/>
            <w:hideMark/>
          </w:tcPr>
          <w:p w14:paraId="04864E9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4388382</w:t>
            </w:r>
          </w:p>
        </w:tc>
        <w:tc>
          <w:tcPr>
            <w:tcW w:w="991" w:type="dxa"/>
            <w:noWrap/>
            <w:hideMark/>
          </w:tcPr>
          <w:p w14:paraId="2F81496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4531577</w:t>
            </w:r>
          </w:p>
        </w:tc>
        <w:tc>
          <w:tcPr>
            <w:tcW w:w="236" w:type="dxa"/>
            <w:gridSpan w:val="2"/>
            <w:noWrap/>
            <w:hideMark/>
          </w:tcPr>
          <w:p w14:paraId="0DE8B7E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8B1C64D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451990E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13" w:type="dxa"/>
            <w:noWrap/>
            <w:hideMark/>
          </w:tcPr>
          <w:p w14:paraId="00D7F19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4387852</w:t>
            </w:r>
          </w:p>
        </w:tc>
        <w:tc>
          <w:tcPr>
            <w:tcW w:w="1040" w:type="dxa"/>
            <w:noWrap/>
            <w:hideMark/>
          </w:tcPr>
          <w:p w14:paraId="775CE0C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4531225</w:t>
            </w:r>
          </w:p>
        </w:tc>
        <w:tc>
          <w:tcPr>
            <w:tcW w:w="222" w:type="dxa"/>
            <w:noWrap/>
            <w:hideMark/>
          </w:tcPr>
          <w:p w14:paraId="412772A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21675A8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13" w:type="dxa"/>
            <w:noWrap/>
            <w:hideMark/>
          </w:tcPr>
          <w:p w14:paraId="1507997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4388249</w:t>
            </w:r>
          </w:p>
        </w:tc>
        <w:tc>
          <w:tcPr>
            <w:tcW w:w="1041" w:type="dxa"/>
            <w:noWrap/>
            <w:hideMark/>
          </w:tcPr>
          <w:p w14:paraId="5F96860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4531491</w:t>
            </w:r>
          </w:p>
        </w:tc>
        <w:tc>
          <w:tcPr>
            <w:tcW w:w="657" w:type="dxa"/>
            <w:noWrap/>
            <w:hideMark/>
          </w:tcPr>
          <w:p w14:paraId="2CA1802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4ABF4E4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48" w:type="dxa"/>
            <w:noWrap/>
            <w:hideMark/>
          </w:tcPr>
          <w:p w14:paraId="282B1DB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4388437</w:t>
            </w:r>
          </w:p>
        </w:tc>
        <w:tc>
          <w:tcPr>
            <w:tcW w:w="991" w:type="dxa"/>
            <w:noWrap/>
            <w:hideMark/>
          </w:tcPr>
          <w:p w14:paraId="19209F9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4531613</w:t>
            </w:r>
          </w:p>
        </w:tc>
        <w:tc>
          <w:tcPr>
            <w:tcW w:w="236" w:type="dxa"/>
            <w:gridSpan w:val="2"/>
            <w:noWrap/>
            <w:hideMark/>
          </w:tcPr>
          <w:p w14:paraId="139866F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6B8EA8EE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37114BE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13" w:type="dxa"/>
            <w:noWrap/>
            <w:hideMark/>
          </w:tcPr>
          <w:p w14:paraId="2D99547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4387979</w:t>
            </w:r>
          </w:p>
        </w:tc>
        <w:tc>
          <w:tcPr>
            <w:tcW w:w="1040" w:type="dxa"/>
            <w:noWrap/>
            <w:hideMark/>
          </w:tcPr>
          <w:p w14:paraId="6E49ABD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4531096</w:t>
            </w:r>
          </w:p>
        </w:tc>
        <w:tc>
          <w:tcPr>
            <w:tcW w:w="222" w:type="dxa"/>
            <w:noWrap/>
            <w:hideMark/>
          </w:tcPr>
          <w:p w14:paraId="1B5194A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23C0537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13" w:type="dxa"/>
            <w:noWrap/>
            <w:hideMark/>
          </w:tcPr>
          <w:p w14:paraId="244DACD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4388377</w:t>
            </w:r>
          </w:p>
        </w:tc>
        <w:tc>
          <w:tcPr>
            <w:tcW w:w="1041" w:type="dxa"/>
            <w:noWrap/>
            <w:hideMark/>
          </w:tcPr>
          <w:p w14:paraId="52EC233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4531355</w:t>
            </w:r>
          </w:p>
        </w:tc>
        <w:tc>
          <w:tcPr>
            <w:tcW w:w="657" w:type="dxa"/>
            <w:noWrap/>
            <w:hideMark/>
          </w:tcPr>
          <w:p w14:paraId="481106B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503CA594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48" w:type="dxa"/>
            <w:noWrap/>
            <w:hideMark/>
          </w:tcPr>
          <w:p w14:paraId="41A8F09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4388571</w:t>
            </w:r>
          </w:p>
        </w:tc>
        <w:tc>
          <w:tcPr>
            <w:tcW w:w="991" w:type="dxa"/>
            <w:noWrap/>
            <w:hideMark/>
          </w:tcPr>
          <w:p w14:paraId="092291D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4531481</w:t>
            </w:r>
          </w:p>
        </w:tc>
        <w:tc>
          <w:tcPr>
            <w:tcW w:w="236" w:type="dxa"/>
            <w:gridSpan w:val="2"/>
            <w:noWrap/>
            <w:hideMark/>
          </w:tcPr>
          <w:p w14:paraId="0E40EB4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79FB04D2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5AF39DC2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13" w:type="dxa"/>
            <w:noWrap/>
            <w:hideMark/>
          </w:tcPr>
          <w:p w14:paraId="4EF7F983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4388013</w:t>
            </w:r>
          </w:p>
        </w:tc>
        <w:tc>
          <w:tcPr>
            <w:tcW w:w="1040" w:type="dxa"/>
            <w:noWrap/>
            <w:hideMark/>
          </w:tcPr>
          <w:p w14:paraId="1A2BEED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4531117</w:t>
            </w:r>
          </w:p>
        </w:tc>
        <w:tc>
          <w:tcPr>
            <w:tcW w:w="222" w:type="dxa"/>
            <w:noWrap/>
            <w:hideMark/>
          </w:tcPr>
          <w:p w14:paraId="2277205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4F20D98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13" w:type="dxa"/>
            <w:noWrap/>
            <w:hideMark/>
          </w:tcPr>
          <w:p w14:paraId="3A46497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4388415</w:t>
            </w:r>
          </w:p>
        </w:tc>
        <w:tc>
          <w:tcPr>
            <w:tcW w:w="1041" w:type="dxa"/>
            <w:noWrap/>
            <w:hideMark/>
          </w:tcPr>
          <w:p w14:paraId="357E2FC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4531380</w:t>
            </w:r>
          </w:p>
        </w:tc>
        <w:tc>
          <w:tcPr>
            <w:tcW w:w="657" w:type="dxa"/>
            <w:noWrap/>
            <w:hideMark/>
          </w:tcPr>
          <w:p w14:paraId="44FAD5C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5E91FB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48" w:type="dxa"/>
            <w:noWrap/>
            <w:hideMark/>
          </w:tcPr>
          <w:p w14:paraId="3B73A90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4388584</w:t>
            </w:r>
          </w:p>
        </w:tc>
        <w:tc>
          <w:tcPr>
            <w:tcW w:w="991" w:type="dxa"/>
            <w:noWrap/>
            <w:hideMark/>
          </w:tcPr>
          <w:p w14:paraId="5F28EFD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4531466</w:t>
            </w:r>
          </w:p>
        </w:tc>
        <w:tc>
          <w:tcPr>
            <w:tcW w:w="236" w:type="dxa"/>
            <w:gridSpan w:val="2"/>
            <w:noWrap/>
            <w:hideMark/>
          </w:tcPr>
          <w:p w14:paraId="4086446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58FB2847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2DF4F197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113" w:type="dxa"/>
            <w:noWrap/>
            <w:hideMark/>
          </w:tcPr>
          <w:p w14:paraId="28E4E6B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4387880</w:t>
            </w:r>
          </w:p>
        </w:tc>
        <w:tc>
          <w:tcPr>
            <w:tcW w:w="1040" w:type="dxa"/>
            <w:noWrap/>
            <w:hideMark/>
          </w:tcPr>
          <w:p w14:paraId="7074423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4531252</w:t>
            </w:r>
          </w:p>
        </w:tc>
        <w:tc>
          <w:tcPr>
            <w:tcW w:w="222" w:type="dxa"/>
            <w:noWrap/>
            <w:hideMark/>
          </w:tcPr>
          <w:p w14:paraId="371E01B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153598F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13" w:type="dxa"/>
            <w:noWrap/>
            <w:hideMark/>
          </w:tcPr>
          <w:p w14:paraId="4438EA88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4388287</w:t>
            </w:r>
          </w:p>
        </w:tc>
        <w:tc>
          <w:tcPr>
            <w:tcW w:w="1041" w:type="dxa"/>
            <w:noWrap/>
            <w:hideMark/>
          </w:tcPr>
          <w:p w14:paraId="568A37D9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4531515</w:t>
            </w:r>
          </w:p>
        </w:tc>
        <w:tc>
          <w:tcPr>
            <w:tcW w:w="657" w:type="dxa"/>
            <w:noWrap/>
            <w:hideMark/>
          </w:tcPr>
          <w:p w14:paraId="0F8D74E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40C95E3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48" w:type="dxa"/>
            <w:noWrap/>
            <w:hideMark/>
          </w:tcPr>
          <w:p w14:paraId="0830173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4388709</w:t>
            </w:r>
          </w:p>
        </w:tc>
        <w:tc>
          <w:tcPr>
            <w:tcW w:w="991" w:type="dxa"/>
            <w:noWrap/>
            <w:hideMark/>
          </w:tcPr>
          <w:p w14:paraId="37F8159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4531345</w:t>
            </w:r>
          </w:p>
        </w:tc>
        <w:tc>
          <w:tcPr>
            <w:tcW w:w="236" w:type="dxa"/>
            <w:gridSpan w:val="2"/>
            <w:noWrap/>
            <w:hideMark/>
          </w:tcPr>
          <w:p w14:paraId="43601B11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121E6073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3645021C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13" w:type="dxa"/>
            <w:noWrap/>
            <w:hideMark/>
          </w:tcPr>
          <w:p w14:paraId="106ECF9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4388118</w:t>
            </w:r>
          </w:p>
        </w:tc>
        <w:tc>
          <w:tcPr>
            <w:tcW w:w="1040" w:type="dxa"/>
            <w:noWrap/>
            <w:hideMark/>
          </w:tcPr>
          <w:p w14:paraId="061F223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4531406</w:t>
            </w:r>
          </w:p>
        </w:tc>
        <w:tc>
          <w:tcPr>
            <w:tcW w:w="222" w:type="dxa"/>
            <w:noWrap/>
            <w:hideMark/>
          </w:tcPr>
          <w:p w14:paraId="73702E3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31AA8B9D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13" w:type="dxa"/>
            <w:noWrap/>
            <w:hideMark/>
          </w:tcPr>
          <w:p w14:paraId="76BADB6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4388315</w:t>
            </w:r>
          </w:p>
        </w:tc>
        <w:tc>
          <w:tcPr>
            <w:tcW w:w="1041" w:type="dxa"/>
            <w:noWrap/>
            <w:hideMark/>
          </w:tcPr>
          <w:p w14:paraId="797EEDCE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4531533</w:t>
            </w:r>
          </w:p>
        </w:tc>
        <w:tc>
          <w:tcPr>
            <w:tcW w:w="657" w:type="dxa"/>
            <w:noWrap/>
            <w:hideMark/>
          </w:tcPr>
          <w:p w14:paraId="1575E276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667D8EA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48" w:type="dxa"/>
            <w:noWrap/>
            <w:hideMark/>
          </w:tcPr>
          <w:p w14:paraId="79D56E15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4388147</w:t>
            </w:r>
          </w:p>
        </w:tc>
        <w:tc>
          <w:tcPr>
            <w:tcW w:w="991" w:type="dxa"/>
            <w:noWrap/>
            <w:hideMark/>
          </w:tcPr>
          <w:p w14:paraId="0BED134B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4530980</w:t>
            </w:r>
          </w:p>
        </w:tc>
        <w:tc>
          <w:tcPr>
            <w:tcW w:w="236" w:type="dxa"/>
            <w:gridSpan w:val="2"/>
            <w:noWrap/>
            <w:hideMark/>
          </w:tcPr>
          <w:p w14:paraId="2109DADF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  <w:tr w:rsidR="000A6593" w:rsidRPr="002A2774" w14:paraId="05504C5B" w14:textId="77777777" w:rsidTr="002A2774">
        <w:trPr>
          <w:trHeight w:val="300"/>
        </w:trPr>
        <w:tc>
          <w:tcPr>
            <w:tcW w:w="521" w:type="dxa"/>
            <w:noWrap/>
            <w:hideMark/>
          </w:tcPr>
          <w:p w14:paraId="3266E189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noWrap/>
            <w:hideMark/>
          </w:tcPr>
          <w:p w14:paraId="2FE722BB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0" w:type="dxa"/>
            <w:noWrap/>
            <w:hideMark/>
          </w:tcPr>
          <w:p w14:paraId="512C313B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22" w:type="dxa"/>
            <w:noWrap/>
            <w:hideMark/>
          </w:tcPr>
          <w:p w14:paraId="27698159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1593EFCD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13" w:type="dxa"/>
            <w:noWrap/>
            <w:hideMark/>
          </w:tcPr>
          <w:p w14:paraId="6763555A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41" w:type="dxa"/>
            <w:noWrap/>
            <w:hideMark/>
          </w:tcPr>
          <w:p w14:paraId="68CE3B47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7" w:type="dxa"/>
            <w:noWrap/>
            <w:hideMark/>
          </w:tcPr>
          <w:p w14:paraId="4AC50DFA" w14:textId="77777777" w:rsidR="0050641A" w:rsidRPr="002A2774" w:rsidRDefault="0050641A" w:rsidP="0050641A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2" w:type="dxa"/>
            <w:noWrap/>
            <w:hideMark/>
          </w:tcPr>
          <w:p w14:paraId="04B5FAF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48" w:type="dxa"/>
            <w:noWrap/>
            <w:hideMark/>
          </w:tcPr>
          <w:p w14:paraId="546A036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4388024</w:t>
            </w:r>
          </w:p>
        </w:tc>
        <w:tc>
          <w:tcPr>
            <w:tcW w:w="991" w:type="dxa"/>
            <w:noWrap/>
            <w:hideMark/>
          </w:tcPr>
          <w:p w14:paraId="0211D500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A2774">
              <w:rPr>
                <w:rFonts w:ascii="Garamond" w:hAnsi="Garamond"/>
                <w:color w:val="000000"/>
                <w:sz w:val="18"/>
                <w:szCs w:val="18"/>
              </w:rPr>
              <w:t>4531106</w:t>
            </w:r>
          </w:p>
        </w:tc>
        <w:tc>
          <w:tcPr>
            <w:tcW w:w="236" w:type="dxa"/>
            <w:gridSpan w:val="2"/>
            <w:noWrap/>
            <w:hideMark/>
          </w:tcPr>
          <w:p w14:paraId="01250C2A" w14:textId="77777777" w:rsidR="0050641A" w:rsidRPr="002A2774" w:rsidRDefault="0050641A" w:rsidP="0050641A">
            <w:pPr>
              <w:jc w:val="right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</w:tr>
    </w:tbl>
    <w:p w14:paraId="748DDFCB" w14:textId="77777777" w:rsidR="00874281" w:rsidRPr="002A2774" w:rsidRDefault="00874281" w:rsidP="00E0165A">
      <w:pPr>
        <w:ind w:firstLine="284"/>
        <w:jc w:val="both"/>
        <w:rPr>
          <w:rFonts w:ascii="Garamond" w:hAnsi="Garamond"/>
          <w:sz w:val="24"/>
        </w:rPr>
      </w:pPr>
    </w:p>
    <w:p w14:paraId="01CF6A4A" w14:textId="77777777" w:rsidR="00874281" w:rsidRPr="002A2774" w:rsidRDefault="00874281" w:rsidP="00E0165A">
      <w:pPr>
        <w:ind w:firstLine="284"/>
        <w:jc w:val="both"/>
        <w:rPr>
          <w:rFonts w:ascii="Garamond" w:hAnsi="Garamond"/>
          <w:sz w:val="24"/>
        </w:rPr>
      </w:pPr>
    </w:p>
    <w:sectPr w:rsidR="00874281" w:rsidRPr="002A2774" w:rsidSect="00A200EB">
      <w:headerReference w:type="default" r:id="rId11"/>
      <w:footerReference w:type="default" r:id="rId12"/>
      <w:pgSz w:w="11906" w:h="16838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3FC18" w14:textId="77777777" w:rsidR="000A6593" w:rsidRDefault="000A6593" w:rsidP="001544DE">
      <w:r>
        <w:separator/>
      </w:r>
    </w:p>
  </w:endnote>
  <w:endnote w:type="continuationSeparator" w:id="0">
    <w:p w14:paraId="4AFF1B00" w14:textId="77777777" w:rsidR="000A6593" w:rsidRDefault="000A6593" w:rsidP="001544DE">
      <w:r>
        <w:continuationSeparator/>
      </w:r>
    </w:p>
  </w:endnote>
  <w:endnote w:type="continuationNotice" w:id="1">
    <w:p w14:paraId="53A2C1B0" w14:textId="77777777" w:rsidR="00B63B9A" w:rsidRDefault="00B63B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49143" w14:textId="77777777" w:rsidR="000A6593" w:rsidRDefault="000A6593">
    <w:pPr>
      <w:pStyle w:val="Footer"/>
      <w:jc w:val="right"/>
    </w:pPr>
  </w:p>
  <w:p w14:paraId="08558040" w14:textId="77777777" w:rsidR="000A6593" w:rsidRDefault="000A65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E152B" w14:textId="77777777" w:rsidR="000A6593" w:rsidRDefault="000A6593" w:rsidP="001544DE">
      <w:r>
        <w:separator/>
      </w:r>
    </w:p>
  </w:footnote>
  <w:footnote w:type="continuationSeparator" w:id="0">
    <w:p w14:paraId="159BAF8E" w14:textId="77777777" w:rsidR="000A6593" w:rsidRDefault="000A6593" w:rsidP="001544DE">
      <w:r>
        <w:continuationSeparator/>
      </w:r>
    </w:p>
  </w:footnote>
  <w:footnote w:type="continuationNotice" w:id="1">
    <w:p w14:paraId="498775FC" w14:textId="77777777" w:rsidR="00B63B9A" w:rsidRDefault="00B63B9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6FC92" w14:textId="77777777" w:rsidR="00B63B9A" w:rsidRDefault="00B63B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03"/>
    <w:rsid w:val="000053EF"/>
    <w:rsid w:val="00016B89"/>
    <w:rsid w:val="0002634F"/>
    <w:rsid w:val="00044E4D"/>
    <w:rsid w:val="00054D2F"/>
    <w:rsid w:val="00061B1A"/>
    <w:rsid w:val="00082DEE"/>
    <w:rsid w:val="000A6593"/>
    <w:rsid w:val="000C01EC"/>
    <w:rsid w:val="000D3167"/>
    <w:rsid w:val="000D6126"/>
    <w:rsid w:val="000E1699"/>
    <w:rsid w:val="000E2BCB"/>
    <w:rsid w:val="0010074B"/>
    <w:rsid w:val="001076A0"/>
    <w:rsid w:val="00111884"/>
    <w:rsid w:val="00120967"/>
    <w:rsid w:val="00120F36"/>
    <w:rsid w:val="0015330C"/>
    <w:rsid w:val="001544DE"/>
    <w:rsid w:val="00184998"/>
    <w:rsid w:val="001919B6"/>
    <w:rsid w:val="001A67E6"/>
    <w:rsid w:val="001B77AC"/>
    <w:rsid w:val="001C32A2"/>
    <w:rsid w:val="001D1618"/>
    <w:rsid w:val="001D212B"/>
    <w:rsid w:val="001D342B"/>
    <w:rsid w:val="001D41FF"/>
    <w:rsid w:val="001E19A3"/>
    <w:rsid w:val="001F733C"/>
    <w:rsid w:val="0022117C"/>
    <w:rsid w:val="00277A2B"/>
    <w:rsid w:val="0029087E"/>
    <w:rsid w:val="002A2774"/>
    <w:rsid w:val="002B1B3A"/>
    <w:rsid w:val="002C3E90"/>
    <w:rsid w:val="002C5593"/>
    <w:rsid w:val="002D5F0A"/>
    <w:rsid w:val="002E60A7"/>
    <w:rsid w:val="00315741"/>
    <w:rsid w:val="00331CAC"/>
    <w:rsid w:val="0033647C"/>
    <w:rsid w:val="00345C63"/>
    <w:rsid w:val="00347FA2"/>
    <w:rsid w:val="00372B88"/>
    <w:rsid w:val="0037682C"/>
    <w:rsid w:val="00385ABB"/>
    <w:rsid w:val="00397FB8"/>
    <w:rsid w:val="003D084C"/>
    <w:rsid w:val="003E2548"/>
    <w:rsid w:val="003F74AA"/>
    <w:rsid w:val="00413A75"/>
    <w:rsid w:val="00414E3E"/>
    <w:rsid w:val="00435755"/>
    <w:rsid w:val="00441BA3"/>
    <w:rsid w:val="00454AD1"/>
    <w:rsid w:val="004700AB"/>
    <w:rsid w:val="00477A2A"/>
    <w:rsid w:val="00486444"/>
    <w:rsid w:val="004A1523"/>
    <w:rsid w:val="004A4CEC"/>
    <w:rsid w:val="004B5CA9"/>
    <w:rsid w:val="004C0447"/>
    <w:rsid w:val="004C1F27"/>
    <w:rsid w:val="0050641A"/>
    <w:rsid w:val="0050798C"/>
    <w:rsid w:val="00512596"/>
    <w:rsid w:val="00515B7D"/>
    <w:rsid w:val="00520EA5"/>
    <w:rsid w:val="00525BED"/>
    <w:rsid w:val="00543781"/>
    <w:rsid w:val="00543BCA"/>
    <w:rsid w:val="00550994"/>
    <w:rsid w:val="00577CED"/>
    <w:rsid w:val="00585FD3"/>
    <w:rsid w:val="00591493"/>
    <w:rsid w:val="005B0BF9"/>
    <w:rsid w:val="005B347D"/>
    <w:rsid w:val="005D385D"/>
    <w:rsid w:val="005D3EA8"/>
    <w:rsid w:val="005E00C9"/>
    <w:rsid w:val="005E4BC1"/>
    <w:rsid w:val="005E6BB8"/>
    <w:rsid w:val="005F1063"/>
    <w:rsid w:val="005F615C"/>
    <w:rsid w:val="005F67BA"/>
    <w:rsid w:val="0062579B"/>
    <w:rsid w:val="00641C88"/>
    <w:rsid w:val="006451A2"/>
    <w:rsid w:val="00645358"/>
    <w:rsid w:val="00660293"/>
    <w:rsid w:val="0067210F"/>
    <w:rsid w:val="006963BE"/>
    <w:rsid w:val="006A6CE7"/>
    <w:rsid w:val="006C7087"/>
    <w:rsid w:val="006D57C9"/>
    <w:rsid w:val="006E31A5"/>
    <w:rsid w:val="006E67EE"/>
    <w:rsid w:val="007048AC"/>
    <w:rsid w:val="0073102F"/>
    <w:rsid w:val="00731B45"/>
    <w:rsid w:val="007364CE"/>
    <w:rsid w:val="00737E25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6A55"/>
    <w:rsid w:val="007D6EFF"/>
    <w:rsid w:val="007D7D28"/>
    <w:rsid w:val="007E26EE"/>
    <w:rsid w:val="008222EB"/>
    <w:rsid w:val="00826D5E"/>
    <w:rsid w:val="008437E0"/>
    <w:rsid w:val="00856B85"/>
    <w:rsid w:val="00865DEB"/>
    <w:rsid w:val="00874281"/>
    <w:rsid w:val="008763B5"/>
    <w:rsid w:val="00881565"/>
    <w:rsid w:val="008B087F"/>
    <w:rsid w:val="008C0EFD"/>
    <w:rsid w:val="008C2742"/>
    <w:rsid w:val="008E5712"/>
    <w:rsid w:val="0090616F"/>
    <w:rsid w:val="0092211F"/>
    <w:rsid w:val="009452BA"/>
    <w:rsid w:val="00966C0D"/>
    <w:rsid w:val="00993CD2"/>
    <w:rsid w:val="009D3958"/>
    <w:rsid w:val="009E06F2"/>
    <w:rsid w:val="009E49DF"/>
    <w:rsid w:val="009F2D8A"/>
    <w:rsid w:val="00A04AD1"/>
    <w:rsid w:val="00A056A5"/>
    <w:rsid w:val="00A200EB"/>
    <w:rsid w:val="00A22830"/>
    <w:rsid w:val="00A24C62"/>
    <w:rsid w:val="00A26A84"/>
    <w:rsid w:val="00A51B7B"/>
    <w:rsid w:val="00A61F80"/>
    <w:rsid w:val="00AD6A4F"/>
    <w:rsid w:val="00AF3F3F"/>
    <w:rsid w:val="00AF6D11"/>
    <w:rsid w:val="00B36781"/>
    <w:rsid w:val="00B42775"/>
    <w:rsid w:val="00B43847"/>
    <w:rsid w:val="00B63B9A"/>
    <w:rsid w:val="00B714D5"/>
    <w:rsid w:val="00B911E6"/>
    <w:rsid w:val="00BC6386"/>
    <w:rsid w:val="00BE4CEB"/>
    <w:rsid w:val="00BE6702"/>
    <w:rsid w:val="00C261BA"/>
    <w:rsid w:val="00C32908"/>
    <w:rsid w:val="00C34A6B"/>
    <w:rsid w:val="00C41810"/>
    <w:rsid w:val="00C41A6A"/>
    <w:rsid w:val="00C52EC2"/>
    <w:rsid w:val="00CA48B7"/>
    <w:rsid w:val="00CB49C5"/>
    <w:rsid w:val="00CD359B"/>
    <w:rsid w:val="00CD3BEE"/>
    <w:rsid w:val="00CD61E7"/>
    <w:rsid w:val="00CD6344"/>
    <w:rsid w:val="00D10426"/>
    <w:rsid w:val="00D263C7"/>
    <w:rsid w:val="00D2668C"/>
    <w:rsid w:val="00D37D3F"/>
    <w:rsid w:val="00D40F5C"/>
    <w:rsid w:val="00D5609C"/>
    <w:rsid w:val="00D64995"/>
    <w:rsid w:val="00D747F2"/>
    <w:rsid w:val="00D82F72"/>
    <w:rsid w:val="00DA491D"/>
    <w:rsid w:val="00DC1F0A"/>
    <w:rsid w:val="00DD28CB"/>
    <w:rsid w:val="00DE2FF5"/>
    <w:rsid w:val="00DF0667"/>
    <w:rsid w:val="00E0165A"/>
    <w:rsid w:val="00E024AA"/>
    <w:rsid w:val="00E07E2C"/>
    <w:rsid w:val="00E146CA"/>
    <w:rsid w:val="00E4133A"/>
    <w:rsid w:val="00E50134"/>
    <w:rsid w:val="00E62607"/>
    <w:rsid w:val="00EC064E"/>
    <w:rsid w:val="00ED7454"/>
    <w:rsid w:val="00EF2096"/>
    <w:rsid w:val="00EF4F10"/>
    <w:rsid w:val="00F033C4"/>
    <w:rsid w:val="00F03A9C"/>
    <w:rsid w:val="00F15ADA"/>
    <w:rsid w:val="00F346BC"/>
    <w:rsid w:val="00F35FE8"/>
    <w:rsid w:val="00F659C9"/>
    <w:rsid w:val="00F66403"/>
    <w:rsid w:val="00F678B9"/>
    <w:rsid w:val="00F705C8"/>
    <w:rsid w:val="00F75A96"/>
    <w:rsid w:val="00F7648D"/>
    <w:rsid w:val="00F80985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B35DD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2EA862A3848D2B1EBFCE99140E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2026-05-22T11:40:30Z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miratimin e ndërtimit të centralit gjenerues të energjisë elektrike fotovoltaike dhe veprave ndihmëse, i cili nuk është objekt koncesioni, me vendndodhje në zonën kadastrale 3268, fshati Savër, njësia administrative Lushnjë, Bashkia Lushnjë, Qarku Fier, nga shoqëria “3X ENERGY”, sh.p.k.</Titulli>
    <Modifikuesi xmlns="0e656187-b300-4fb0-8bf4-3a50f872073c">valeta.kaftalli</Modifikuesi>
    <Nr_x002e__x0020_prot_x0020_QBZ xmlns="0e656187-b300-4fb0-8bf4-3a50f872073c">1177</Nr_x002e__x0020_prot_x0020_QBZ>
    <Data_x0020_e_x0020_Modifikimit xmlns="0e656187-b300-4fb0-8bf4-3a50f872073c">2026-05-25T09:32:52Z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3092/1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55E3CAF-1038-49A2-93A4-56DE753C1C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21D916-28F4-42DA-B4EB-898A58B2E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7B2DAD-BFB4-4CD4-B78B-5657CDC60421}">
  <ds:schemaRefs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me vendndodhje në zonën kadastrale 3268, fshati Savër, njësia administrative Lushnjë, Bashkia Lushnjë, Qarku Fier, nga shoqëria “3X ENERGY”, sh.p.k.</dc:title>
  <dc:creator>Enea Karakaci</dc:creator>
  <cp:lastModifiedBy>fjora.cahani</cp:lastModifiedBy>
  <cp:revision>19</cp:revision>
  <cp:lastPrinted>2026-05-19T18:34:00Z</cp:lastPrinted>
  <dcterms:created xsi:type="dcterms:W3CDTF">2026-05-18T15:20:00Z</dcterms:created>
  <dcterms:modified xsi:type="dcterms:W3CDTF">2026-05-25T10:43:00Z</dcterms:modified>
</cp:coreProperties>
</file>