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D6EE7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1A744825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Nr.</w:t>
      </w:r>
      <w:r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371</w:t>
      </w:r>
      <w:r w:rsidRPr="000E389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, datë</w:t>
      </w:r>
      <w:r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20.5.2026</w:t>
      </w:r>
    </w:p>
    <w:p w14:paraId="7A007E11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7FF14F14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 CAKTIMIN E GJASHTË ANËTARËVE NË PËRBËRJE TË KËSHILLIT KOMBËTAR TË ARSIMIT PARAUNIVERSITAR, TË PËRZGJEDHUR ME KONKURRIM PUBLIK</w:t>
      </w:r>
    </w:p>
    <w:p w14:paraId="6773AAAC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  <w14:ligatures w14:val="standardContextual"/>
        </w:rPr>
      </w:pPr>
    </w:p>
    <w:p w14:paraId="5B6784CA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nenit 100 të Kushtetutës dhe të pikës 6, të nenit 29, të ligjit nr.</w:t>
      </w:r>
      <w:r w:rsidR="008968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69/2012, “Për sistemin arsimor parauniversitar në Republikën e Shqipërisë”, të ndryshuar, me propozimin e ministrit të Arsimit, Këshilli i Ministrave</w:t>
      </w:r>
    </w:p>
    <w:p w14:paraId="2D5E2056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F0B4CC0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VENDOSI:</w:t>
      </w:r>
    </w:p>
    <w:p w14:paraId="3F8C1C7E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7D2DF732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Caktimin e gjashtë anëtarëve në përbërje të Këshillit Kombëtar të Arsimit Parauniversitar, të përzgjedhur me konkurrim publik, si më poshtë vijon:</w:t>
      </w:r>
    </w:p>
    <w:p w14:paraId="677128CE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8968A3"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znj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Aida Goga;</w:t>
      </w:r>
    </w:p>
    <w:p w14:paraId="7B37598C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8968A3"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znj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Majlinda Ziu;</w:t>
      </w:r>
    </w:p>
    <w:p w14:paraId="15735396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c)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8968A3"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znj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Rudina Osmanaj;</w:t>
      </w:r>
    </w:p>
    <w:p w14:paraId="045A618F" w14:textId="77777777" w:rsidR="000E3894" w:rsidRPr="000E3894" w:rsidRDefault="008968A3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ç) </w:t>
      </w:r>
      <w:bookmarkStart w:id="0" w:name="_GoBack"/>
      <w:bookmarkEnd w:id="0"/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znj</w:t>
      </w:r>
      <w:r w:rsidR="000E3894"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Tatjana Pone;</w:t>
      </w:r>
    </w:p>
    <w:p w14:paraId="1A5D6A0B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8968A3"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znj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Blerina Lala;</w:t>
      </w:r>
    </w:p>
    <w:p w14:paraId="0CB9D93A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dh) </w:t>
      </w:r>
      <w:r w:rsidR="008968A3"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z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Refik Çela.</w:t>
      </w:r>
    </w:p>
    <w:p w14:paraId="50CF4682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Vendimi nr.</w:t>
      </w:r>
      <w:r w:rsidR="008968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67, datë 3.2.2021, i Këshillit të Ministrave, “Për caktimin e gjashtë anëtarëve në përbërje të Këshillit Kombëtar të Arsimit Parauniversitar, të përzgjedhur me konkurrim publik”, i ndryshuar, shfuqizohet.</w:t>
      </w:r>
    </w:p>
    <w:p w14:paraId="3AD0CB29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Ngarkohen Ministria e Arsimit dhe Këshilli Kombëtar i Arsimit Parauniversitar për zbatimin e këtij vendimi.</w:t>
      </w:r>
    </w:p>
    <w:p w14:paraId="770EA6E1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Ky vendim hyn në fuqi pas botimit në Fletoren Zyrtare.</w:t>
      </w:r>
    </w:p>
    <w:p w14:paraId="0824EE6B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0BDB28E9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ZËVENDËSKRYEMINISTËR</w:t>
      </w:r>
    </w:p>
    <w:p w14:paraId="71BD224C" w14:textId="77777777" w:rsidR="000E3894" w:rsidRPr="000E3894" w:rsidRDefault="000E3894" w:rsidP="000E38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0E3894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Albana Koçiu</w:t>
      </w:r>
    </w:p>
    <w:p w14:paraId="7FD9AB87" w14:textId="77777777" w:rsidR="00CD4656" w:rsidRPr="000E3894" w:rsidRDefault="00CD4656" w:rsidP="000E389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D4656" w:rsidRPr="000E3894" w:rsidSect="0030230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26604" w14:textId="77777777" w:rsidR="00461722" w:rsidRDefault="00461722" w:rsidP="00360079">
      <w:pPr>
        <w:spacing w:after="0" w:line="240" w:lineRule="auto"/>
      </w:pPr>
      <w:r>
        <w:separator/>
      </w:r>
    </w:p>
  </w:endnote>
  <w:endnote w:type="continuationSeparator" w:id="0">
    <w:p w14:paraId="4C585AEC" w14:textId="77777777" w:rsidR="00461722" w:rsidRDefault="00461722" w:rsidP="00360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317D0" w14:textId="77777777" w:rsidR="00461722" w:rsidRDefault="00461722" w:rsidP="00360079">
      <w:pPr>
        <w:spacing w:after="0" w:line="240" w:lineRule="auto"/>
      </w:pPr>
      <w:r>
        <w:separator/>
      </w:r>
    </w:p>
  </w:footnote>
  <w:footnote w:type="continuationSeparator" w:id="0">
    <w:p w14:paraId="5EBC6991" w14:textId="77777777" w:rsidR="00461722" w:rsidRDefault="00461722" w:rsidP="00360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7395"/>
    <w:multiLevelType w:val="hybridMultilevel"/>
    <w:tmpl w:val="930A5B6A"/>
    <w:lvl w:ilvl="0" w:tplc="7BBA16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86920"/>
    <w:multiLevelType w:val="hybridMultilevel"/>
    <w:tmpl w:val="6D36261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72F33D6"/>
    <w:multiLevelType w:val="hybridMultilevel"/>
    <w:tmpl w:val="347CECB0"/>
    <w:lvl w:ilvl="0" w:tplc="2E84C3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9633EF"/>
    <w:multiLevelType w:val="hybridMultilevel"/>
    <w:tmpl w:val="ED2E9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79"/>
    <w:rsid w:val="000E3894"/>
    <w:rsid w:val="000E4718"/>
    <w:rsid w:val="00167181"/>
    <w:rsid w:val="001C5147"/>
    <w:rsid w:val="001E1B30"/>
    <w:rsid w:val="00293CD7"/>
    <w:rsid w:val="002F0042"/>
    <w:rsid w:val="0030230A"/>
    <w:rsid w:val="00360079"/>
    <w:rsid w:val="00375641"/>
    <w:rsid w:val="003B7135"/>
    <w:rsid w:val="00411BCF"/>
    <w:rsid w:val="00461722"/>
    <w:rsid w:val="004665E1"/>
    <w:rsid w:val="00480DE3"/>
    <w:rsid w:val="005103C7"/>
    <w:rsid w:val="005347CD"/>
    <w:rsid w:val="00574855"/>
    <w:rsid w:val="00577E2B"/>
    <w:rsid w:val="005B4380"/>
    <w:rsid w:val="005E0746"/>
    <w:rsid w:val="006067FE"/>
    <w:rsid w:val="006421BF"/>
    <w:rsid w:val="007300D9"/>
    <w:rsid w:val="00747F29"/>
    <w:rsid w:val="007F0EEA"/>
    <w:rsid w:val="00853B9D"/>
    <w:rsid w:val="008968A3"/>
    <w:rsid w:val="00981091"/>
    <w:rsid w:val="00995423"/>
    <w:rsid w:val="009D7BAF"/>
    <w:rsid w:val="00AB3FC5"/>
    <w:rsid w:val="00B47499"/>
    <w:rsid w:val="00CA75E3"/>
    <w:rsid w:val="00CD4656"/>
    <w:rsid w:val="00D24EF9"/>
    <w:rsid w:val="00D9395B"/>
    <w:rsid w:val="00DB47C1"/>
    <w:rsid w:val="00E35679"/>
    <w:rsid w:val="00EB311D"/>
    <w:rsid w:val="00EF24C7"/>
    <w:rsid w:val="00F52F79"/>
    <w:rsid w:val="00FD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EF267"/>
  <w15:chartTrackingRefBased/>
  <w15:docId w15:val="{3F964190-E564-49E1-BB43-39FC74A7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F79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2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F7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D5D7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60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07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0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079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2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1B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F953A5BFC94F898A178DEDFF8C0E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2026-05-22T11:40:26Z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caktimin e gjashtë anëtarëve në përbërje të Këshillit Kombëtar të Arsimit Parauniversitar, të përzgjedhur me konkurrim publik</Titulli>
    <Modifikuesi xmlns="0e656187-b300-4fb0-8bf4-3a50f872073c">keisina.zace</Modifikuesi>
    <Nr_x002e__x0020_prot_x0020_QBZ xmlns="0e656187-b300-4fb0-8bf4-3a50f872073c">1182</Nr_x002e__x0020_prot_x0020_QBZ>
    <Data_x0020_e_x0020_Modifikimit xmlns="0e656187-b300-4fb0-8bf4-3a50f872073c">2026-05-25T09:13:36Z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2982/1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1E669-AAD4-416B-86AB-ED1CB08C0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53E77E-4036-4E41-87D1-9775C9AD5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06631C-2DFE-4AB5-9CA1-47788B5E9CA6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3C7B0A2-4B9D-47B0-87FB-E4B6E03941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Suela Sefa</dc:creator>
  <cp:lastModifiedBy>fjora.cahani</cp:lastModifiedBy>
  <cp:revision>9</cp:revision>
  <cp:lastPrinted>2026-05-19T18:44:00Z</cp:lastPrinted>
  <dcterms:created xsi:type="dcterms:W3CDTF">2026-05-18T14:08:00Z</dcterms:created>
  <dcterms:modified xsi:type="dcterms:W3CDTF">2026-05-25T08:47:00Z</dcterms:modified>
</cp:coreProperties>
</file>