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327D29" w14:textId="77777777" w:rsidR="00DD09D2" w:rsidRPr="00F1003B" w:rsidRDefault="00350AEA" w:rsidP="0095695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1003B">
        <w:rPr>
          <w:rFonts w:ascii="Garamond" w:hAnsi="Garamond" w:cs="Times New Roman"/>
          <w:b/>
          <w:sz w:val="24"/>
          <w:szCs w:val="24"/>
        </w:rPr>
        <w:t>VENDIM</w:t>
      </w:r>
    </w:p>
    <w:p w14:paraId="2AF83785" w14:textId="77777777" w:rsidR="00350AEA" w:rsidRPr="00F1003B" w:rsidRDefault="00350AEA" w:rsidP="0095695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1003B">
        <w:rPr>
          <w:rFonts w:ascii="Garamond" w:hAnsi="Garamond" w:cs="Times New Roman"/>
          <w:b/>
          <w:sz w:val="24"/>
          <w:szCs w:val="24"/>
        </w:rPr>
        <w:t>Nr.</w:t>
      </w:r>
      <w:r w:rsidR="00F1003B" w:rsidRPr="00F1003B">
        <w:rPr>
          <w:rFonts w:ascii="Garamond" w:hAnsi="Garamond" w:cs="Times New Roman"/>
          <w:b/>
          <w:sz w:val="24"/>
          <w:szCs w:val="24"/>
        </w:rPr>
        <w:t xml:space="preserve"> </w:t>
      </w:r>
      <w:r w:rsidR="00956959" w:rsidRPr="00F1003B">
        <w:rPr>
          <w:rFonts w:ascii="Garamond" w:hAnsi="Garamond" w:cs="Times New Roman"/>
          <w:b/>
          <w:sz w:val="24"/>
          <w:szCs w:val="24"/>
        </w:rPr>
        <w:t>375</w:t>
      </w:r>
      <w:r w:rsidRPr="00F1003B">
        <w:rPr>
          <w:rFonts w:ascii="Garamond" w:hAnsi="Garamond" w:cs="Times New Roman"/>
          <w:b/>
          <w:sz w:val="24"/>
          <w:szCs w:val="24"/>
        </w:rPr>
        <w:t>, dat</w:t>
      </w:r>
      <w:r w:rsidR="00805E19" w:rsidRPr="00F1003B">
        <w:rPr>
          <w:rFonts w:ascii="Garamond" w:hAnsi="Garamond" w:cs="Times New Roman"/>
          <w:b/>
          <w:sz w:val="24"/>
          <w:szCs w:val="24"/>
        </w:rPr>
        <w:t>ë</w:t>
      </w:r>
      <w:r w:rsidRPr="00F1003B">
        <w:rPr>
          <w:rFonts w:ascii="Garamond" w:hAnsi="Garamond" w:cs="Times New Roman"/>
          <w:b/>
          <w:sz w:val="24"/>
          <w:szCs w:val="24"/>
        </w:rPr>
        <w:t xml:space="preserve"> </w:t>
      </w:r>
      <w:r w:rsidR="00956959" w:rsidRPr="00F1003B">
        <w:rPr>
          <w:rFonts w:ascii="Garamond" w:hAnsi="Garamond" w:cs="Times New Roman"/>
          <w:b/>
          <w:sz w:val="24"/>
          <w:szCs w:val="24"/>
        </w:rPr>
        <w:t>20.5.2026</w:t>
      </w:r>
    </w:p>
    <w:p w14:paraId="0F76AC31" w14:textId="77777777" w:rsidR="0064786D" w:rsidRPr="00F1003B" w:rsidRDefault="0064786D" w:rsidP="0095695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56B89ED7" w14:textId="77777777" w:rsidR="0064786D" w:rsidRPr="00F1003B" w:rsidRDefault="00350AEA" w:rsidP="0095695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1003B">
        <w:rPr>
          <w:rFonts w:ascii="Garamond" w:hAnsi="Garamond" w:cs="Times New Roman"/>
          <w:b/>
          <w:sz w:val="24"/>
          <w:szCs w:val="24"/>
        </w:rPr>
        <w:t>P</w:t>
      </w:r>
      <w:r w:rsidR="00805E19" w:rsidRPr="00F1003B">
        <w:rPr>
          <w:rFonts w:ascii="Garamond" w:hAnsi="Garamond" w:cs="Times New Roman"/>
          <w:b/>
          <w:sz w:val="24"/>
          <w:szCs w:val="24"/>
        </w:rPr>
        <w:t>Ë</w:t>
      </w:r>
      <w:r w:rsidRPr="00F1003B">
        <w:rPr>
          <w:rFonts w:ascii="Garamond" w:hAnsi="Garamond" w:cs="Times New Roman"/>
          <w:b/>
          <w:sz w:val="24"/>
          <w:szCs w:val="24"/>
        </w:rPr>
        <w:t>R</w:t>
      </w:r>
      <w:r w:rsidR="00956959" w:rsidRPr="00F1003B">
        <w:rPr>
          <w:rFonts w:ascii="Garamond" w:hAnsi="Garamond" w:cs="Times New Roman"/>
          <w:b/>
          <w:sz w:val="24"/>
          <w:szCs w:val="24"/>
        </w:rPr>
        <w:t xml:space="preserve"> </w:t>
      </w:r>
      <w:r w:rsidR="00521E7E" w:rsidRPr="00F1003B">
        <w:rPr>
          <w:rFonts w:ascii="Garamond" w:hAnsi="Garamond" w:cs="Times New Roman"/>
          <w:b/>
          <w:sz w:val="24"/>
          <w:szCs w:val="24"/>
        </w:rPr>
        <w:t>EM</w:t>
      </w:r>
      <w:r w:rsidR="006446B1" w:rsidRPr="00F1003B">
        <w:rPr>
          <w:rFonts w:ascii="Garamond" w:hAnsi="Garamond" w:cs="Times New Roman"/>
          <w:b/>
          <w:sz w:val="24"/>
          <w:szCs w:val="24"/>
        </w:rPr>
        <w:t>Ë</w:t>
      </w:r>
      <w:r w:rsidR="00521E7E" w:rsidRPr="00F1003B">
        <w:rPr>
          <w:rFonts w:ascii="Garamond" w:hAnsi="Garamond" w:cs="Times New Roman"/>
          <w:b/>
          <w:sz w:val="24"/>
          <w:szCs w:val="24"/>
        </w:rPr>
        <w:t>RIMIN</w:t>
      </w:r>
      <w:r w:rsidR="007C7CCF" w:rsidRPr="00F1003B">
        <w:rPr>
          <w:rFonts w:ascii="Garamond" w:hAnsi="Garamond" w:cs="Times New Roman"/>
          <w:b/>
          <w:sz w:val="24"/>
          <w:szCs w:val="24"/>
        </w:rPr>
        <w:t xml:space="preserve"> </w:t>
      </w:r>
      <w:r w:rsidR="00FA58B3" w:rsidRPr="00F1003B">
        <w:rPr>
          <w:rFonts w:ascii="Garamond" w:hAnsi="Garamond" w:cs="Times New Roman"/>
          <w:b/>
          <w:sz w:val="24"/>
          <w:szCs w:val="24"/>
        </w:rPr>
        <w:t>N</w:t>
      </w:r>
      <w:r w:rsidR="006446B1" w:rsidRPr="00F1003B">
        <w:rPr>
          <w:rFonts w:ascii="Garamond" w:hAnsi="Garamond" w:cs="Times New Roman"/>
          <w:b/>
          <w:sz w:val="24"/>
          <w:szCs w:val="24"/>
        </w:rPr>
        <w:t>Ë</w:t>
      </w:r>
      <w:r w:rsidR="00FA58B3" w:rsidRPr="00F1003B">
        <w:rPr>
          <w:rFonts w:ascii="Garamond" w:hAnsi="Garamond" w:cs="Times New Roman"/>
          <w:b/>
          <w:sz w:val="24"/>
          <w:szCs w:val="24"/>
        </w:rPr>
        <w:t xml:space="preserve"> DETYR</w:t>
      </w:r>
      <w:r w:rsidR="006446B1" w:rsidRPr="00F1003B">
        <w:rPr>
          <w:rFonts w:ascii="Garamond" w:hAnsi="Garamond" w:cs="Times New Roman"/>
          <w:b/>
          <w:sz w:val="24"/>
          <w:szCs w:val="24"/>
        </w:rPr>
        <w:t>Ë</w:t>
      </w:r>
      <w:r w:rsidR="00FA58B3" w:rsidRPr="00F1003B">
        <w:rPr>
          <w:rFonts w:ascii="Garamond" w:hAnsi="Garamond" w:cs="Times New Roman"/>
          <w:b/>
          <w:sz w:val="24"/>
          <w:szCs w:val="24"/>
        </w:rPr>
        <w:t xml:space="preserve"> T</w:t>
      </w:r>
      <w:r w:rsidR="006446B1" w:rsidRPr="00F1003B">
        <w:rPr>
          <w:rFonts w:ascii="Garamond" w:hAnsi="Garamond" w:cs="Times New Roman"/>
          <w:b/>
          <w:sz w:val="24"/>
          <w:szCs w:val="24"/>
        </w:rPr>
        <w:t>Ë</w:t>
      </w:r>
      <w:r w:rsidR="00FA58B3" w:rsidRPr="00F1003B">
        <w:rPr>
          <w:rFonts w:ascii="Garamond" w:hAnsi="Garamond" w:cs="Times New Roman"/>
          <w:b/>
          <w:sz w:val="24"/>
          <w:szCs w:val="24"/>
        </w:rPr>
        <w:t xml:space="preserve"> </w:t>
      </w:r>
      <w:r w:rsidR="0064786D" w:rsidRPr="00F1003B">
        <w:rPr>
          <w:rFonts w:ascii="Garamond" w:hAnsi="Garamond" w:cs="Times New Roman"/>
          <w:b/>
          <w:sz w:val="24"/>
          <w:szCs w:val="24"/>
        </w:rPr>
        <w:t>DREJTORIT TË PËRGJITHSHËM TË AGJENCIS</w:t>
      </w:r>
      <w:r w:rsidR="006F3A71" w:rsidRPr="00F1003B">
        <w:rPr>
          <w:rFonts w:ascii="Garamond" w:hAnsi="Garamond" w:cs="Times New Roman"/>
          <w:b/>
          <w:sz w:val="24"/>
          <w:szCs w:val="24"/>
        </w:rPr>
        <w:t>Ë</w:t>
      </w:r>
      <w:r w:rsidR="0064786D" w:rsidRPr="00F1003B">
        <w:rPr>
          <w:rFonts w:ascii="Garamond" w:hAnsi="Garamond" w:cs="Times New Roman"/>
          <w:b/>
          <w:sz w:val="24"/>
          <w:szCs w:val="24"/>
        </w:rPr>
        <w:t xml:space="preserve"> KOMB</w:t>
      </w:r>
      <w:r w:rsidR="006F3A71" w:rsidRPr="00F1003B">
        <w:rPr>
          <w:rFonts w:ascii="Garamond" w:hAnsi="Garamond" w:cs="Times New Roman"/>
          <w:b/>
          <w:sz w:val="24"/>
          <w:szCs w:val="24"/>
        </w:rPr>
        <w:t>Ë</w:t>
      </w:r>
      <w:r w:rsidR="0064786D" w:rsidRPr="00F1003B">
        <w:rPr>
          <w:rFonts w:ascii="Garamond" w:hAnsi="Garamond" w:cs="Times New Roman"/>
          <w:b/>
          <w:sz w:val="24"/>
          <w:szCs w:val="24"/>
        </w:rPr>
        <w:t>TARE T</w:t>
      </w:r>
      <w:r w:rsidR="006F3A71" w:rsidRPr="00F1003B">
        <w:rPr>
          <w:rFonts w:ascii="Garamond" w:hAnsi="Garamond" w:cs="Times New Roman"/>
          <w:b/>
          <w:sz w:val="24"/>
          <w:szCs w:val="24"/>
        </w:rPr>
        <w:t>Ë</w:t>
      </w:r>
      <w:r w:rsidR="0064786D" w:rsidRPr="00F1003B">
        <w:rPr>
          <w:rFonts w:ascii="Garamond" w:hAnsi="Garamond" w:cs="Times New Roman"/>
          <w:b/>
          <w:sz w:val="24"/>
          <w:szCs w:val="24"/>
        </w:rPr>
        <w:t xml:space="preserve"> </w:t>
      </w:r>
      <w:r w:rsidR="00C145CB" w:rsidRPr="00F1003B">
        <w:rPr>
          <w:rFonts w:ascii="Garamond" w:hAnsi="Garamond" w:cs="Times New Roman"/>
          <w:b/>
          <w:sz w:val="24"/>
          <w:szCs w:val="24"/>
        </w:rPr>
        <w:t xml:space="preserve">PYJEVE </w:t>
      </w:r>
    </w:p>
    <w:p w14:paraId="03B287CC" w14:textId="77777777" w:rsidR="00C145CB" w:rsidRPr="00F1003B" w:rsidRDefault="00C145CB" w:rsidP="0095695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333333"/>
          <w:sz w:val="24"/>
          <w:szCs w:val="24"/>
        </w:rPr>
      </w:pPr>
    </w:p>
    <w:p w14:paraId="73104545" w14:textId="77777777" w:rsidR="0064786D" w:rsidRPr="00F1003B" w:rsidRDefault="0064786D" w:rsidP="0095695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r w:rsidRPr="00F1003B">
        <w:rPr>
          <w:rFonts w:ascii="Garamond" w:eastAsia="Times New Roman" w:hAnsi="Garamond" w:cs="Times New Roman"/>
          <w:color w:val="000000"/>
          <w:sz w:val="24"/>
          <w:szCs w:val="24"/>
        </w:rPr>
        <w:t>Në mbështetje të nenit 100 të Kushtet</w:t>
      </w:r>
      <w:r w:rsidR="002F06FD" w:rsidRPr="00F1003B">
        <w:rPr>
          <w:rFonts w:ascii="Garamond" w:eastAsia="Times New Roman" w:hAnsi="Garamond" w:cs="Times New Roman"/>
          <w:color w:val="000000"/>
          <w:sz w:val="24"/>
          <w:szCs w:val="24"/>
        </w:rPr>
        <w:t xml:space="preserve">utës dhe të pikës </w:t>
      </w:r>
      <w:r w:rsidR="0047290F" w:rsidRPr="00F1003B">
        <w:rPr>
          <w:rFonts w:ascii="Garamond" w:eastAsia="Times New Roman" w:hAnsi="Garamond" w:cs="Times New Roman"/>
          <w:color w:val="000000"/>
          <w:sz w:val="24"/>
          <w:szCs w:val="24"/>
        </w:rPr>
        <w:t>7</w:t>
      </w:r>
      <w:r w:rsidR="00536BD9" w:rsidRPr="00F1003B">
        <w:rPr>
          <w:rFonts w:ascii="Garamond" w:eastAsia="Times New Roman" w:hAnsi="Garamond" w:cs="Times New Roman"/>
          <w:color w:val="000000"/>
          <w:sz w:val="24"/>
          <w:szCs w:val="24"/>
        </w:rPr>
        <w:t>,</w:t>
      </w:r>
      <w:r w:rsidR="0047290F" w:rsidRPr="00F1003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t</w:t>
      </w:r>
      <w:r w:rsidR="000B0ADF" w:rsidRPr="00F1003B">
        <w:rPr>
          <w:rFonts w:ascii="Garamond" w:eastAsia="Times New Roman" w:hAnsi="Garamond" w:cs="Times New Roman"/>
          <w:color w:val="000000"/>
          <w:sz w:val="24"/>
          <w:szCs w:val="24"/>
        </w:rPr>
        <w:t>ë</w:t>
      </w:r>
      <w:r w:rsidR="00536BD9" w:rsidRPr="00F1003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2633E7" w:rsidRPr="00F1003B">
        <w:rPr>
          <w:rFonts w:ascii="Garamond" w:eastAsia="Times New Roman" w:hAnsi="Garamond" w:cs="Times New Roman"/>
          <w:color w:val="000000"/>
          <w:sz w:val="24"/>
          <w:szCs w:val="24"/>
        </w:rPr>
        <w:t>k</w:t>
      </w:r>
      <w:r w:rsidR="00536BD9" w:rsidRPr="00F1003B">
        <w:rPr>
          <w:rFonts w:ascii="Garamond" w:eastAsia="Times New Roman" w:hAnsi="Garamond" w:cs="Times New Roman"/>
          <w:color w:val="000000"/>
          <w:sz w:val="24"/>
          <w:szCs w:val="24"/>
        </w:rPr>
        <w:t>reut III, t</w:t>
      </w:r>
      <w:r w:rsidR="007A3BFB" w:rsidRPr="00F1003B">
        <w:rPr>
          <w:rFonts w:ascii="Garamond" w:eastAsia="Times New Roman" w:hAnsi="Garamond" w:cs="Times New Roman"/>
          <w:color w:val="000000"/>
          <w:sz w:val="24"/>
          <w:szCs w:val="24"/>
        </w:rPr>
        <w:t>ë</w:t>
      </w:r>
      <w:r w:rsidR="0047290F" w:rsidRPr="00F1003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2633E7" w:rsidRPr="00F1003B">
        <w:rPr>
          <w:rFonts w:ascii="Garamond" w:eastAsia="MS Mincho" w:hAnsi="Garamond" w:cs="Times New Roman"/>
          <w:bCs/>
          <w:sz w:val="24"/>
          <w:szCs w:val="24"/>
        </w:rPr>
        <w:t>v</w:t>
      </w:r>
      <w:r w:rsidR="006F6F7B" w:rsidRPr="00F1003B">
        <w:rPr>
          <w:rFonts w:ascii="Garamond" w:eastAsia="MS Mincho" w:hAnsi="Garamond" w:cs="Times New Roman"/>
          <w:bCs/>
          <w:sz w:val="24"/>
          <w:szCs w:val="24"/>
        </w:rPr>
        <w:t>endimi</w:t>
      </w:r>
      <w:r w:rsidR="0047290F" w:rsidRPr="00F1003B">
        <w:rPr>
          <w:rFonts w:ascii="Garamond" w:eastAsia="MS Mincho" w:hAnsi="Garamond" w:cs="Times New Roman"/>
          <w:bCs/>
          <w:sz w:val="24"/>
          <w:szCs w:val="24"/>
        </w:rPr>
        <w:t>t</w:t>
      </w:r>
      <w:r w:rsidR="006F6F7B" w:rsidRPr="00F1003B">
        <w:rPr>
          <w:rFonts w:ascii="Garamond" w:eastAsia="MS Mincho" w:hAnsi="Garamond" w:cs="Times New Roman"/>
          <w:bCs/>
          <w:sz w:val="24"/>
          <w:szCs w:val="24"/>
        </w:rPr>
        <w:t xml:space="preserve"> nr.</w:t>
      </w:r>
      <w:r w:rsidR="00F1003B">
        <w:rPr>
          <w:rFonts w:ascii="Garamond" w:eastAsia="MS Mincho" w:hAnsi="Garamond" w:cs="Times New Roman"/>
          <w:bCs/>
          <w:sz w:val="24"/>
          <w:szCs w:val="24"/>
        </w:rPr>
        <w:t xml:space="preserve"> </w:t>
      </w:r>
      <w:r w:rsidR="006F6F7B" w:rsidRPr="00F1003B">
        <w:rPr>
          <w:rFonts w:ascii="Garamond" w:eastAsia="MS Mincho" w:hAnsi="Garamond" w:cs="Times New Roman"/>
          <w:bCs/>
          <w:sz w:val="24"/>
          <w:szCs w:val="24"/>
        </w:rPr>
        <w:t>570, datë 17.7.2019, të Këshillit të Ministrave</w:t>
      </w:r>
      <w:r w:rsidR="002633E7" w:rsidRPr="00F1003B">
        <w:rPr>
          <w:rFonts w:ascii="Garamond" w:eastAsia="MS Mincho" w:hAnsi="Garamond" w:cs="Times New Roman"/>
          <w:bCs/>
          <w:sz w:val="24"/>
          <w:szCs w:val="24"/>
        </w:rPr>
        <w:t>,</w:t>
      </w:r>
      <w:r w:rsidR="006F6F7B" w:rsidRPr="00F1003B">
        <w:rPr>
          <w:rFonts w:ascii="Garamond" w:eastAsia="MS Mincho" w:hAnsi="Garamond" w:cs="Times New Roman"/>
          <w:bCs/>
          <w:sz w:val="24"/>
          <w:szCs w:val="24"/>
        </w:rPr>
        <w:t xml:space="preserve"> “Për krijimin, organizimin dhe funksionimin e Agjencisë Kombëtare të Pyjeve”, </w:t>
      </w:r>
      <w:r w:rsidR="001F252A" w:rsidRPr="00F1003B">
        <w:rPr>
          <w:rFonts w:ascii="Garamond" w:eastAsia="MS Mincho" w:hAnsi="Garamond" w:cs="Times New Roman"/>
          <w:bCs/>
          <w:sz w:val="24"/>
          <w:szCs w:val="24"/>
        </w:rPr>
        <w:t>t</w:t>
      </w:r>
      <w:r w:rsidR="002633E7" w:rsidRPr="00F1003B">
        <w:rPr>
          <w:rFonts w:ascii="Garamond" w:eastAsia="MS Mincho" w:hAnsi="Garamond" w:cs="Times New Roman"/>
          <w:bCs/>
          <w:sz w:val="24"/>
          <w:szCs w:val="24"/>
        </w:rPr>
        <w:t>ë</w:t>
      </w:r>
      <w:r w:rsidR="001F252A" w:rsidRPr="00F1003B">
        <w:rPr>
          <w:rFonts w:ascii="Garamond" w:eastAsia="MS Mincho" w:hAnsi="Garamond" w:cs="Times New Roman"/>
          <w:bCs/>
          <w:sz w:val="24"/>
          <w:szCs w:val="24"/>
        </w:rPr>
        <w:t xml:space="preserve"> </w:t>
      </w:r>
      <w:bookmarkStart w:id="0" w:name="_GoBack"/>
      <w:bookmarkEnd w:id="0"/>
      <w:r w:rsidR="006F6F7B" w:rsidRPr="00F1003B">
        <w:rPr>
          <w:rFonts w:ascii="Garamond" w:eastAsia="MS Mincho" w:hAnsi="Garamond" w:cs="Times New Roman"/>
          <w:bCs/>
          <w:sz w:val="24"/>
          <w:szCs w:val="24"/>
        </w:rPr>
        <w:t>ndryshuar</w:t>
      </w:r>
      <w:r w:rsidR="0047290F" w:rsidRPr="00F1003B">
        <w:rPr>
          <w:rFonts w:ascii="Garamond" w:eastAsia="MS Mincho" w:hAnsi="Garamond" w:cs="Times New Roman"/>
          <w:bCs/>
          <w:sz w:val="24"/>
          <w:szCs w:val="24"/>
        </w:rPr>
        <w:t xml:space="preserve">, </w:t>
      </w:r>
      <w:r w:rsidRPr="00F1003B">
        <w:rPr>
          <w:rFonts w:ascii="Garamond" w:eastAsia="Times New Roman" w:hAnsi="Garamond" w:cs="Times New Roman"/>
          <w:color w:val="000000"/>
          <w:sz w:val="24"/>
          <w:szCs w:val="24"/>
        </w:rPr>
        <w:t xml:space="preserve">me propozimin e </w:t>
      </w:r>
      <w:r w:rsidR="00AC275E" w:rsidRPr="00F1003B">
        <w:rPr>
          <w:rFonts w:ascii="Garamond" w:eastAsia="Times New Roman" w:hAnsi="Garamond" w:cs="Times New Roman"/>
          <w:color w:val="000000"/>
          <w:sz w:val="24"/>
          <w:szCs w:val="24"/>
        </w:rPr>
        <w:t>m</w:t>
      </w:r>
      <w:r w:rsidRPr="00F1003B">
        <w:rPr>
          <w:rFonts w:ascii="Garamond" w:eastAsia="Times New Roman" w:hAnsi="Garamond" w:cs="Times New Roman"/>
          <w:color w:val="000000"/>
          <w:sz w:val="24"/>
          <w:szCs w:val="24"/>
        </w:rPr>
        <w:t xml:space="preserve">inistrit të </w:t>
      </w:r>
      <w:r w:rsidR="00FA4E8E" w:rsidRPr="00F1003B">
        <w:rPr>
          <w:rFonts w:ascii="Garamond" w:eastAsia="Times New Roman" w:hAnsi="Garamond" w:cs="Times New Roman"/>
          <w:color w:val="000000"/>
          <w:sz w:val="24"/>
          <w:szCs w:val="24"/>
        </w:rPr>
        <w:t>Mjedisit</w:t>
      </w:r>
      <w:r w:rsidRPr="00F1003B">
        <w:rPr>
          <w:rFonts w:ascii="Garamond" w:eastAsia="Times New Roman" w:hAnsi="Garamond" w:cs="Times New Roman"/>
          <w:color w:val="000000"/>
          <w:sz w:val="24"/>
          <w:szCs w:val="24"/>
        </w:rPr>
        <w:t>, Këshilli i Ministrave</w:t>
      </w:r>
    </w:p>
    <w:p w14:paraId="523E4FB1" w14:textId="77777777" w:rsidR="00D012AC" w:rsidRPr="00F1003B" w:rsidRDefault="00D012AC" w:rsidP="0095695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</w:rPr>
      </w:pPr>
    </w:p>
    <w:p w14:paraId="3B841B3C" w14:textId="77777777" w:rsidR="0064786D" w:rsidRPr="00F1003B" w:rsidRDefault="0064786D" w:rsidP="0095695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</w:rPr>
      </w:pPr>
      <w:r w:rsidRPr="00F1003B">
        <w:rPr>
          <w:rFonts w:ascii="Garamond" w:eastAsia="Times New Roman" w:hAnsi="Garamond" w:cs="Times New Roman"/>
          <w:color w:val="000000"/>
          <w:sz w:val="24"/>
          <w:szCs w:val="24"/>
        </w:rPr>
        <w:t>VENDOSI:</w:t>
      </w:r>
    </w:p>
    <w:p w14:paraId="56158FC8" w14:textId="77777777" w:rsidR="00D012AC" w:rsidRPr="00F1003B" w:rsidRDefault="00D012AC" w:rsidP="0095695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</w:rPr>
      </w:pPr>
    </w:p>
    <w:p w14:paraId="1439D456" w14:textId="77777777" w:rsidR="002633E7" w:rsidRPr="00F1003B" w:rsidRDefault="00623878" w:rsidP="00F1003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r w:rsidRPr="00F1003B">
        <w:rPr>
          <w:rFonts w:ascii="Garamond" w:eastAsia="Times New Roman" w:hAnsi="Garamond" w:cs="Times New Roman"/>
          <w:color w:val="000000"/>
          <w:sz w:val="24"/>
          <w:szCs w:val="24"/>
        </w:rPr>
        <w:t>Em</w:t>
      </w:r>
      <w:r w:rsidR="006446B1" w:rsidRPr="00F1003B">
        <w:rPr>
          <w:rFonts w:ascii="Garamond" w:eastAsia="Times New Roman" w:hAnsi="Garamond" w:cs="Times New Roman"/>
          <w:color w:val="000000"/>
          <w:sz w:val="24"/>
          <w:szCs w:val="24"/>
        </w:rPr>
        <w:t>ë</w:t>
      </w:r>
      <w:r w:rsidRPr="00F1003B">
        <w:rPr>
          <w:rFonts w:ascii="Garamond" w:eastAsia="Times New Roman" w:hAnsi="Garamond" w:cs="Times New Roman"/>
          <w:color w:val="000000"/>
          <w:sz w:val="24"/>
          <w:szCs w:val="24"/>
        </w:rPr>
        <w:t xml:space="preserve">rimin e </w:t>
      </w:r>
      <w:r w:rsidR="002633E7" w:rsidRPr="00F1003B">
        <w:rPr>
          <w:rFonts w:ascii="Garamond" w:eastAsia="Times New Roman" w:hAnsi="Garamond" w:cs="Times New Roman"/>
          <w:color w:val="000000"/>
          <w:sz w:val="24"/>
          <w:szCs w:val="24"/>
        </w:rPr>
        <w:t>z</w:t>
      </w:r>
      <w:r w:rsidR="00AB48F6" w:rsidRPr="00F1003B">
        <w:rPr>
          <w:rFonts w:ascii="Garamond" w:eastAsia="Times New Roman" w:hAnsi="Garamond" w:cs="Times New Roman"/>
          <w:color w:val="000000"/>
          <w:sz w:val="24"/>
          <w:szCs w:val="24"/>
        </w:rPr>
        <w:t xml:space="preserve">nj. </w:t>
      </w:r>
      <w:r w:rsidR="00CE4DF6" w:rsidRPr="00F1003B">
        <w:rPr>
          <w:rFonts w:ascii="Garamond" w:eastAsia="Times New Roman" w:hAnsi="Garamond" w:cs="Times New Roman"/>
          <w:color w:val="000000"/>
          <w:sz w:val="24"/>
          <w:szCs w:val="24"/>
        </w:rPr>
        <w:t xml:space="preserve">Rudina </w:t>
      </w:r>
      <w:r w:rsidR="00CE4DF6" w:rsidRPr="00F1003B">
        <w:rPr>
          <w:rFonts w:ascii="Garamond" w:hAnsi="Garamond" w:cs="Times New Roman"/>
          <w:sz w:val="24"/>
          <w:szCs w:val="24"/>
        </w:rPr>
        <w:t>Hoxha</w:t>
      </w:r>
      <w:r w:rsidRPr="00F1003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n</w:t>
      </w:r>
      <w:r w:rsidR="006446B1" w:rsidRPr="00F1003B">
        <w:rPr>
          <w:rFonts w:ascii="Garamond" w:eastAsia="Times New Roman" w:hAnsi="Garamond" w:cs="Times New Roman"/>
          <w:color w:val="000000"/>
          <w:sz w:val="24"/>
          <w:szCs w:val="24"/>
        </w:rPr>
        <w:t>ë</w:t>
      </w:r>
      <w:r w:rsidRPr="00F1003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detyr</w:t>
      </w:r>
      <w:r w:rsidR="006446B1" w:rsidRPr="00F1003B">
        <w:rPr>
          <w:rFonts w:ascii="Garamond" w:eastAsia="Times New Roman" w:hAnsi="Garamond" w:cs="Times New Roman"/>
          <w:color w:val="000000"/>
          <w:sz w:val="24"/>
          <w:szCs w:val="24"/>
        </w:rPr>
        <w:t>ë</w:t>
      </w:r>
      <w:r w:rsidRPr="00F1003B">
        <w:rPr>
          <w:rFonts w:ascii="Garamond" w:eastAsia="Times New Roman" w:hAnsi="Garamond" w:cs="Times New Roman"/>
          <w:color w:val="000000"/>
          <w:sz w:val="24"/>
          <w:szCs w:val="24"/>
        </w:rPr>
        <w:t xml:space="preserve">n e </w:t>
      </w:r>
      <w:r w:rsidR="002633E7" w:rsidRPr="00F1003B">
        <w:rPr>
          <w:rFonts w:ascii="Garamond" w:eastAsia="Times New Roman" w:hAnsi="Garamond" w:cs="Times New Roman"/>
          <w:color w:val="000000"/>
          <w:sz w:val="24"/>
          <w:szCs w:val="24"/>
        </w:rPr>
        <w:t>d</w:t>
      </w:r>
      <w:r w:rsidR="00212DF0" w:rsidRPr="00F1003B">
        <w:rPr>
          <w:rFonts w:ascii="Garamond" w:eastAsia="Times New Roman" w:hAnsi="Garamond" w:cs="Times New Roman"/>
          <w:color w:val="000000"/>
          <w:sz w:val="24"/>
          <w:szCs w:val="24"/>
        </w:rPr>
        <w:t>rejtor</w:t>
      </w:r>
      <w:r w:rsidR="00701E27" w:rsidRPr="00F1003B">
        <w:rPr>
          <w:rFonts w:ascii="Garamond" w:eastAsia="Times New Roman" w:hAnsi="Garamond" w:cs="Times New Roman"/>
          <w:color w:val="000000"/>
          <w:sz w:val="24"/>
          <w:szCs w:val="24"/>
        </w:rPr>
        <w:t>it t</w:t>
      </w:r>
      <w:r w:rsidR="006446B1" w:rsidRPr="00F1003B">
        <w:rPr>
          <w:rFonts w:ascii="Garamond" w:eastAsia="Times New Roman" w:hAnsi="Garamond" w:cs="Times New Roman"/>
          <w:color w:val="000000"/>
          <w:sz w:val="24"/>
          <w:szCs w:val="24"/>
        </w:rPr>
        <w:t>ë</w:t>
      </w:r>
      <w:r w:rsidR="00701E27" w:rsidRPr="00F1003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F1003B" w:rsidRPr="00F1003B">
        <w:rPr>
          <w:rFonts w:ascii="Garamond" w:eastAsia="Times New Roman" w:hAnsi="Garamond" w:cs="Times New Roman"/>
          <w:color w:val="000000"/>
          <w:sz w:val="24"/>
          <w:szCs w:val="24"/>
        </w:rPr>
        <w:t xml:space="preserve">përgjithshëm </w:t>
      </w:r>
      <w:r w:rsidR="00701E27" w:rsidRPr="00F1003B">
        <w:rPr>
          <w:rFonts w:ascii="Garamond" w:eastAsia="Times New Roman" w:hAnsi="Garamond" w:cs="Times New Roman"/>
          <w:color w:val="000000"/>
          <w:sz w:val="24"/>
          <w:szCs w:val="24"/>
        </w:rPr>
        <w:t>t</w:t>
      </w:r>
      <w:r w:rsidR="006446B1" w:rsidRPr="00F1003B">
        <w:rPr>
          <w:rFonts w:ascii="Garamond" w:eastAsia="Times New Roman" w:hAnsi="Garamond" w:cs="Times New Roman"/>
          <w:color w:val="000000"/>
          <w:sz w:val="24"/>
          <w:szCs w:val="24"/>
        </w:rPr>
        <w:t>ë</w:t>
      </w:r>
      <w:r w:rsidR="00212DF0" w:rsidRPr="00F1003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Agjencisë Kombëtare të </w:t>
      </w:r>
      <w:r w:rsidR="00763063" w:rsidRPr="00F1003B">
        <w:rPr>
          <w:rFonts w:ascii="Garamond" w:eastAsia="Times New Roman" w:hAnsi="Garamond" w:cs="Times New Roman"/>
          <w:color w:val="000000"/>
          <w:sz w:val="24"/>
          <w:szCs w:val="24"/>
        </w:rPr>
        <w:t>Pyjeve</w:t>
      </w:r>
      <w:r w:rsidR="007A3BFB" w:rsidRPr="00F1003B">
        <w:rPr>
          <w:rFonts w:ascii="Garamond" w:eastAsia="Times New Roman" w:hAnsi="Garamond" w:cs="Times New Roman"/>
          <w:color w:val="000000"/>
          <w:sz w:val="24"/>
          <w:szCs w:val="24"/>
        </w:rPr>
        <w:t>.</w:t>
      </w:r>
    </w:p>
    <w:p w14:paraId="09939135" w14:textId="77777777" w:rsidR="0064786D" w:rsidRPr="00F1003B" w:rsidRDefault="0064786D" w:rsidP="0095695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r w:rsidRPr="00F1003B">
        <w:rPr>
          <w:rFonts w:ascii="Garamond" w:eastAsia="Times New Roman" w:hAnsi="Garamond" w:cs="Times New Roman"/>
          <w:color w:val="000000"/>
          <w:sz w:val="24"/>
          <w:szCs w:val="24"/>
        </w:rPr>
        <w:t>Ky vendim hyn në fuqi menjëherë</w:t>
      </w:r>
      <w:r w:rsidR="005C4852" w:rsidRPr="00F1003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dhe botohet n</w:t>
      </w:r>
      <w:r w:rsidR="006446B1" w:rsidRPr="00F1003B">
        <w:rPr>
          <w:rFonts w:ascii="Garamond" w:eastAsia="Times New Roman" w:hAnsi="Garamond" w:cs="Times New Roman"/>
          <w:color w:val="000000"/>
          <w:sz w:val="24"/>
          <w:szCs w:val="24"/>
        </w:rPr>
        <w:t>ë</w:t>
      </w:r>
      <w:r w:rsidR="005C4852" w:rsidRPr="00F1003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Fletoren </w:t>
      </w:r>
      <w:r w:rsidR="00956959" w:rsidRPr="00F1003B">
        <w:rPr>
          <w:rFonts w:ascii="Garamond" w:eastAsia="Times New Roman" w:hAnsi="Garamond" w:cs="Times New Roman"/>
          <w:color w:val="000000"/>
          <w:sz w:val="24"/>
          <w:szCs w:val="24"/>
        </w:rPr>
        <w:t>Zyrtare</w:t>
      </w:r>
      <w:r w:rsidRPr="00F1003B">
        <w:rPr>
          <w:rFonts w:ascii="Garamond" w:eastAsia="Times New Roman" w:hAnsi="Garamond" w:cs="Times New Roman"/>
          <w:color w:val="000000"/>
          <w:sz w:val="24"/>
          <w:szCs w:val="24"/>
        </w:rPr>
        <w:t>.</w:t>
      </w:r>
    </w:p>
    <w:p w14:paraId="7D3646F0" w14:textId="77777777" w:rsidR="002633E7" w:rsidRPr="00F1003B" w:rsidRDefault="002633E7" w:rsidP="00956959">
      <w:pPr>
        <w:pStyle w:val="NormalWeb"/>
        <w:spacing w:before="0" w:beforeAutospacing="0" w:after="0" w:afterAutospacing="0"/>
        <w:ind w:firstLine="284"/>
        <w:jc w:val="center"/>
        <w:rPr>
          <w:rFonts w:ascii="Garamond" w:eastAsia="Times New Roman" w:hAnsi="Garamond"/>
        </w:rPr>
      </w:pPr>
    </w:p>
    <w:p w14:paraId="264C573B" w14:textId="77777777" w:rsidR="00EA369E" w:rsidRPr="00F1003B" w:rsidRDefault="00EA369E" w:rsidP="00956959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F1003B">
        <w:rPr>
          <w:rFonts w:ascii="Garamond" w:eastAsia="Times New Roman" w:hAnsi="Garamond" w:cs="Times New Roman"/>
          <w:bCs/>
          <w:sz w:val="24"/>
          <w:szCs w:val="24"/>
          <w:lang w:bidi="en-US"/>
        </w:rPr>
        <w:t>ZËVENDËSKRYEMINIST</w:t>
      </w:r>
      <w:r w:rsidR="00956959" w:rsidRPr="00F1003B">
        <w:rPr>
          <w:rFonts w:ascii="Garamond" w:eastAsia="Times New Roman" w:hAnsi="Garamond" w:cs="Times New Roman"/>
          <w:bCs/>
          <w:sz w:val="24"/>
          <w:szCs w:val="24"/>
          <w:lang w:bidi="en-US"/>
        </w:rPr>
        <w:t>Ë</w:t>
      </w:r>
      <w:r w:rsidRPr="00F1003B">
        <w:rPr>
          <w:rFonts w:ascii="Garamond" w:eastAsia="Times New Roman" w:hAnsi="Garamond" w:cs="Times New Roman"/>
          <w:bCs/>
          <w:sz w:val="24"/>
          <w:szCs w:val="24"/>
          <w:lang w:bidi="en-US"/>
        </w:rPr>
        <w:t>R</w:t>
      </w:r>
    </w:p>
    <w:p w14:paraId="59BB3797" w14:textId="77777777" w:rsidR="00EA369E" w:rsidRPr="00F1003B" w:rsidRDefault="00956959" w:rsidP="00956959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F1003B">
        <w:rPr>
          <w:rFonts w:ascii="Garamond" w:hAnsi="Garamond" w:cs="Times New Roman"/>
          <w:b/>
          <w:sz w:val="24"/>
          <w:szCs w:val="24"/>
        </w:rPr>
        <w:t>Albana Koçiu</w:t>
      </w:r>
    </w:p>
    <w:p w14:paraId="7E508ECB" w14:textId="77777777" w:rsidR="00AA317D" w:rsidRPr="00F1003B" w:rsidRDefault="00AA317D" w:rsidP="002633E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AA317D" w:rsidRPr="00F1003B" w:rsidSect="002633E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B5235C" w14:textId="77777777" w:rsidR="008C5661" w:rsidRDefault="008C5661" w:rsidP="00CF4AC7">
      <w:pPr>
        <w:spacing w:after="0" w:line="240" w:lineRule="auto"/>
      </w:pPr>
      <w:r>
        <w:separator/>
      </w:r>
    </w:p>
  </w:endnote>
  <w:endnote w:type="continuationSeparator" w:id="0">
    <w:p w14:paraId="67B25D45" w14:textId="77777777" w:rsidR="008C5661" w:rsidRDefault="008C5661" w:rsidP="00CF4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A8018C" w14:textId="77777777" w:rsidR="008C5661" w:rsidRDefault="008C5661" w:rsidP="00CF4AC7">
      <w:pPr>
        <w:spacing w:after="0" w:line="240" w:lineRule="auto"/>
      </w:pPr>
      <w:r>
        <w:separator/>
      </w:r>
    </w:p>
  </w:footnote>
  <w:footnote w:type="continuationSeparator" w:id="0">
    <w:p w14:paraId="2CDCE2B3" w14:textId="77777777" w:rsidR="008C5661" w:rsidRDefault="008C5661" w:rsidP="00CF4A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7638C"/>
    <w:multiLevelType w:val="hybridMultilevel"/>
    <w:tmpl w:val="96D87B0A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F60E3"/>
    <w:multiLevelType w:val="hybridMultilevel"/>
    <w:tmpl w:val="83ACF5CA"/>
    <w:lvl w:ilvl="0" w:tplc="928C9902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 w15:restartNumberingAfterBreak="0">
    <w:nsid w:val="130F61CC"/>
    <w:multiLevelType w:val="hybridMultilevel"/>
    <w:tmpl w:val="00CC0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D0368A"/>
    <w:multiLevelType w:val="hybridMultilevel"/>
    <w:tmpl w:val="EC4258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E5C01C0"/>
    <w:multiLevelType w:val="hybridMultilevel"/>
    <w:tmpl w:val="AA7849F0"/>
    <w:lvl w:ilvl="0" w:tplc="0D6E8F0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0A2AB0"/>
    <w:multiLevelType w:val="hybridMultilevel"/>
    <w:tmpl w:val="7D3CE884"/>
    <w:lvl w:ilvl="0" w:tplc="299CB1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2D3361"/>
    <w:multiLevelType w:val="hybridMultilevel"/>
    <w:tmpl w:val="9272A49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9736401"/>
    <w:multiLevelType w:val="hybridMultilevel"/>
    <w:tmpl w:val="974498D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0D7076"/>
    <w:multiLevelType w:val="hybridMultilevel"/>
    <w:tmpl w:val="2C6A2976"/>
    <w:lvl w:ilvl="0" w:tplc="BD0E3792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EA733A6"/>
    <w:multiLevelType w:val="hybridMultilevel"/>
    <w:tmpl w:val="E89AF680"/>
    <w:lvl w:ilvl="0" w:tplc="1E2E2F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4"/>
  </w:num>
  <w:num w:numId="4">
    <w:abstractNumId w:val="7"/>
  </w:num>
  <w:num w:numId="5">
    <w:abstractNumId w:val="0"/>
  </w:num>
  <w:num w:numId="6">
    <w:abstractNumId w:val="5"/>
  </w:num>
  <w:num w:numId="7">
    <w:abstractNumId w:val="3"/>
  </w:num>
  <w:num w:numId="8">
    <w:abstractNumId w:val="8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AEA"/>
    <w:rsid w:val="000015A8"/>
    <w:rsid w:val="00013555"/>
    <w:rsid w:val="00030AFE"/>
    <w:rsid w:val="000872EB"/>
    <w:rsid w:val="0009741B"/>
    <w:rsid w:val="000A132C"/>
    <w:rsid w:val="000A6209"/>
    <w:rsid w:val="000A6246"/>
    <w:rsid w:val="000B06E8"/>
    <w:rsid w:val="000B0ADF"/>
    <w:rsid w:val="000C703A"/>
    <w:rsid w:val="000D27C8"/>
    <w:rsid w:val="001205A7"/>
    <w:rsid w:val="00141A55"/>
    <w:rsid w:val="00196B65"/>
    <w:rsid w:val="00196D68"/>
    <w:rsid w:val="001A2731"/>
    <w:rsid w:val="001C6A00"/>
    <w:rsid w:val="001F252A"/>
    <w:rsid w:val="00204DF2"/>
    <w:rsid w:val="00212B55"/>
    <w:rsid w:val="00212DF0"/>
    <w:rsid w:val="00213926"/>
    <w:rsid w:val="00214A5B"/>
    <w:rsid w:val="0022553F"/>
    <w:rsid w:val="00226BD4"/>
    <w:rsid w:val="00250244"/>
    <w:rsid w:val="002633E7"/>
    <w:rsid w:val="002D5419"/>
    <w:rsid w:val="002D6D9B"/>
    <w:rsid w:val="002F06FD"/>
    <w:rsid w:val="002F3575"/>
    <w:rsid w:val="00312AC7"/>
    <w:rsid w:val="0034613D"/>
    <w:rsid w:val="00350AEA"/>
    <w:rsid w:val="003515F0"/>
    <w:rsid w:val="0037539F"/>
    <w:rsid w:val="00393D21"/>
    <w:rsid w:val="003C3FD5"/>
    <w:rsid w:val="003D1344"/>
    <w:rsid w:val="003D2AE9"/>
    <w:rsid w:val="003F40C8"/>
    <w:rsid w:val="00417EEC"/>
    <w:rsid w:val="0047290F"/>
    <w:rsid w:val="00481630"/>
    <w:rsid w:val="004841C2"/>
    <w:rsid w:val="004A6BE9"/>
    <w:rsid w:val="004C4FC7"/>
    <w:rsid w:val="005155EE"/>
    <w:rsid w:val="00521E7E"/>
    <w:rsid w:val="00536BD9"/>
    <w:rsid w:val="00596CC9"/>
    <w:rsid w:val="005C4852"/>
    <w:rsid w:val="005F39EC"/>
    <w:rsid w:val="00603D59"/>
    <w:rsid w:val="00623878"/>
    <w:rsid w:val="006446B1"/>
    <w:rsid w:val="0064786D"/>
    <w:rsid w:val="00652741"/>
    <w:rsid w:val="00660655"/>
    <w:rsid w:val="006756C3"/>
    <w:rsid w:val="00676020"/>
    <w:rsid w:val="006D1B1D"/>
    <w:rsid w:val="006F2F3B"/>
    <w:rsid w:val="006F3A71"/>
    <w:rsid w:val="006F6F7B"/>
    <w:rsid w:val="00701E27"/>
    <w:rsid w:val="00714E72"/>
    <w:rsid w:val="00715299"/>
    <w:rsid w:val="00741C52"/>
    <w:rsid w:val="00753DAF"/>
    <w:rsid w:val="0075722B"/>
    <w:rsid w:val="00763063"/>
    <w:rsid w:val="00771E9A"/>
    <w:rsid w:val="007A221A"/>
    <w:rsid w:val="007A3BFB"/>
    <w:rsid w:val="007B290A"/>
    <w:rsid w:val="007B56E4"/>
    <w:rsid w:val="007B63DA"/>
    <w:rsid w:val="007C325A"/>
    <w:rsid w:val="007C4544"/>
    <w:rsid w:val="007C7CCF"/>
    <w:rsid w:val="00805E19"/>
    <w:rsid w:val="00811E01"/>
    <w:rsid w:val="008265DE"/>
    <w:rsid w:val="00842B51"/>
    <w:rsid w:val="00882F93"/>
    <w:rsid w:val="008C1C0B"/>
    <w:rsid w:val="008C5661"/>
    <w:rsid w:val="008E1A00"/>
    <w:rsid w:val="00912123"/>
    <w:rsid w:val="00941FCE"/>
    <w:rsid w:val="00952A1D"/>
    <w:rsid w:val="00952ACE"/>
    <w:rsid w:val="00956959"/>
    <w:rsid w:val="00966BB6"/>
    <w:rsid w:val="00976D70"/>
    <w:rsid w:val="009859B1"/>
    <w:rsid w:val="009B4C94"/>
    <w:rsid w:val="009C52CA"/>
    <w:rsid w:val="00A01585"/>
    <w:rsid w:val="00A06DDF"/>
    <w:rsid w:val="00A06FA2"/>
    <w:rsid w:val="00A217BF"/>
    <w:rsid w:val="00A43202"/>
    <w:rsid w:val="00A66280"/>
    <w:rsid w:val="00AA317D"/>
    <w:rsid w:val="00AB1CF8"/>
    <w:rsid w:val="00AB1E62"/>
    <w:rsid w:val="00AB48F6"/>
    <w:rsid w:val="00AC275E"/>
    <w:rsid w:val="00AC2FD8"/>
    <w:rsid w:val="00AE33F8"/>
    <w:rsid w:val="00AF6C4D"/>
    <w:rsid w:val="00B00082"/>
    <w:rsid w:val="00B03DB4"/>
    <w:rsid w:val="00B33D5A"/>
    <w:rsid w:val="00B51339"/>
    <w:rsid w:val="00B55EA6"/>
    <w:rsid w:val="00B639AC"/>
    <w:rsid w:val="00B82D9F"/>
    <w:rsid w:val="00BC7E41"/>
    <w:rsid w:val="00BE184E"/>
    <w:rsid w:val="00BF155F"/>
    <w:rsid w:val="00BF487E"/>
    <w:rsid w:val="00C13528"/>
    <w:rsid w:val="00C145CB"/>
    <w:rsid w:val="00C15992"/>
    <w:rsid w:val="00C2000F"/>
    <w:rsid w:val="00C44684"/>
    <w:rsid w:val="00C4670B"/>
    <w:rsid w:val="00C65911"/>
    <w:rsid w:val="00C70F6F"/>
    <w:rsid w:val="00C72638"/>
    <w:rsid w:val="00C809E7"/>
    <w:rsid w:val="00C86B18"/>
    <w:rsid w:val="00CE4DF6"/>
    <w:rsid w:val="00CF364D"/>
    <w:rsid w:val="00CF4AC7"/>
    <w:rsid w:val="00D012AC"/>
    <w:rsid w:val="00D32D0F"/>
    <w:rsid w:val="00D76CF6"/>
    <w:rsid w:val="00DC5AAA"/>
    <w:rsid w:val="00DD09D2"/>
    <w:rsid w:val="00DD3EF7"/>
    <w:rsid w:val="00DE2AA7"/>
    <w:rsid w:val="00E060F9"/>
    <w:rsid w:val="00E41F89"/>
    <w:rsid w:val="00E530A3"/>
    <w:rsid w:val="00E56FE8"/>
    <w:rsid w:val="00E706CE"/>
    <w:rsid w:val="00E95F89"/>
    <w:rsid w:val="00EA369E"/>
    <w:rsid w:val="00EC1AA7"/>
    <w:rsid w:val="00EC45BC"/>
    <w:rsid w:val="00F1003B"/>
    <w:rsid w:val="00F14F05"/>
    <w:rsid w:val="00F6777B"/>
    <w:rsid w:val="00F72470"/>
    <w:rsid w:val="00F73D3C"/>
    <w:rsid w:val="00F97878"/>
    <w:rsid w:val="00FA4E8E"/>
    <w:rsid w:val="00FA58B3"/>
    <w:rsid w:val="00FB0EAA"/>
    <w:rsid w:val="00FC2CD1"/>
    <w:rsid w:val="00FC66B7"/>
    <w:rsid w:val="00FC72A2"/>
    <w:rsid w:val="00FE06E4"/>
    <w:rsid w:val="00FF1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1E213"/>
  <w15:docId w15:val="{9188EEC1-B798-4EA6-A3CF-41CA4DA10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3D3C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72A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C72A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4A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AC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F4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AC7"/>
  </w:style>
  <w:style w:type="paragraph" w:styleId="Footer">
    <w:name w:val="footer"/>
    <w:basedOn w:val="Normal"/>
    <w:link w:val="FooterChar"/>
    <w:uiPriority w:val="99"/>
    <w:unhideWhenUsed/>
    <w:rsid w:val="00CF4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AC7"/>
  </w:style>
  <w:style w:type="character" w:customStyle="1" w:styleId="BodyTextChar">
    <w:name w:val="Body Text Char"/>
    <w:link w:val="BodyText"/>
    <w:rsid w:val="00660655"/>
    <w:rPr>
      <w:rFonts w:ascii="Garamond" w:eastAsia="Garamond" w:hAnsi="Garamond" w:cs="Garamond"/>
      <w:shd w:val="clear" w:color="auto" w:fill="FFFFFF"/>
      <w:lang w:val="sq-AL" w:eastAsia="sq-AL" w:bidi="sq-AL"/>
    </w:rPr>
  </w:style>
  <w:style w:type="paragraph" w:styleId="BodyText">
    <w:name w:val="Body Text"/>
    <w:basedOn w:val="Normal"/>
    <w:link w:val="BodyTextChar"/>
    <w:qFormat/>
    <w:rsid w:val="0066065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lang w:eastAsia="sq-AL" w:bidi="sq-AL"/>
    </w:rPr>
  </w:style>
  <w:style w:type="character" w:customStyle="1" w:styleId="BodyTextChar1">
    <w:name w:val="Body Text Char1"/>
    <w:basedOn w:val="DefaultParagraphFont"/>
    <w:uiPriority w:val="99"/>
    <w:semiHidden/>
    <w:rsid w:val="00660655"/>
  </w:style>
  <w:style w:type="paragraph" w:styleId="NoSpacing">
    <w:name w:val="No Spacing"/>
    <w:link w:val="NoSpacingChar"/>
    <w:uiPriority w:val="99"/>
    <w:qFormat/>
    <w:rsid w:val="008265D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99"/>
    <w:locked/>
    <w:rsid w:val="008265DE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38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375</Nr_x002e__x0020_akti>
    <Data_x0020_e_x0020_Krijimit xmlns="0e656187-b300-4fb0-8bf4-3a50f872073c">2026-05-22T11:40:24Z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2026-05-22T00:00:00Z</Date_x0020_protokolli>
    <Titulli xmlns="0e656187-b300-4fb0-8bf4-3a50f872073c">Për emërmin në detyrë të Drejtorit të Përgjithshëm të Agjencisë Kombëtare të Pyjeve</Titulli>
    <Modifikuesi xmlns="0e656187-b300-4fb0-8bf4-3a50f872073c">keisina.zace</Modifikuesi>
    <Nr_x002e__x0020_prot_x0020_QBZ xmlns="0e656187-b300-4fb0-8bf4-3a50f872073c">1186</Nr_x002e__x0020_prot_x0020_QBZ>
    <Data_x0020_e_x0020_Modifikimit xmlns="0e656187-b300-4fb0-8bf4-3a50f872073c">2026-05-25T08:54:21Z</Data_x0020_e_x0020_Modifikimit>
    <Dekretuar xmlns="0e656187-b300-4fb0-8bf4-3a50f872073c">false</Dekretuar>
    <Data xmlns="0e656187-b300-4fb0-8bf4-3a50f872073c">2026-05-20T00:00:00Z</Data>
    <Nr_x002e__x0020_protokolli_x0020_i_x0020_aktit xmlns="0e656187-b300-4fb0-8bf4-3a50f872073c">3151/1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1B64877FE643F1A73090383240BD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F3D192F-5F3B-42BE-A265-141CE6199CD7}">
  <ds:schemaRefs>
    <ds:schemaRef ds:uri="http://www.w3.org/XML/1998/namespace"/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3CC53B1-AB86-4871-A40D-18C42A57A8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44AA51-DCFD-4F5A-A886-2EFBE9374F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Erinda Fejzulla</dc:creator>
  <cp:lastModifiedBy>fjora.cahani</cp:lastModifiedBy>
  <cp:revision>11</cp:revision>
  <cp:lastPrinted>2026-05-20T12:44:00Z</cp:lastPrinted>
  <dcterms:created xsi:type="dcterms:W3CDTF">2026-05-20T12:17:00Z</dcterms:created>
  <dcterms:modified xsi:type="dcterms:W3CDTF">2026-05-25T09:03:00Z</dcterms:modified>
</cp:coreProperties>
</file>