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1A34C" w14:textId="77777777" w:rsidR="001C20AE" w:rsidRPr="001244C3" w:rsidRDefault="001C20AE" w:rsidP="00D139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4C3">
        <w:rPr>
          <w:rFonts w:ascii="Garamond" w:hAnsi="Garamond"/>
          <w:b/>
          <w:sz w:val="24"/>
        </w:rPr>
        <w:t>VENDIM</w:t>
      </w:r>
    </w:p>
    <w:p w14:paraId="07B364C8" w14:textId="0878568E" w:rsidR="00BB611C" w:rsidRPr="001244C3" w:rsidRDefault="001C20AE" w:rsidP="00D139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4C3">
        <w:rPr>
          <w:rFonts w:ascii="Garamond" w:hAnsi="Garamond"/>
          <w:b/>
          <w:sz w:val="24"/>
        </w:rPr>
        <w:t>Nr</w:t>
      </w:r>
      <w:r w:rsidR="00F2126F" w:rsidRPr="001244C3">
        <w:rPr>
          <w:rFonts w:ascii="Garamond" w:hAnsi="Garamond"/>
          <w:b/>
          <w:sz w:val="24"/>
        </w:rPr>
        <w:t>.</w:t>
      </w:r>
      <w:r w:rsidR="001244C3" w:rsidRPr="001244C3">
        <w:rPr>
          <w:rFonts w:ascii="Garamond" w:hAnsi="Garamond"/>
          <w:b/>
          <w:sz w:val="24"/>
        </w:rPr>
        <w:t xml:space="preserve"> </w:t>
      </w:r>
      <w:r w:rsidR="00F2126F" w:rsidRPr="001244C3">
        <w:rPr>
          <w:rFonts w:ascii="Garamond" w:hAnsi="Garamond"/>
          <w:b/>
          <w:sz w:val="24"/>
        </w:rPr>
        <w:t>434</w:t>
      </w:r>
      <w:r w:rsidR="001244C3">
        <w:rPr>
          <w:rFonts w:ascii="Garamond" w:hAnsi="Garamond"/>
          <w:b/>
          <w:sz w:val="24"/>
        </w:rPr>
        <w:t>,</w:t>
      </w:r>
      <w:bookmarkStart w:id="0" w:name="_GoBack"/>
      <w:bookmarkEnd w:id="0"/>
      <w:r w:rsidR="00820ED4" w:rsidRPr="001244C3">
        <w:rPr>
          <w:rFonts w:ascii="Garamond" w:hAnsi="Garamond"/>
          <w:b/>
          <w:sz w:val="24"/>
        </w:rPr>
        <w:t xml:space="preserve"> datë 10</w:t>
      </w:r>
      <w:r w:rsidR="004C5A9B" w:rsidRPr="001244C3">
        <w:rPr>
          <w:rFonts w:ascii="Garamond" w:hAnsi="Garamond"/>
          <w:b/>
          <w:sz w:val="24"/>
        </w:rPr>
        <w:t>.6</w:t>
      </w:r>
      <w:r w:rsidR="00BB611C" w:rsidRPr="001244C3">
        <w:rPr>
          <w:rFonts w:ascii="Garamond" w:hAnsi="Garamond"/>
          <w:b/>
          <w:sz w:val="24"/>
        </w:rPr>
        <w:t>.2026</w:t>
      </w:r>
    </w:p>
    <w:p w14:paraId="30D45280" w14:textId="77777777" w:rsidR="001C20AE" w:rsidRPr="001244C3" w:rsidRDefault="001C20AE" w:rsidP="00D139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F4F68E5" w14:textId="6C5E5E4E" w:rsidR="00D13910" w:rsidRPr="001244C3" w:rsidRDefault="00D13910" w:rsidP="00D1391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4C3">
        <w:rPr>
          <w:rFonts w:ascii="Garamond" w:hAnsi="Garamond"/>
          <w:b/>
          <w:sz w:val="24"/>
        </w:rPr>
        <w:t xml:space="preserve">PËR DHËNIE NDIHME FINANCIARE INSPEKTOR </w:t>
      </w:r>
      <w:proofErr w:type="spellStart"/>
      <w:r w:rsidRPr="001244C3">
        <w:rPr>
          <w:rFonts w:ascii="Garamond" w:hAnsi="Garamond"/>
          <w:b/>
          <w:sz w:val="24"/>
        </w:rPr>
        <w:t>EDISON</w:t>
      </w:r>
      <w:proofErr w:type="spellEnd"/>
      <w:r w:rsidRPr="001244C3">
        <w:rPr>
          <w:rFonts w:ascii="Garamond" w:hAnsi="Garamond"/>
          <w:b/>
          <w:sz w:val="24"/>
        </w:rPr>
        <w:t xml:space="preserve"> MITAT </w:t>
      </w:r>
      <w:proofErr w:type="spellStart"/>
      <w:r w:rsidRPr="001244C3">
        <w:rPr>
          <w:rFonts w:ascii="Garamond" w:hAnsi="Garamond"/>
          <w:b/>
          <w:sz w:val="24"/>
        </w:rPr>
        <w:t>ADRI</w:t>
      </w:r>
      <w:proofErr w:type="spellEnd"/>
      <w:r w:rsidRPr="001244C3">
        <w:rPr>
          <w:rFonts w:ascii="Garamond" w:hAnsi="Garamond"/>
          <w:b/>
          <w:sz w:val="24"/>
        </w:rPr>
        <w:t>, PUNONJËS POLICIE, I PLAGOSUR NË KRYE TË DETYRËS</w:t>
      </w:r>
    </w:p>
    <w:p w14:paraId="546C1CDA" w14:textId="77777777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9BADD0" w14:textId="15F02686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Në mbështetje të nenit 100 të Kushtetutës</w:t>
      </w:r>
      <w:r w:rsidR="001244C3">
        <w:rPr>
          <w:rFonts w:ascii="Garamond" w:hAnsi="Garamond"/>
          <w:sz w:val="24"/>
        </w:rPr>
        <w:t>;</w:t>
      </w:r>
      <w:r w:rsidRPr="001244C3">
        <w:rPr>
          <w:rFonts w:ascii="Garamond" w:hAnsi="Garamond"/>
          <w:sz w:val="24"/>
        </w:rPr>
        <w:t xml:space="preserve"> të nenit 14, të ligjit nr.</w:t>
      </w:r>
      <w:r w:rsidR="001244C3">
        <w:rPr>
          <w:rFonts w:ascii="Garamond" w:hAnsi="Garamond"/>
          <w:sz w:val="24"/>
        </w:rPr>
        <w:t xml:space="preserve"> </w:t>
      </w:r>
      <w:r w:rsidRPr="001244C3">
        <w:rPr>
          <w:rFonts w:ascii="Garamond" w:hAnsi="Garamond"/>
          <w:sz w:val="24"/>
        </w:rPr>
        <w:t>87/2025, “Për buxhetin e vitit 2026”, dhe të ligjit nr.</w:t>
      </w:r>
      <w:r w:rsidR="001244C3">
        <w:rPr>
          <w:rFonts w:ascii="Garamond" w:hAnsi="Garamond"/>
          <w:sz w:val="24"/>
        </w:rPr>
        <w:t xml:space="preserve"> </w:t>
      </w:r>
      <w:r w:rsidRPr="001244C3">
        <w:rPr>
          <w:rFonts w:ascii="Garamond" w:hAnsi="Garamond"/>
          <w:sz w:val="24"/>
        </w:rPr>
        <w:t xml:space="preserve">9936, datë 26.6.2008, “Për menaxhimin e sistemit buxhetor në Republikën e Shqipërisë”, të ndryshuar, me propozimin e ministrit të Punëve të Brendshme, Këshilli i Ministrave </w:t>
      </w:r>
    </w:p>
    <w:p w14:paraId="60A968A4" w14:textId="77777777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20400E" w14:textId="276F4943" w:rsidR="00D13910" w:rsidRPr="001244C3" w:rsidRDefault="00D13910" w:rsidP="00D1391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VENDOSI:</w:t>
      </w:r>
    </w:p>
    <w:p w14:paraId="1646492E" w14:textId="77777777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0F5B7C" w14:textId="215CDE1D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 xml:space="preserve">1. Dhënien e ndihmës financiare, prej 3 000 000 (tre milionë) lekësh, inspektor </w:t>
      </w:r>
      <w:proofErr w:type="spellStart"/>
      <w:r w:rsidRPr="001244C3">
        <w:rPr>
          <w:rFonts w:ascii="Garamond" w:hAnsi="Garamond"/>
          <w:sz w:val="24"/>
        </w:rPr>
        <w:t>Edison</w:t>
      </w:r>
      <w:proofErr w:type="spellEnd"/>
      <w:r w:rsidRPr="001244C3">
        <w:rPr>
          <w:rFonts w:ascii="Garamond" w:hAnsi="Garamond"/>
          <w:sz w:val="24"/>
        </w:rPr>
        <w:t xml:space="preserve"> Mitat </w:t>
      </w:r>
      <w:proofErr w:type="spellStart"/>
      <w:r w:rsidRPr="001244C3">
        <w:rPr>
          <w:rFonts w:ascii="Garamond" w:hAnsi="Garamond"/>
          <w:sz w:val="24"/>
        </w:rPr>
        <w:t>Adri</w:t>
      </w:r>
      <w:proofErr w:type="spellEnd"/>
      <w:r w:rsidRPr="001244C3">
        <w:rPr>
          <w:rFonts w:ascii="Garamond" w:hAnsi="Garamond"/>
          <w:sz w:val="24"/>
        </w:rPr>
        <w:t>, punonjës policie, në Drejtorinë Vendore të Policisë Korçë, i plagosur në krye të detyrës.</w:t>
      </w:r>
    </w:p>
    <w:p w14:paraId="4ADB19C7" w14:textId="5E357379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2. Fondi i përcaktuar në pikën 1, të këtij vendimi, përballohet nga fondi rezervë i buxhetit të shtetit.</w:t>
      </w:r>
    </w:p>
    <w:p w14:paraId="7E427F43" w14:textId="4B673F72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3. Ngarkohen Ministria e Punëve të Brendshme dhe Ministria e Financave për zbatimin e këtij vendimi.</w:t>
      </w:r>
    </w:p>
    <w:p w14:paraId="5C6DD329" w14:textId="392EF089" w:rsidR="001C20AE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Ky vendim hyn në fuqi menjëherë dhe botohet në Fletore</w:t>
      </w:r>
      <w:r w:rsidR="001244C3">
        <w:rPr>
          <w:rFonts w:ascii="Garamond" w:hAnsi="Garamond"/>
          <w:sz w:val="24"/>
        </w:rPr>
        <w:t>n</w:t>
      </w:r>
      <w:r w:rsidRPr="001244C3">
        <w:rPr>
          <w:rFonts w:ascii="Garamond" w:hAnsi="Garamond"/>
          <w:sz w:val="24"/>
        </w:rPr>
        <w:t xml:space="preserve"> Zyrtare.</w:t>
      </w:r>
    </w:p>
    <w:p w14:paraId="07B364C9" w14:textId="26AAF5D3" w:rsidR="00E57538" w:rsidRPr="001244C3" w:rsidRDefault="00E57538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F6DC42" w14:textId="77777777" w:rsidR="00B9056E" w:rsidRPr="001244C3" w:rsidRDefault="00B9056E" w:rsidP="00B9056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244C3">
        <w:rPr>
          <w:rFonts w:ascii="Garamond" w:hAnsi="Garamond"/>
          <w:sz w:val="24"/>
        </w:rPr>
        <w:t>ZËVENDËSKRYEMINISTËR</w:t>
      </w:r>
    </w:p>
    <w:p w14:paraId="0D6C86D4" w14:textId="77777777" w:rsidR="00B9056E" w:rsidRPr="001244C3" w:rsidRDefault="00B9056E" w:rsidP="00B9056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244C3">
        <w:rPr>
          <w:rFonts w:ascii="Garamond" w:hAnsi="Garamond"/>
          <w:b/>
          <w:sz w:val="24"/>
        </w:rPr>
        <w:t xml:space="preserve">Albana </w:t>
      </w:r>
      <w:proofErr w:type="spellStart"/>
      <w:r w:rsidRPr="001244C3">
        <w:rPr>
          <w:rFonts w:ascii="Garamond" w:hAnsi="Garamond"/>
          <w:b/>
          <w:sz w:val="24"/>
        </w:rPr>
        <w:t>Koçiu</w:t>
      </w:r>
      <w:proofErr w:type="spellEnd"/>
    </w:p>
    <w:p w14:paraId="07A57A05" w14:textId="77777777" w:rsidR="00D13910" w:rsidRPr="001244C3" w:rsidRDefault="00D13910" w:rsidP="00D139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D13910" w:rsidRPr="001244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1244C3"/>
    <w:rsid w:val="00126159"/>
    <w:rsid w:val="001949C0"/>
    <w:rsid w:val="001A766A"/>
    <w:rsid w:val="001C20AE"/>
    <w:rsid w:val="002347D3"/>
    <w:rsid w:val="002A5708"/>
    <w:rsid w:val="002F5A4E"/>
    <w:rsid w:val="00306C4B"/>
    <w:rsid w:val="0042711A"/>
    <w:rsid w:val="00431796"/>
    <w:rsid w:val="00490A48"/>
    <w:rsid w:val="004B00E3"/>
    <w:rsid w:val="004C5A9B"/>
    <w:rsid w:val="00565A95"/>
    <w:rsid w:val="005B2858"/>
    <w:rsid w:val="00657016"/>
    <w:rsid w:val="00690756"/>
    <w:rsid w:val="006E797D"/>
    <w:rsid w:val="0077742D"/>
    <w:rsid w:val="0078796D"/>
    <w:rsid w:val="007F3F3D"/>
    <w:rsid w:val="00820ED4"/>
    <w:rsid w:val="00892707"/>
    <w:rsid w:val="00894C94"/>
    <w:rsid w:val="008B070C"/>
    <w:rsid w:val="008E3FB9"/>
    <w:rsid w:val="009F6A26"/>
    <w:rsid w:val="00AC2BF7"/>
    <w:rsid w:val="00B17D52"/>
    <w:rsid w:val="00B6143A"/>
    <w:rsid w:val="00B61C86"/>
    <w:rsid w:val="00B903F0"/>
    <w:rsid w:val="00B9056E"/>
    <w:rsid w:val="00B94845"/>
    <w:rsid w:val="00BB611C"/>
    <w:rsid w:val="00BF6136"/>
    <w:rsid w:val="00C5431F"/>
    <w:rsid w:val="00C55E10"/>
    <w:rsid w:val="00C647E9"/>
    <w:rsid w:val="00C73B3B"/>
    <w:rsid w:val="00C74A47"/>
    <w:rsid w:val="00CB1ADB"/>
    <w:rsid w:val="00CC7678"/>
    <w:rsid w:val="00CD6D54"/>
    <w:rsid w:val="00CE314F"/>
    <w:rsid w:val="00D13910"/>
    <w:rsid w:val="00D21CEE"/>
    <w:rsid w:val="00D829C8"/>
    <w:rsid w:val="00DA7334"/>
    <w:rsid w:val="00DF4FB9"/>
    <w:rsid w:val="00E36361"/>
    <w:rsid w:val="00E57538"/>
    <w:rsid w:val="00E64694"/>
    <w:rsid w:val="00EB3888"/>
    <w:rsid w:val="00EC743C"/>
    <w:rsid w:val="00F2126F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64C8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2026-06-11T11:38:44Z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dhënie ndihme financiare inspektor Edison Mitat Adri, punonjës policie, i plagosur në krye të detyrës</Titulli>
    <Modifikuesi xmlns="0e656187-b300-4fb0-8bf4-3a50f872073c">ermira.bukaci</Modifikuesi>
    <Nr_x002e__x0020_prot_x0020_QBZ xmlns="0e656187-b300-4fb0-8bf4-3a50f872073c">1318</Nr_x002e__x0020_prot_x0020_QBZ>
    <Data_x0020_e_x0020_Modifikimit xmlns="0e656187-b300-4fb0-8bf4-3a50f872073c">2026-06-11T11:41:47Z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12B25A42445529D22FCA254EB8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805E15-F750-478F-BA34-7674A3FF0DD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0D45DF6-C0D3-4BE7-A532-79A325D0F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1E8A6A-581C-447F-A90D-BE32F209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inspektor Edison Mitat Adri, punonjës policie, i plagosur në krye të detyrës</dc:title>
  <dc:creator>Entela Suli</dc:creator>
  <cp:lastModifiedBy>fjora.cahani</cp:lastModifiedBy>
  <cp:revision>6</cp:revision>
  <dcterms:created xsi:type="dcterms:W3CDTF">2026-06-11T11:26:00Z</dcterms:created>
  <dcterms:modified xsi:type="dcterms:W3CDTF">2026-06-11T11:59:00Z</dcterms:modified>
</cp:coreProperties>
</file>