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9545C" w14:textId="77777777" w:rsidR="0020776A" w:rsidRPr="002B192B" w:rsidRDefault="0020776A" w:rsidP="0020776A">
      <w:pPr>
        <w:tabs>
          <w:tab w:val="left" w:pos="1260"/>
        </w:tabs>
        <w:ind w:firstLine="284"/>
        <w:jc w:val="center"/>
        <w:rPr>
          <w:rFonts w:ascii="Garamond" w:hAnsi="Garamond" w:cs="Times New Roman"/>
          <w:b/>
          <w:bCs/>
        </w:rPr>
      </w:pPr>
      <w:r w:rsidRPr="002B192B">
        <w:rPr>
          <w:rFonts w:ascii="Garamond" w:hAnsi="Garamond" w:cs="Times New Roman"/>
          <w:b/>
          <w:bCs/>
        </w:rPr>
        <w:t>VENDIM</w:t>
      </w:r>
    </w:p>
    <w:p w14:paraId="3B2F5758" w14:textId="7B9DFFB4" w:rsidR="0020776A" w:rsidRPr="002B192B" w:rsidRDefault="0020776A" w:rsidP="0020776A">
      <w:pPr>
        <w:ind w:firstLine="284"/>
        <w:jc w:val="center"/>
        <w:rPr>
          <w:rFonts w:ascii="Garamond" w:hAnsi="Garamond" w:cs="Times New Roman"/>
          <w:b/>
        </w:rPr>
      </w:pPr>
      <w:r w:rsidRPr="002B192B">
        <w:rPr>
          <w:rFonts w:ascii="Garamond" w:hAnsi="Garamond" w:cs="Times New Roman"/>
          <w:b/>
        </w:rPr>
        <w:t>Nr.</w:t>
      </w:r>
      <w:r w:rsidR="002B192B" w:rsidRPr="002B192B">
        <w:rPr>
          <w:rFonts w:ascii="Garamond" w:hAnsi="Garamond" w:cs="Times New Roman"/>
          <w:b/>
        </w:rPr>
        <w:t xml:space="preserve"> </w:t>
      </w:r>
      <w:r w:rsidRPr="002B192B">
        <w:rPr>
          <w:rFonts w:ascii="Garamond" w:hAnsi="Garamond" w:cs="Times New Roman"/>
          <w:b/>
        </w:rPr>
        <w:t>471, datë 26.6.2026</w:t>
      </w:r>
    </w:p>
    <w:p w14:paraId="07A5BB6F" w14:textId="77777777" w:rsidR="0020776A" w:rsidRPr="002B192B" w:rsidRDefault="0020776A" w:rsidP="0020776A">
      <w:pPr>
        <w:pStyle w:val="BodyText3"/>
        <w:ind w:firstLine="284"/>
        <w:jc w:val="center"/>
        <w:rPr>
          <w:rFonts w:ascii="Garamond" w:hAnsi="Garamond"/>
          <w:b/>
          <w:lang w:val="sq-AL"/>
        </w:rPr>
      </w:pPr>
    </w:p>
    <w:p w14:paraId="7C143CA1" w14:textId="7767A309" w:rsidR="0020776A" w:rsidRPr="002B192B" w:rsidRDefault="0020776A" w:rsidP="0020776A">
      <w:pPr>
        <w:pStyle w:val="BodyText3"/>
        <w:ind w:firstLine="284"/>
        <w:jc w:val="center"/>
        <w:rPr>
          <w:rFonts w:ascii="Garamond" w:hAnsi="Garamond"/>
          <w:b/>
          <w:lang w:val="sq-AL"/>
        </w:rPr>
      </w:pPr>
      <w:r w:rsidRPr="002B192B">
        <w:rPr>
          <w:rFonts w:ascii="Garamond" w:hAnsi="Garamond"/>
          <w:b/>
          <w:lang w:val="sq-AL"/>
        </w:rPr>
        <w:t>PËR DISA NDRYSHIME NË VENDIMIN NR.</w:t>
      </w:r>
      <w:r w:rsidR="002B192B" w:rsidRPr="002B192B">
        <w:rPr>
          <w:rFonts w:ascii="Garamond" w:hAnsi="Garamond"/>
          <w:b/>
          <w:lang w:val="sq-AL"/>
        </w:rPr>
        <w:t xml:space="preserve"> </w:t>
      </w:r>
      <w:r w:rsidRPr="002B192B">
        <w:rPr>
          <w:rFonts w:ascii="Garamond" w:hAnsi="Garamond"/>
          <w:b/>
          <w:lang w:val="sq-AL"/>
        </w:rPr>
        <w:t>910, DATË 22.12.2014, TË KËSHILLIT TË MINISTRAVE, “PËR PJESËMARRJEN E FORCAVE TË ARMATOSURA TË REPUBLIKËS SË SHQIPËRISË NË OPERACIONIN USHTARAK NDËRKOMBËTAR KFOR, KOSOVË”, TË NDRYSHUAR</w:t>
      </w:r>
    </w:p>
    <w:p w14:paraId="2F66EC3E" w14:textId="77777777" w:rsidR="0020776A" w:rsidRPr="002B192B" w:rsidRDefault="0020776A" w:rsidP="0020776A">
      <w:pPr>
        <w:pStyle w:val="Paragrafi"/>
        <w:rPr>
          <w:b/>
          <w:szCs w:val="24"/>
        </w:rPr>
      </w:pPr>
    </w:p>
    <w:p w14:paraId="1A81D4D3" w14:textId="6DDD2AC2" w:rsidR="0020776A" w:rsidRPr="002B192B" w:rsidRDefault="0020776A" w:rsidP="0020776A">
      <w:pPr>
        <w:shd w:val="clear" w:color="auto" w:fill="FFFFFF"/>
        <w:ind w:firstLine="284"/>
        <w:jc w:val="both"/>
        <w:rPr>
          <w:rFonts w:ascii="Garamond" w:hAnsi="Garamond" w:cs="Times New Roman"/>
          <w:spacing w:val="-2"/>
          <w:lang w:eastAsia="en-GB"/>
        </w:rPr>
      </w:pPr>
      <w:r w:rsidRPr="002B192B">
        <w:rPr>
          <w:rFonts w:ascii="Garamond" w:hAnsi="Garamond" w:cs="Times New Roman"/>
        </w:rPr>
        <w:t>Në mbështetje të nenit 100 të Kushtetutës, të pikës 1, të nenit 7, të ligjit nr.</w:t>
      </w:r>
      <w:r w:rsidR="002B192B" w:rsidRPr="002B192B">
        <w:rPr>
          <w:rFonts w:ascii="Garamond" w:hAnsi="Garamond" w:cs="Times New Roman"/>
        </w:rPr>
        <w:t xml:space="preserve"> </w:t>
      </w:r>
      <w:r w:rsidRPr="002B192B">
        <w:rPr>
          <w:rFonts w:ascii="Garamond" w:hAnsi="Garamond" w:cs="Times New Roman"/>
        </w:rPr>
        <w:t>9363, datë 24.3.2005, “</w:t>
      </w:r>
      <w:r w:rsidRPr="002B192B">
        <w:rPr>
          <w:rFonts w:ascii="Garamond" w:hAnsi="Garamond" w:cs="Times New Roman"/>
          <w:spacing w:val="-2"/>
          <w:lang w:eastAsia="en-GB"/>
        </w:rPr>
        <w:t>Për dërgimin e Forcave të Armatosura të Republikës së Shqipërisë jashtë vendit, si dhe për mënyrën e procedurat e vendosjes dhe kalimit të forcave ushtarake të huaja në territorin e Republikës së Shqipërisë</w:t>
      </w:r>
      <w:r w:rsidRPr="002B192B">
        <w:rPr>
          <w:rFonts w:ascii="Garamond" w:hAnsi="Garamond" w:cs="Times New Roman"/>
        </w:rPr>
        <w:t>”, të ndryshuar, dhe të shkronjës “ç”, të nenit 11, të ligjit nr.</w:t>
      </w:r>
      <w:r w:rsidR="002B192B" w:rsidRPr="002B192B">
        <w:rPr>
          <w:rFonts w:ascii="Garamond" w:hAnsi="Garamond" w:cs="Times New Roman"/>
        </w:rPr>
        <w:t xml:space="preserve"> </w:t>
      </w:r>
      <w:r w:rsidRPr="002B192B">
        <w:rPr>
          <w:rFonts w:ascii="Garamond" w:hAnsi="Garamond" w:cs="Times New Roman"/>
        </w:rPr>
        <w:t>64/2014, “Për pushtetet dhe autoritetet e drejtimit e të komandimit të Forcave të Armatosura të Republikës së Shqipërisë”, të ndryshuar, me propozimin e ministrit të Mbrojtjes, Këshilli i Ministrave</w:t>
      </w:r>
    </w:p>
    <w:p w14:paraId="01CE7561" w14:textId="77777777" w:rsidR="0020776A" w:rsidRPr="002B192B" w:rsidRDefault="0020776A" w:rsidP="0020776A">
      <w:pPr>
        <w:shd w:val="clear" w:color="auto" w:fill="FFFFFF"/>
        <w:ind w:firstLine="284"/>
        <w:jc w:val="center"/>
        <w:rPr>
          <w:rFonts w:ascii="Garamond" w:hAnsi="Garamond" w:cs="Times New Roman"/>
          <w:b/>
        </w:rPr>
      </w:pPr>
    </w:p>
    <w:p w14:paraId="6879ABBB" w14:textId="77777777" w:rsidR="0020776A" w:rsidRPr="002B192B" w:rsidRDefault="0020776A" w:rsidP="0020776A">
      <w:pPr>
        <w:shd w:val="clear" w:color="auto" w:fill="FFFFFF"/>
        <w:ind w:firstLine="284"/>
        <w:jc w:val="center"/>
        <w:rPr>
          <w:rFonts w:ascii="Garamond" w:hAnsi="Garamond" w:cs="Times New Roman"/>
        </w:rPr>
      </w:pPr>
      <w:r w:rsidRPr="002B192B">
        <w:rPr>
          <w:rFonts w:ascii="Garamond" w:hAnsi="Garamond" w:cs="Times New Roman"/>
        </w:rPr>
        <w:t>VENDOSI:</w:t>
      </w:r>
    </w:p>
    <w:p w14:paraId="1EBE0632" w14:textId="77777777" w:rsidR="0020776A" w:rsidRPr="002B192B" w:rsidRDefault="0020776A" w:rsidP="0020776A">
      <w:pPr>
        <w:pStyle w:val="Style"/>
        <w:ind w:firstLine="284"/>
        <w:jc w:val="both"/>
        <w:rPr>
          <w:rFonts w:ascii="Garamond" w:hAnsi="Garamond" w:cs="Times New Roman"/>
          <w:lang w:val="sq-AL"/>
        </w:rPr>
      </w:pPr>
    </w:p>
    <w:p w14:paraId="7B006DCC" w14:textId="58BE45C4" w:rsidR="0020776A" w:rsidRPr="002B192B" w:rsidRDefault="0020776A" w:rsidP="0020776A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2B192B">
        <w:rPr>
          <w:rFonts w:ascii="Garamond" w:hAnsi="Garamond"/>
          <w:lang w:val="sq-AL"/>
        </w:rPr>
        <w:t>1. Në vendimin nr.</w:t>
      </w:r>
      <w:r w:rsidR="002B192B" w:rsidRPr="002B192B">
        <w:rPr>
          <w:rFonts w:ascii="Garamond" w:hAnsi="Garamond"/>
          <w:lang w:val="sq-AL"/>
        </w:rPr>
        <w:t xml:space="preserve"> </w:t>
      </w:r>
      <w:r w:rsidRPr="002B192B">
        <w:rPr>
          <w:rFonts w:ascii="Garamond" w:hAnsi="Garamond"/>
          <w:lang w:val="sq-AL"/>
        </w:rPr>
        <w:t xml:space="preserve">910, datë 22.12.2014, të Këshillit të Ministrave, “Për pjesëmarrjen e Forcave të Armatosura të Republikës së Shqipërisë në operacionin ushtarak </w:t>
      </w:r>
      <w:bookmarkStart w:id="0" w:name="_GoBack"/>
      <w:bookmarkEnd w:id="0"/>
      <w:r w:rsidRPr="002B192B">
        <w:rPr>
          <w:rFonts w:ascii="Garamond" w:hAnsi="Garamond"/>
          <w:lang w:val="sq-AL"/>
        </w:rPr>
        <w:t>ndërkombëtar KFOR, Kosovë”, të ndryshuar, bëhen këto ndryshime:</w:t>
      </w:r>
    </w:p>
    <w:p w14:paraId="5A812FCE" w14:textId="77777777" w:rsidR="0020776A" w:rsidRPr="002B192B" w:rsidRDefault="0020776A" w:rsidP="0020776A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2B192B">
        <w:rPr>
          <w:rFonts w:ascii="Garamond" w:hAnsi="Garamond"/>
          <w:lang w:val="sq-AL"/>
        </w:rPr>
        <w:t>a) Në pikën 1, togfjalëshi “... 10 (dhjetë) ...” zëvendësohet me “... 12 (dymbëdhjetë) ...”;</w:t>
      </w:r>
    </w:p>
    <w:p w14:paraId="2913E60D" w14:textId="77777777" w:rsidR="0020776A" w:rsidRPr="002B192B" w:rsidRDefault="0020776A" w:rsidP="0020776A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2B192B">
        <w:rPr>
          <w:rFonts w:ascii="Garamond" w:hAnsi="Garamond"/>
          <w:lang w:val="sq-AL"/>
        </w:rPr>
        <w:t>b) Në pikën 4, togfjalëshi “... çdo 6 (gjashtë) muaj ...” zëvendësohet me “... deri në 6 (gjashtë) muaj ...”.</w:t>
      </w:r>
    </w:p>
    <w:p w14:paraId="7B6D4FFE" w14:textId="77777777" w:rsidR="0020776A" w:rsidRPr="002B192B" w:rsidRDefault="0020776A" w:rsidP="0020776A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2B192B">
        <w:rPr>
          <w:rFonts w:ascii="Garamond" w:hAnsi="Garamond"/>
          <w:lang w:val="sq-AL"/>
        </w:rPr>
        <w:t>2. Efektet financiare, që rrjedhin nga zbatimi i këtij vendimi, përballohen nga fondet e miratuara në buxhetin e Ministrisë së Mbrojtjes, për vitin 2026.</w:t>
      </w:r>
    </w:p>
    <w:p w14:paraId="2BA2CA39" w14:textId="77777777" w:rsidR="0020776A" w:rsidRPr="002B192B" w:rsidRDefault="0020776A" w:rsidP="0020776A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2B192B">
        <w:rPr>
          <w:rFonts w:ascii="Garamond" w:hAnsi="Garamond"/>
          <w:lang w:val="sq-AL"/>
        </w:rPr>
        <w:t>3. Ngarkohet ministri i Mbrojtjes për zbatimin e këtij vendimi.</w:t>
      </w:r>
    </w:p>
    <w:p w14:paraId="1F34A56E" w14:textId="77777777" w:rsidR="0020776A" w:rsidRPr="002B192B" w:rsidRDefault="0020776A" w:rsidP="0020776A">
      <w:pPr>
        <w:pStyle w:val="Default"/>
        <w:ind w:firstLine="284"/>
        <w:jc w:val="both"/>
        <w:rPr>
          <w:rFonts w:ascii="Garamond" w:hAnsi="Garamond"/>
          <w:lang w:val="sq-AL"/>
        </w:rPr>
      </w:pPr>
      <w:r w:rsidRPr="002B192B">
        <w:rPr>
          <w:rFonts w:ascii="Garamond" w:hAnsi="Garamond"/>
          <w:lang w:val="sq-AL"/>
        </w:rPr>
        <w:t>Ky vendim hyn në fuqi menjëherë dhe botohet në Fletoren Zyrtare.</w:t>
      </w:r>
    </w:p>
    <w:p w14:paraId="41BB33B2" w14:textId="77777777" w:rsidR="002B192B" w:rsidRPr="002B192B" w:rsidRDefault="002B192B" w:rsidP="0020776A">
      <w:pPr>
        <w:ind w:firstLine="284"/>
        <w:jc w:val="right"/>
        <w:rPr>
          <w:rFonts w:ascii="Garamond" w:hAnsi="Garamond"/>
          <w:bCs/>
          <w:lang w:bidi="en-US"/>
        </w:rPr>
      </w:pPr>
    </w:p>
    <w:p w14:paraId="30F402B7" w14:textId="77777777" w:rsidR="0020776A" w:rsidRPr="002B192B" w:rsidRDefault="0020776A" w:rsidP="0020776A">
      <w:pPr>
        <w:ind w:firstLine="284"/>
        <w:jc w:val="right"/>
        <w:rPr>
          <w:rFonts w:ascii="Garamond" w:hAnsi="Garamond"/>
          <w:bCs/>
          <w:lang w:bidi="en-US"/>
        </w:rPr>
      </w:pPr>
      <w:r w:rsidRPr="002B192B">
        <w:rPr>
          <w:rFonts w:ascii="Garamond" w:hAnsi="Garamond"/>
          <w:bCs/>
          <w:lang w:bidi="en-US"/>
        </w:rPr>
        <w:t>ZËVENDËSKRYEMINISTËR</w:t>
      </w:r>
    </w:p>
    <w:p w14:paraId="1C18E1E7" w14:textId="77777777" w:rsidR="0020776A" w:rsidRPr="002B192B" w:rsidRDefault="0020776A" w:rsidP="0020776A">
      <w:pPr>
        <w:ind w:firstLine="284"/>
        <w:jc w:val="right"/>
        <w:rPr>
          <w:rFonts w:ascii="Garamond" w:hAnsi="Garamond"/>
          <w:b/>
        </w:rPr>
      </w:pPr>
      <w:r w:rsidRPr="002B192B">
        <w:rPr>
          <w:rFonts w:ascii="Garamond" w:hAnsi="Garamond"/>
          <w:b/>
        </w:rPr>
        <w:t xml:space="preserve">Albana </w:t>
      </w:r>
      <w:proofErr w:type="spellStart"/>
      <w:r w:rsidRPr="002B192B">
        <w:rPr>
          <w:rFonts w:ascii="Garamond" w:hAnsi="Garamond"/>
          <w:b/>
        </w:rPr>
        <w:t>Koçiu</w:t>
      </w:r>
      <w:proofErr w:type="spellEnd"/>
    </w:p>
    <w:p w14:paraId="019F0FF9" w14:textId="77777777" w:rsidR="0020776A" w:rsidRPr="002B192B" w:rsidRDefault="0020776A" w:rsidP="0020776A">
      <w:pPr>
        <w:pStyle w:val="Default"/>
        <w:ind w:firstLine="284"/>
        <w:jc w:val="right"/>
        <w:rPr>
          <w:rFonts w:ascii="Garamond" w:hAnsi="Garamond"/>
          <w:b/>
          <w:lang w:val="sq-AL"/>
        </w:rPr>
      </w:pPr>
    </w:p>
    <w:p w14:paraId="4E3467A6" w14:textId="77777777" w:rsidR="00E57538" w:rsidRPr="002B192B" w:rsidRDefault="00E57538" w:rsidP="0020776A"/>
    <w:sectPr w:rsidR="00E57538" w:rsidRPr="002B192B" w:rsidSect="0020776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B4CDF" w14:textId="77777777" w:rsidR="002B192B" w:rsidRDefault="002B192B" w:rsidP="00B77B71">
      <w:r>
        <w:separator/>
      </w:r>
    </w:p>
  </w:endnote>
  <w:endnote w:type="continuationSeparator" w:id="0">
    <w:p w14:paraId="5631BCBD" w14:textId="77777777" w:rsidR="002B192B" w:rsidRDefault="002B192B" w:rsidP="00B77B71">
      <w:r>
        <w:continuationSeparator/>
      </w:r>
    </w:p>
  </w:endnote>
  <w:endnote w:type="continuationNotice" w:id="1">
    <w:p w14:paraId="3DC64010" w14:textId="77777777" w:rsidR="002B192B" w:rsidRDefault="002B19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0D3FA" w14:textId="77777777" w:rsidR="002B192B" w:rsidRDefault="002B192B" w:rsidP="00B77B71">
      <w:r>
        <w:separator/>
      </w:r>
    </w:p>
  </w:footnote>
  <w:footnote w:type="continuationSeparator" w:id="0">
    <w:p w14:paraId="3B922ECF" w14:textId="77777777" w:rsidR="002B192B" w:rsidRDefault="002B192B" w:rsidP="00B77B71">
      <w:r>
        <w:continuationSeparator/>
      </w:r>
    </w:p>
  </w:footnote>
  <w:footnote w:type="continuationNotice" w:id="1">
    <w:p w14:paraId="022D62CA" w14:textId="77777777" w:rsidR="002B192B" w:rsidRDefault="002B19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1AA"/>
    <w:rsid w:val="00083723"/>
    <w:rsid w:val="0020776A"/>
    <w:rsid w:val="002B192B"/>
    <w:rsid w:val="002E4AFF"/>
    <w:rsid w:val="004511AA"/>
    <w:rsid w:val="00565A95"/>
    <w:rsid w:val="009E0F2F"/>
    <w:rsid w:val="00A50408"/>
    <w:rsid w:val="00AC40C4"/>
    <w:rsid w:val="00B77B71"/>
    <w:rsid w:val="00E12936"/>
    <w:rsid w:val="00E57538"/>
    <w:rsid w:val="00F21C43"/>
    <w:rsid w:val="00F6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F5758"/>
  <w15:chartTrackingRefBased/>
  <w15:docId w15:val="{3D486FAD-BF93-430E-BA5A-6E1C191C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76A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unhideWhenUsed/>
    <w:rsid w:val="0020776A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20776A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2077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">
    <w:name w:val="Style"/>
    <w:rsid w:val="002077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0776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077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77B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7B71"/>
    <w:rPr>
      <w:rFonts w:ascii="Arial" w:eastAsia="Times New Roman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77B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7B71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471</Nr_x002e__x0020_akti>
    <Data_x0020_e_x0020_Krijimit xmlns="0e656187-b300-4fb0-8bf4-3a50f872073c">2026-06-30T07:14:59Z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disa ndryshime në vendimin nr.910, datë 22.12.2014, të Këshillit të Ministrave, “Për pjesëmarrjen Forcave të Armatosura të Republikës së Shqipërisë në operacionin ushtarak ndërkombëtar KFOR, Kosovë”, të ndryshuar</Titulli>
    <Modifikuesi xmlns="0e656187-b300-4fb0-8bf4-3a50f872073c">elnejda.cokalli</Modifikuesi>
    <Nr_x002e__x0020_prot_x0020_QBZ xmlns="0e656187-b300-4fb0-8bf4-3a50f872073c">1428</Nr_x002e__x0020_prot_x0020_QBZ>
    <Data_x0020_e_x0020_Modifikimit xmlns="0e656187-b300-4fb0-8bf4-3a50f872073c">2026-06-30T07:56:54Z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3972/1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CB2911D51B48D7BCBA90B2E1EB70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CB2911D51B48D7BCBA90B2E1EB70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6BB447-B578-4EB5-9682-07AC3C6298B7}">
  <ds:schemaRefs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C22BC0A-4C4F-4FA5-8484-FEB7621B25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85DE1A-D992-485A-8DD8-E3913D64F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6B58AA-CAA7-41C7-9379-40020884BD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0A2485-AA9E-4A17-91FA-8ADC6E083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nr.910, datë 22.12.2014, të Këshillit të Ministrave, “Për pjesëmarrjen Forcave të Armatosura të Republikës së Shqipërisë në operacionin ushtarak ndërkombëtar KFOR, Kosovë”, të ndryshuar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nr.910, datë 22.12.2014, të Këshillit të Ministrave, “Për pjesëmarrjen Forcave të Armatosura të Republikës së Shqipërisë në operacionin ushtarak ndërkombëtar KFOR, Kosovë”, të ndryshuar</dc:title>
  <dc:creator>Entela Suli</dc:creator>
  <cp:lastModifiedBy>Alma Lisaku</cp:lastModifiedBy>
  <cp:revision>4</cp:revision>
  <dcterms:created xsi:type="dcterms:W3CDTF">2026-06-29T12:43:00Z</dcterms:created>
  <dcterms:modified xsi:type="dcterms:W3CDTF">2026-06-30T08:23:00Z</dcterms:modified>
</cp:coreProperties>
</file>