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7DDAC" w14:textId="00E88BA8" w:rsidR="00D71806" w:rsidRPr="009168EF" w:rsidRDefault="00535519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168EF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03A7DDAF" w14:textId="49D4148C" w:rsidR="00075946" w:rsidRPr="009168EF" w:rsidRDefault="00535519" w:rsidP="009168E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168EF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58538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441751" w:rsidRPr="009168EF">
        <w:rPr>
          <w:rFonts w:ascii="Garamond" w:hAnsi="Garamond" w:cs="Times New Roman"/>
          <w:b/>
          <w:bCs/>
          <w:sz w:val="24"/>
          <w:szCs w:val="24"/>
        </w:rPr>
        <w:t>657</w:t>
      </w:r>
      <w:r w:rsidRPr="009168EF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441751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2.9.2026</w:t>
      </w:r>
    </w:p>
    <w:p w14:paraId="03A7DDB0" w14:textId="77777777" w:rsidR="00011A1D" w:rsidRPr="009168EF" w:rsidRDefault="00011A1D" w:rsidP="009168E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3A7DDB3" w14:textId="68252728" w:rsidR="00A21321" w:rsidRPr="009168EF" w:rsidRDefault="00535519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PËR </w:t>
      </w:r>
      <w:r w:rsidR="00F802D2" w:rsidRPr="009168EF">
        <w:rPr>
          <w:rFonts w:ascii="Garamond" w:eastAsia="Times New Roman" w:hAnsi="Garamond" w:cs="Times New Roman"/>
          <w:b/>
          <w:bCs/>
          <w:sz w:val="24"/>
          <w:szCs w:val="24"/>
        </w:rPr>
        <w:t>NJË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AD02B0" w:rsidRPr="009168EF">
        <w:rPr>
          <w:rFonts w:ascii="Garamond" w:eastAsia="Times New Roman" w:hAnsi="Garamond" w:cs="Times New Roman"/>
          <w:b/>
          <w:bCs/>
          <w:sz w:val="24"/>
          <w:szCs w:val="24"/>
        </w:rPr>
        <w:t>NDRYSHIM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N</w:t>
      </w:r>
      <w:r w:rsidR="00F65924" w:rsidRPr="009168EF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VENDIMIN NR.</w:t>
      </w:r>
      <w:r w:rsidR="0058538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1A5087" w:rsidRPr="009168EF">
        <w:rPr>
          <w:rFonts w:ascii="Garamond" w:eastAsia="Times New Roman" w:hAnsi="Garamond" w:cs="Times New Roman"/>
          <w:b/>
          <w:bCs/>
          <w:sz w:val="24"/>
          <w:szCs w:val="24"/>
        </w:rPr>
        <w:t>80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DATË </w:t>
      </w:r>
      <w:r w:rsidR="001A5087" w:rsidRPr="009168EF">
        <w:rPr>
          <w:rFonts w:ascii="Garamond" w:eastAsia="Times New Roman" w:hAnsi="Garamond" w:cs="Times New Roman"/>
          <w:b/>
          <w:bCs/>
          <w:sz w:val="24"/>
          <w:szCs w:val="24"/>
        </w:rPr>
        <w:t>14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="001A5087" w:rsidRPr="009168EF">
        <w:rPr>
          <w:rFonts w:ascii="Garamond" w:eastAsia="Times New Roman" w:hAnsi="Garamond" w:cs="Times New Roman"/>
          <w:b/>
          <w:bCs/>
          <w:sz w:val="24"/>
          <w:szCs w:val="24"/>
        </w:rPr>
        <w:t>2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>.20</w:t>
      </w:r>
      <w:r w:rsidR="001A5087" w:rsidRPr="009168EF">
        <w:rPr>
          <w:rFonts w:ascii="Garamond" w:eastAsia="Times New Roman" w:hAnsi="Garamond" w:cs="Times New Roman"/>
          <w:b/>
          <w:bCs/>
          <w:sz w:val="24"/>
          <w:szCs w:val="24"/>
        </w:rPr>
        <w:t>23</w:t>
      </w:r>
      <w:r w:rsidR="00C54A12" w:rsidRPr="009168EF">
        <w:rPr>
          <w:rFonts w:ascii="Garamond" w:eastAsia="Times New Roman" w:hAnsi="Garamond" w:cs="Times New Roman"/>
          <w:b/>
          <w:bCs/>
          <w:sz w:val="24"/>
          <w:szCs w:val="24"/>
        </w:rPr>
        <w:t>, TË KËSHILLIT TË MINISTRAVE</w:t>
      </w:r>
      <w:r w:rsidR="00011A1D" w:rsidRPr="009168EF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A21321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“</w:t>
      </w:r>
      <w:r w:rsidR="001A5087" w:rsidRPr="009168EF">
        <w:rPr>
          <w:rFonts w:ascii="Garamond" w:eastAsia="Times New Roman" w:hAnsi="Garamond" w:cs="Times New Roman"/>
          <w:b/>
          <w:bCs/>
          <w:sz w:val="24"/>
          <w:szCs w:val="24"/>
        </w:rPr>
        <w:t>PËR KRIJIMIN E SHOQËRISË AKSIONARE PËR PRODHIMIN DHE SHPËRNDARJEN</w:t>
      </w:r>
      <w:r w:rsidR="00011A1D" w:rsidRPr="009168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1A5087" w:rsidRPr="009168EF">
        <w:rPr>
          <w:rFonts w:ascii="Garamond" w:eastAsia="Times New Roman" w:hAnsi="Garamond" w:cs="Times New Roman"/>
          <w:b/>
          <w:bCs/>
          <w:sz w:val="24"/>
          <w:szCs w:val="24"/>
        </w:rPr>
        <w:t>E DOKUMENTEVE BIOMETRIKE”</w:t>
      </w:r>
    </w:p>
    <w:p w14:paraId="03A7DDB4" w14:textId="77777777" w:rsidR="00075946" w:rsidRPr="009168EF" w:rsidRDefault="00075946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3A7DDB5" w14:textId="002D7DFE" w:rsidR="00A21321" w:rsidRPr="009168EF" w:rsidRDefault="001A5087" w:rsidP="009168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9168EF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58538D">
        <w:rPr>
          <w:rFonts w:ascii="Garamond" w:eastAsia="Times New Roman" w:hAnsi="Garamond" w:cs="Times New Roman"/>
          <w:bCs/>
          <w:sz w:val="24"/>
          <w:szCs w:val="24"/>
        </w:rPr>
        <w:t>;</w:t>
      </w:r>
      <w:r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 të nenit 105, të ligjit nr.</w:t>
      </w:r>
      <w:r w:rsidR="0058538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9168EF">
        <w:rPr>
          <w:rFonts w:ascii="Garamond" w:eastAsia="Times New Roman" w:hAnsi="Garamond" w:cs="Times New Roman"/>
          <w:bCs/>
          <w:sz w:val="24"/>
          <w:szCs w:val="24"/>
        </w:rPr>
        <w:t>9901, datë 14.4.2008, “Për tregtarët dhe shoqëritë tregtare”, të ndryshuar</w:t>
      </w:r>
      <w:r w:rsidR="0058538D">
        <w:rPr>
          <w:rFonts w:ascii="Garamond" w:eastAsia="Times New Roman" w:hAnsi="Garamond" w:cs="Times New Roman"/>
          <w:bCs/>
          <w:sz w:val="24"/>
          <w:szCs w:val="24"/>
        </w:rPr>
        <w:t>;</w:t>
      </w:r>
      <w:r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 të nenit 5, të ligjit nr.</w:t>
      </w:r>
      <w:r w:rsidR="0058538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8668, datë 23.10.2000, “Për pajisjen e shtetasve shqiptarë me pasaportë për jashtë shtetit”, të ndryshuar, dhe </w:t>
      </w:r>
      <w:r w:rsidR="00A21321" w:rsidRPr="009168EF">
        <w:rPr>
          <w:rFonts w:ascii="Garamond" w:eastAsia="Times New Roman" w:hAnsi="Garamond" w:cs="Times New Roman"/>
          <w:bCs/>
          <w:sz w:val="24"/>
          <w:szCs w:val="24"/>
        </w:rPr>
        <w:t>të ligjit nr.</w:t>
      </w:r>
      <w:r w:rsidR="0058538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A21321"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8952, datë 10.10.2002, “Për letërnjoftimin elektronik dhe digjital të shtetasve shqiptarë”, </w:t>
      </w:r>
      <w:r w:rsidR="00011A1D" w:rsidRPr="009168EF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1B791B" w:rsidRPr="009168EF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A21321"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 ndryshuar, me propozimin e </w:t>
      </w:r>
      <w:r w:rsidR="009278DA" w:rsidRPr="009168EF">
        <w:rPr>
          <w:rFonts w:ascii="Garamond" w:eastAsia="Times New Roman" w:hAnsi="Garamond" w:cs="Times New Roman"/>
          <w:bCs/>
          <w:sz w:val="24"/>
          <w:szCs w:val="24"/>
        </w:rPr>
        <w:t>m</w:t>
      </w:r>
      <w:r w:rsidR="00A21321"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inistrit të Punëve të Brendshme, Këshilli i Ministrave </w:t>
      </w:r>
    </w:p>
    <w:p w14:paraId="03A7DDB6" w14:textId="77777777" w:rsidR="009278DA" w:rsidRPr="009168EF" w:rsidRDefault="009278DA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3A7DDB7" w14:textId="65E3E023" w:rsidR="00A21321" w:rsidRPr="009168EF" w:rsidRDefault="00A21321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9168EF">
        <w:rPr>
          <w:rFonts w:ascii="Garamond" w:eastAsia="Times New Roman" w:hAnsi="Garamond" w:cs="Times New Roman"/>
          <w:bCs/>
          <w:sz w:val="24"/>
          <w:szCs w:val="24"/>
        </w:rPr>
        <w:t>VE</w:t>
      </w:r>
      <w:r w:rsidR="009278DA" w:rsidRPr="009168EF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9168EF">
        <w:rPr>
          <w:rFonts w:ascii="Garamond" w:eastAsia="Times New Roman" w:hAnsi="Garamond" w:cs="Times New Roman"/>
          <w:bCs/>
          <w:sz w:val="24"/>
          <w:szCs w:val="24"/>
        </w:rPr>
        <w:t>DOSI:</w:t>
      </w:r>
    </w:p>
    <w:p w14:paraId="03A7DDB8" w14:textId="77777777" w:rsidR="00075946" w:rsidRPr="009168EF" w:rsidRDefault="00075946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3A7DDB9" w14:textId="6C4719CA" w:rsidR="00D4399A" w:rsidRPr="009168EF" w:rsidRDefault="00AE09B0" w:rsidP="009168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9168EF">
        <w:rPr>
          <w:rFonts w:ascii="Garamond" w:eastAsia="Times New Roman" w:hAnsi="Garamond" w:cs="Times New Roman"/>
          <w:sz w:val="24"/>
          <w:szCs w:val="24"/>
        </w:rPr>
        <w:t>1</w:t>
      </w:r>
      <w:r w:rsidR="001B791B" w:rsidRPr="009168EF">
        <w:rPr>
          <w:rFonts w:ascii="Garamond" w:eastAsia="Times New Roman" w:hAnsi="Garamond" w:cs="Times New Roman"/>
          <w:sz w:val="24"/>
          <w:szCs w:val="24"/>
        </w:rPr>
        <w:t xml:space="preserve">. Pika 7, e </w:t>
      </w:r>
      <w:r w:rsidR="009278DA" w:rsidRPr="009168EF">
        <w:rPr>
          <w:rFonts w:ascii="Garamond" w:eastAsia="Times New Roman" w:hAnsi="Garamond" w:cs="Times New Roman"/>
          <w:sz w:val="24"/>
          <w:szCs w:val="24"/>
        </w:rPr>
        <w:t>vendimi</w:t>
      </w:r>
      <w:r w:rsidR="001B791B" w:rsidRPr="009168EF">
        <w:rPr>
          <w:rFonts w:ascii="Garamond" w:eastAsia="Times New Roman" w:hAnsi="Garamond" w:cs="Times New Roman"/>
          <w:sz w:val="24"/>
          <w:szCs w:val="24"/>
        </w:rPr>
        <w:t>t</w:t>
      </w:r>
      <w:r w:rsidR="009278DA" w:rsidRPr="009168EF">
        <w:rPr>
          <w:rFonts w:ascii="Garamond" w:eastAsia="Times New Roman" w:hAnsi="Garamond" w:cs="Times New Roman"/>
          <w:sz w:val="24"/>
          <w:szCs w:val="24"/>
        </w:rPr>
        <w:t xml:space="preserve"> nr</w:t>
      </w:r>
      <w:r w:rsidR="009D1F7A" w:rsidRPr="009168EF">
        <w:rPr>
          <w:rFonts w:ascii="Garamond" w:eastAsia="Times New Roman" w:hAnsi="Garamond" w:cs="Times New Roman"/>
          <w:sz w:val="24"/>
          <w:szCs w:val="24"/>
        </w:rPr>
        <w:t>.</w:t>
      </w:r>
      <w:r w:rsidR="0058538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D1F7A" w:rsidRPr="009168EF">
        <w:rPr>
          <w:rFonts w:ascii="Garamond" w:eastAsia="Times New Roman" w:hAnsi="Garamond" w:cs="Times New Roman"/>
          <w:sz w:val="24"/>
          <w:szCs w:val="24"/>
        </w:rPr>
        <w:t>80, datë 14.2.2023, të Këshillit të Ministrave</w:t>
      </w:r>
      <w:r w:rsidR="00011A1D" w:rsidRPr="009168EF">
        <w:rPr>
          <w:rFonts w:ascii="Garamond" w:eastAsia="Times New Roman" w:hAnsi="Garamond" w:cs="Times New Roman"/>
          <w:sz w:val="24"/>
          <w:szCs w:val="24"/>
        </w:rPr>
        <w:t>,</w:t>
      </w:r>
      <w:r w:rsidR="009D1F7A" w:rsidRPr="009168EF">
        <w:rPr>
          <w:rFonts w:ascii="Garamond" w:eastAsia="Times New Roman" w:hAnsi="Garamond" w:cs="Times New Roman"/>
          <w:sz w:val="24"/>
          <w:szCs w:val="24"/>
        </w:rPr>
        <w:t xml:space="preserve"> “Për krijimin e shoqërisë aksionare për prodhimin dhe shpërndarjen e dokumenteve biometrike</w:t>
      </w:r>
      <w:r w:rsidR="009278DA" w:rsidRPr="009168EF">
        <w:rPr>
          <w:rFonts w:ascii="Garamond" w:eastAsia="Times New Roman" w:hAnsi="Garamond" w:cs="Times New Roman"/>
          <w:sz w:val="24"/>
          <w:szCs w:val="24"/>
        </w:rPr>
        <w:t xml:space="preserve">”, </w:t>
      </w:r>
      <w:r w:rsidR="00D4399A" w:rsidRPr="009168EF">
        <w:rPr>
          <w:rFonts w:ascii="Garamond" w:eastAsia="Times New Roman" w:hAnsi="Garamond" w:cs="Times New Roman"/>
          <w:bCs/>
          <w:sz w:val="24"/>
          <w:szCs w:val="24"/>
        </w:rPr>
        <w:t>ndrysho</w:t>
      </w:r>
      <w:r w:rsidR="00011A1D" w:rsidRPr="009168EF">
        <w:rPr>
          <w:rFonts w:ascii="Garamond" w:eastAsia="Times New Roman" w:hAnsi="Garamond" w:cs="Times New Roman"/>
          <w:bCs/>
          <w:sz w:val="24"/>
          <w:szCs w:val="24"/>
        </w:rPr>
        <w:t>het, si m</w:t>
      </w:r>
      <w:r w:rsidR="001B791B" w:rsidRPr="009168EF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011A1D"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 posht</w:t>
      </w:r>
      <w:r w:rsidR="001B791B" w:rsidRPr="009168EF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011A1D" w:rsidRPr="009168EF">
        <w:rPr>
          <w:rFonts w:ascii="Garamond" w:eastAsia="Times New Roman" w:hAnsi="Garamond" w:cs="Times New Roman"/>
          <w:bCs/>
          <w:sz w:val="24"/>
          <w:szCs w:val="24"/>
        </w:rPr>
        <w:t xml:space="preserve"> vijon</w:t>
      </w:r>
      <w:r w:rsidR="00D4399A" w:rsidRPr="009168EF">
        <w:rPr>
          <w:rFonts w:ascii="Garamond" w:eastAsia="Times New Roman" w:hAnsi="Garamond" w:cs="Times New Roman"/>
          <w:bCs/>
          <w:sz w:val="24"/>
          <w:szCs w:val="24"/>
        </w:rPr>
        <w:t>:</w:t>
      </w:r>
    </w:p>
    <w:p w14:paraId="03A7DDBB" w14:textId="0D69D7C0" w:rsidR="00F802D2" w:rsidRPr="009168EF" w:rsidRDefault="00D4399A" w:rsidP="009168EF">
      <w:pPr>
        <w:spacing w:after="0" w:line="240" w:lineRule="auto"/>
        <w:ind w:firstLine="284"/>
        <w:jc w:val="both"/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</w:pPr>
      <w:r w:rsidRPr="009168EF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“</w:t>
      </w:r>
      <w:r w:rsidR="00011A1D" w:rsidRPr="009168EF">
        <w:rPr>
          <w:rFonts w:ascii="Garamond" w:eastAsia="Times New Roman" w:hAnsi="Garamond" w:cs="Times New Roman"/>
          <w:bCs/>
          <w:iCs/>
          <w:color w:val="000000" w:themeColor="text1"/>
          <w:sz w:val="24"/>
          <w:szCs w:val="24"/>
        </w:rPr>
        <w:t xml:space="preserve">7. </w:t>
      </w:r>
      <w:r w:rsidR="00F802D2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Shoqëria aksionare administron dhe zhvillon, </w:t>
      </w:r>
      <w:r w:rsidR="00790BC5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nëpërmjet furnizimit nga</w:t>
      </w:r>
      <w:r w:rsidR="00011A1D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 shoq</w:t>
      </w:r>
      <w:r w:rsidR="001B791B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ë</w:t>
      </w:r>
      <w:r w:rsidR="00011A1D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ria “</w:t>
      </w:r>
      <w:r w:rsidR="00790BC5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ALBTraceCo</w:t>
      </w:r>
      <w:r w:rsidR="0058538D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”</w:t>
      </w:r>
      <w:r w:rsidR="00790BC5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 sh.a., me kapacitetet e nevojshme të infrastrukturës dhe teknologjive të sigurisë së lartë, që sigurojnë mbrojtjen e të dhënave sensitive të shtetasve, identitetin dhe të dhënat biometrike, dokumentet fizike biometrike boshe, zhvillimin, integrimin ose administrimin e platformave dhe sistemeve kritike shtetërore, shërbime shtesë në funksion të prodhimit të shpërndarjes së dokumenteve biometrike, përfshirë projektimin</w:t>
      </w:r>
      <w:r w:rsidR="00AD02B0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, zhvillimin, implementimin, operimin dhe mirëmbajtjen e sistemeve elektronike që lidhen me identitetin biometrik, identitetin digjital, identifikimin elektronik, autentifikimin, </w:t>
      </w:r>
      <w:r w:rsidR="005957D4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gjurmueshmërinë</w:t>
      </w:r>
      <w:r w:rsidR="00F802D2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, </w:t>
      </w:r>
      <w:r w:rsidR="005957D4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verifikimin</w:t>
      </w:r>
      <w:r w:rsidR="00F802D2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 elektronik, si dhe çdo shërbim tjetër teknologjik ose të integruar që shërben për realizimin e këtij qëllimi.”</w:t>
      </w:r>
      <w:r w:rsidR="00011A1D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.</w:t>
      </w:r>
    </w:p>
    <w:p w14:paraId="03A7DDBC" w14:textId="628BEF0A" w:rsidR="006513A9" w:rsidRPr="009168EF" w:rsidRDefault="009168EF" w:rsidP="009168E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168EF">
        <w:rPr>
          <w:rFonts w:ascii="Garamond" w:hAnsi="Garamond" w:cs="Times New Roman"/>
          <w:sz w:val="24"/>
          <w:szCs w:val="24"/>
        </w:rPr>
        <w:t xml:space="preserve">2. </w:t>
      </w:r>
      <w:r w:rsidR="006513A9" w:rsidRPr="009168EF">
        <w:rPr>
          <w:rFonts w:ascii="Garamond" w:hAnsi="Garamond" w:cs="Times New Roman"/>
          <w:sz w:val="24"/>
          <w:szCs w:val="24"/>
        </w:rPr>
        <w:t>Ngarkohen Ministria e Punëve të Brendshme</w:t>
      </w:r>
      <w:r w:rsidR="001B791B" w:rsidRPr="009168EF">
        <w:rPr>
          <w:rFonts w:ascii="Garamond" w:hAnsi="Garamond" w:cs="Times New Roman"/>
          <w:sz w:val="24"/>
          <w:szCs w:val="24"/>
        </w:rPr>
        <w:t>,</w:t>
      </w:r>
      <w:r w:rsidR="006513A9" w:rsidRPr="009168EF">
        <w:rPr>
          <w:rFonts w:ascii="Garamond" w:hAnsi="Garamond" w:cs="Times New Roman"/>
          <w:sz w:val="24"/>
          <w:szCs w:val="24"/>
        </w:rPr>
        <w:t xml:space="preserve"> shoqëria aksionare përgjegjëse për prodhimin dhe shpërndarjen e dokumenteve biometrike</w:t>
      </w:r>
      <w:r w:rsidR="001B791B" w:rsidRPr="009168EF">
        <w:rPr>
          <w:rFonts w:ascii="Garamond" w:hAnsi="Garamond" w:cs="Times New Roman"/>
          <w:sz w:val="24"/>
          <w:szCs w:val="24"/>
        </w:rPr>
        <w:t xml:space="preserve"> dhe</w:t>
      </w:r>
      <w:r w:rsidR="001B791B" w:rsidRPr="009168EF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 xml:space="preserve"> shoqër</w:t>
      </w:r>
      <w:r w:rsidR="0058538D">
        <w:rPr>
          <w:rFonts w:ascii="Garamond" w:eastAsia="Aptos" w:hAnsi="Garamond" w:cs="Times New Roman"/>
          <w:iCs/>
          <w:color w:val="000000" w:themeColor="text1"/>
          <w:kern w:val="2"/>
          <w:sz w:val="24"/>
          <w:szCs w:val="24"/>
          <w14:ligatures w14:val="standardContextual"/>
        </w:rPr>
        <w:t>ia “ALBTraceCo” sh.a.</w:t>
      </w:r>
      <w:bookmarkStart w:id="0" w:name="_GoBack"/>
      <w:bookmarkEnd w:id="0"/>
      <w:r w:rsidR="006513A9" w:rsidRPr="009168EF">
        <w:rPr>
          <w:rFonts w:ascii="Garamond" w:hAnsi="Garamond" w:cs="Times New Roman"/>
          <w:sz w:val="24"/>
          <w:szCs w:val="24"/>
        </w:rPr>
        <w:t xml:space="preserve"> për zbatimin e këtij vendimi.</w:t>
      </w:r>
    </w:p>
    <w:p w14:paraId="03A7DDBE" w14:textId="2E5C48B3" w:rsidR="001E1986" w:rsidRPr="009168EF" w:rsidRDefault="001E1986" w:rsidP="009168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9168EF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Ky vendim hyn në fuqi pas botimit në Fletoren </w:t>
      </w:r>
      <w:r w:rsidR="009168EF" w:rsidRPr="009168EF">
        <w:rPr>
          <w:rFonts w:ascii="Garamond" w:eastAsia="Times New Roman" w:hAnsi="Garamond" w:cs="Times New Roman"/>
          <w:bCs/>
          <w:iCs/>
          <w:sz w:val="24"/>
          <w:szCs w:val="24"/>
        </w:rPr>
        <w:t>Zyrtare</w:t>
      </w:r>
      <w:r w:rsidRPr="009168EF">
        <w:rPr>
          <w:rFonts w:ascii="Garamond" w:eastAsia="Times New Roman" w:hAnsi="Garamond" w:cs="Times New Roman"/>
          <w:bCs/>
          <w:iCs/>
          <w:sz w:val="24"/>
          <w:szCs w:val="24"/>
        </w:rPr>
        <w:t>.</w:t>
      </w:r>
    </w:p>
    <w:p w14:paraId="03A7DDC0" w14:textId="77777777" w:rsidR="00011A1D" w:rsidRPr="009168EF" w:rsidRDefault="00011A1D" w:rsidP="009168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</w:rPr>
      </w:pPr>
    </w:p>
    <w:p w14:paraId="03A7DDC1" w14:textId="7376D1AC" w:rsidR="001E1986" w:rsidRPr="009168EF" w:rsidRDefault="00F65924" w:rsidP="009168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9168EF">
        <w:rPr>
          <w:rFonts w:ascii="Garamond" w:eastAsia="Times New Roman" w:hAnsi="Garamond" w:cs="Times New Roman"/>
          <w:sz w:val="24"/>
          <w:szCs w:val="24"/>
        </w:rPr>
        <w:t>KRYEMINIST</w:t>
      </w:r>
      <w:r w:rsidR="009168EF" w:rsidRPr="009168EF">
        <w:rPr>
          <w:rFonts w:ascii="Garamond" w:eastAsia="Times New Roman" w:hAnsi="Garamond" w:cs="Times New Roman"/>
          <w:sz w:val="24"/>
          <w:szCs w:val="24"/>
        </w:rPr>
        <w:t>ËR</w:t>
      </w:r>
    </w:p>
    <w:p w14:paraId="03A7DDC4" w14:textId="6DB897E6" w:rsidR="001E1986" w:rsidRPr="009168EF" w:rsidRDefault="009168EF" w:rsidP="009168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9168EF">
        <w:rPr>
          <w:rFonts w:ascii="Garamond" w:eastAsia="Times New Roman" w:hAnsi="Garamond" w:cs="Times New Roman"/>
          <w:b/>
          <w:sz w:val="24"/>
          <w:szCs w:val="24"/>
        </w:rPr>
        <w:t>Edi Rama</w:t>
      </w:r>
    </w:p>
    <w:p w14:paraId="03A7DDCA" w14:textId="77777777" w:rsidR="008F3AE3" w:rsidRPr="009168EF" w:rsidRDefault="008F3AE3" w:rsidP="009168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03A7DDCB" w14:textId="77777777" w:rsidR="00F65924" w:rsidRPr="009168EF" w:rsidRDefault="00F65924" w:rsidP="009168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sectPr w:rsidR="00F65924" w:rsidRPr="009168EF" w:rsidSect="00011A1D">
      <w:footerReference w:type="default" r:id="rId11"/>
      <w:pgSz w:w="11906" w:h="16838" w:code="9"/>
      <w:pgMar w:top="1440" w:right="1440" w:bottom="1440" w:left="1440" w:header="18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DDD2" w14:textId="77777777" w:rsidR="00CF1922" w:rsidRDefault="00CF1922">
      <w:pPr>
        <w:spacing w:after="0" w:line="240" w:lineRule="auto"/>
      </w:pPr>
      <w:r>
        <w:separator/>
      </w:r>
    </w:p>
  </w:endnote>
  <w:endnote w:type="continuationSeparator" w:id="0">
    <w:p w14:paraId="03A7DDD3" w14:textId="77777777" w:rsidR="00CF1922" w:rsidRDefault="00CF1922">
      <w:pPr>
        <w:spacing w:after="0" w:line="240" w:lineRule="auto"/>
      </w:pPr>
      <w:r>
        <w:continuationSeparator/>
      </w:r>
    </w:p>
  </w:endnote>
  <w:endnote w:type="continuationNotice" w:id="1">
    <w:p w14:paraId="71426817" w14:textId="77777777" w:rsidR="003541D7" w:rsidRDefault="003541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052FCD-2C05-481D-8C80-DD9FAF643BB7}"/>
    <w:embedBold r:id="rId2" w:fontKey="{9C8DC0F5-BA8B-4296-A9ED-E7F0FE1A683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0178404-9923-4D9E-B51E-8D6B3CB475C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EEAA8D5D-DAEA-49FA-92CD-17E760B19FA6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E33AA56B-9FDF-4F3B-AE41-7FC94C3FE306}"/>
    <w:embedBold r:id="rId6" w:fontKey="{9FDE0B83-EA4B-4B5E-92B8-19ABF39E7AFE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7" w:fontKey="{E30C8F1F-48D8-42A2-AD44-AE66AE5769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85DD41E-F240-4CA3-947D-94873E8CE8F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7DDD5" w14:textId="77777777" w:rsidR="00CF1922" w:rsidRDefault="00CF19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  <w:p w14:paraId="03A7DDD6" w14:textId="77777777" w:rsidR="00CF1922" w:rsidRDefault="00CF19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7DDD0" w14:textId="77777777" w:rsidR="00CF1922" w:rsidRDefault="00CF1922">
      <w:pPr>
        <w:spacing w:after="0" w:line="240" w:lineRule="auto"/>
      </w:pPr>
      <w:r>
        <w:separator/>
      </w:r>
    </w:p>
  </w:footnote>
  <w:footnote w:type="continuationSeparator" w:id="0">
    <w:p w14:paraId="03A7DDD1" w14:textId="77777777" w:rsidR="00CF1922" w:rsidRDefault="00CF1922">
      <w:pPr>
        <w:spacing w:after="0" w:line="240" w:lineRule="auto"/>
      </w:pPr>
      <w:r>
        <w:continuationSeparator/>
      </w:r>
    </w:p>
  </w:footnote>
  <w:footnote w:type="continuationNotice" w:id="1">
    <w:p w14:paraId="1B528DD5" w14:textId="77777777" w:rsidR="003541D7" w:rsidRDefault="003541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2C09"/>
    <w:multiLevelType w:val="hybridMultilevel"/>
    <w:tmpl w:val="D1A8D2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B7DD0"/>
    <w:multiLevelType w:val="hybridMultilevel"/>
    <w:tmpl w:val="49F006F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F568A"/>
    <w:multiLevelType w:val="hybridMultilevel"/>
    <w:tmpl w:val="6E1493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D1B3B"/>
    <w:multiLevelType w:val="hybridMultilevel"/>
    <w:tmpl w:val="A9021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F1048"/>
    <w:multiLevelType w:val="hybridMultilevel"/>
    <w:tmpl w:val="8E389148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51640C"/>
    <w:multiLevelType w:val="hybridMultilevel"/>
    <w:tmpl w:val="A2BCA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247C4"/>
    <w:multiLevelType w:val="hybridMultilevel"/>
    <w:tmpl w:val="F1D2A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54FF6"/>
    <w:multiLevelType w:val="multilevel"/>
    <w:tmpl w:val="CA8010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76D1D"/>
    <w:multiLevelType w:val="multilevel"/>
    <w:tmpl w:val="9BC8BA5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14AAA"/>
    <w:multiLevelType w:val="hybridMultilevel"/>
    <w:tmpl w:val="F1D2A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911B0"/>
    <w:multiLevelType w:val="hybridMultilevel"/>
    <w:tmpl w:val="6D0E2B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F55ED4"/>
    <w:multiLevelType w:val="hybridMultilevel"/>
    <w:tmpl w:val="6B261750"/>
    <w:lvl w:ilvl="0" w:tplc="ABC2A2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13EAD"/>
    <w:multiLevelType w:val="hybridMultilevel"/>
    <w:tmpl w:val="4704E2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24BC4"/>
    <w:multiLevelType w:val="hybridMultilevel"/>
    <w:tmpl w:val="2474E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402DF"/>
    <w:multiLevelType w:val="hybridMultilevel"/>
    <w:tmpl w:val="9B2C8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8B3948"/>
    <w:multiLevelType w:val="hybridMultilevel"/>
    <w:tmpl w:val="3CE8D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37747"/>
    <w:multiLevelType w:val="hybridMultilevel"/>
    <w:tmpl w:val="7DDA93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BDA5146"/>
    <w:multiLevelType w:val="hybridMultilevel"/>
    <w:tmpl w:val="A2BCAA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17B81"/>
    <w:multiLevelType w:val="hybridMultilevel"/>
    <w:tmpl w:val="C4D6E4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36B42"/>
    <w:multiLevelType w:val="hybridMultilevel"/>
    <w:tmpl w:val="0E32FF0A"/>
    <w:lvl w:ilvl="0" w:tplc="CCC6407E">
      <w:start w:val="1"/>
      <w:numFmt w:val="decimal"/>
      <w:lvlText w:val="2.1%1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5403EF"/>
    <w:multiLevelType w:val="hybridMultilevel"/>
    <w:tmpl w:val="4EFCB188"/>
    <w:lvl w:ilvl="0" w:tplc="487E5BE0">
      <w:start w:val="3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CA3FA5"/>
    <w:multiLevelType w:val="hybridMultilevel"/>
    <w:tmpl w:val="213692D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6D32D7"/>
    <w:multiLevelType w:val="hybridMultilevel"/>
    <w:tmpl w:val="5A8E8B36"/>
    <w:lvl w:ilvl="0" w:tplc="DFB6E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867ACC"/>
    <w:multiLevelType w:val="hybridMultilevel"/>
    <w:tmpl w:val="6D827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10"/>
  </w:num>
  <w:num w:numId="7">
    <w:abstractNumId w:val="14"/>
  </w:num>
  <w:num w:numId="8">
    <w:abstractNumId w:val="4"/>
  </w:num>
  <w:num w:numId="9">
    <w:abstractNumId w:val="20"/>
  </w:num>
  <w:num w:numId="10">
    <w:abstractNumId w:val="19"/>
  </w:num>
  <w:num w:numId="11">
    <w:abstractNumId w:val="22"/>
  </w:num>
  <w:num w:numId="12">
    <w:abstractNumId w:val="23"/>
  </w:num>
  <w:num w:numId="13">
    <w:abstractNumId w:val="16"/>
  </w:num>
  <w:num w:numId="14">
    <w:abstractNumId w:val="21"/>
  </w:num>
  <w:num w:numId="15">
    <w:abstractNumId w:val="11"/>
  </w:num>
  <w:num w:numId="16">
    <w:abstractNumId w:val="1"/>
  </w:num>
  <w:num w:numId="17">
    <w:abstractNumId w:val="17"/>
  </w:num>
  <w:num w:numId="18">
    <w:abstractNumId w:val="0"/>
  </w:num>
  <w:num w:numId="19">
    <w:abstractNumId w:val="12"/>
  </w:num>
  <w:num w:numId="20">
    <w:abstractNumId w:val="3"/>
  </w:num>
  <w:num w:numId="21">
    <w:abstractNumId w:val="13"/>
  </w:num>
  <w:num w:numId="22">
    <w:abstractNumId w:val="18"/>
  </w:num>
  <w:num w:numId="23">
    <w:abstractNumId w:val="1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TrueTypeFont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06"/>
    <w:rsid w:val="000049B0"/>
    <w:rsid w:val="00011A1D"/>
    <w:rsid w:val="00075946"/>
    <w:rsid w:val="0008194B"/>
    <w:rsid w:val="00104D24"/>
    <w:rsid w:val="00110B17"/>
    <w:rsid w:val="001345DC"/>
    <w:rsid w:val="001442DA"/>
    <w:rsid w:val="00145A3A"/>
    <w:rsid w:val="00197848"/>
    <w:rsid w:val="001A5087"/>
    <w:rsid w:val="001B791B"/>
    <w:rsid w:val="001D68D8"/>
    <w:rsid w:val="001E1986"/>
    <w:rsid w:val="002216D2"/>
    <w:rsid w:val="00242C5E"/>
    <w:rsid w:val="00281BE5"/>
    <w:rsid w:val="0029141F"/>
    <w:rsid w:val="00293503"/>
    <w:rsid w:val="002D04CC"/>
    <w:rsid w:val="002E558E"/>
    <w:rsid w:val="00305176"/>
    <w:rsid w:val="00312F57"/>
    <w:rsid w:val="003238A5"/>
    <w:rsid w:val="003541D7"/>
    <w:rsid w:val="00386D25"/>
    <w:rsid w:val="00387AA4"/>
    <w:rsid w:val="00390017"/>
    <w:rsid w:val="003B44F2"/>
    <w:rsid w:val="003D61AA"/>
    <w:rsid w:val="003F4953"/>
    <w:rsid w:val="004304B8"/>
    <w:rsid w:val="00441751"/>
    <w:rsid w:val="00446924"/>
    <w:rsid w:val="00485064"/>
    <w:rsid w:val="00486E3B"/>
    <w:rsid w:val="00490D09"/>
    <w:rsid w:val="004E1D00"/>
    <w:rsid w:val="0052380E"/>
    <w:rsid w:val="0053074B"/>
    <w:rsid w:val="00535519"/>
    <w:rsid w:val="005410D0"/>
    <w:rsid w:val="0058538D"/>
    <w:rsid w:val="00590620"/>
    <w:rsid w:val="005957D4"/>
    <w:rsid w:val="005A11B3"/>
    <w:rsid w:val="005D1B4F"/>
    <w:rsid w:val="005D36FD"/>
    <w:rsid w:val="005E7A8F"/>
    <w:rsid w:val="00621C24"/>
    <w:rsid w:val="00646069"/>
    <w:rsid w:val="006513A9"/>
    <w:rsid w:val="006A169A"/>
    <w:rsid w:val="00702919"/>
    <w:rsid w:val="00753504"/>
    <w:rsid w:val="00790BC5"/>
    <w:rsid w:val="007A4ACC"/>
    <w:rsid w:val="007C6371"/>
    <w:rsid w:val="007F743E"/>
    <w:rsid w:val="007F7504"/>
    <w:rsid w:val="00804E09"/>
    <w:rsid w:val="00805429"/>
    <w:rsid w:val="00807BF6"/>
    <w:rsid w:val="00867A1B"/>
    <w:rsid w:val="00870861"/>
    <w:rsid w:val="00892653"/>
    <w:rsid w:val="00893466"/>
    <w:rsid w:val="008C2B7E"/>
    <w:rsid w:val="008F3AE3"/>
    <w:rsid w:val="008F5EE8"/>
    <w:rsid w:val="00907388"/>
    <w:rsid w:val="009168EF"/>
    <w:rsid w:val="009278DA"/>
    <w:rsid w:val="009949E3"/>
    <w:rsid w:val="009A160B"/>
    <w:rsid w:val="009B6925"/>
    <w:rsid w:val="009D1F7A"/>
    <w:rsid w:val="009F52BB"/>
    <w:rsid w:val="00A079D9"/>
    <w:rsid w:val="00A07AAA"/>
    <w:rsid w:val="00A21321"/>
    <w:rsid w:val="00A2319D"/>
    <w:rsid w:val="00A57F17"/>
    <w:rsid w:val="00A96527"/>
    <w:rsid w:val="00AC05CE"/>
    <w:rsid w:val="00AD02B0"/>
    <w:rsid w:val="00AE09B0"/>
    <w:rsid w:val="00AF47F5"/>
    <w:rsid w:val="00B31BEE"/>
    <w:rsid w:val="00B63D2A"/>
    <w:rsid w:val="00B6452B"/>
    <w:rsid w:val="00B879D1"/>
    <w:rsid w:val="00BA0824"/>
    <w:rsid w:val="00BF6B5F"/>
    <w:rsid w:val="00C3015E"/>
    <w:rsid w:val="00C54A12"/>
    <w:rsid w:val="00C54AE2"/>
    <w:rsid w:val="00C616DC"/>
    <w:rsid w:val="00C72EEB"/>
    <w:rsid w:val="00CA0A9B"/>
    <w:rsid w:val="00CF1922"/>
    <w:rsid w:val="00D1583B"/>
    <w:rsid w:val="00D42606"/>
    <w:rsid w:val="00D4399A"/>
    <w:rsid w:val="00D71806"/>
    <w:rsid w:val="00D71C6A"/>
    <w:rsid w:val="00D7623A"/>
    <w:rsid w:val="00D9567E"/>
    <w:rsid w:val="00DA21C0"/>
    <w:rsid w:val="00DA370E"/>
    <w:rsid w:val="00E77BD4"/>
    <w:rsid w:val="00EA056D"/>
    <w:rsid w:val="00EC43FF"/>
    <w:rsid w:val="00EC4CC0"/>
    <w:rsid w:val="00EF0F8C"/>
    <w:rsid w:val="00F01B3C"/>
    <w:rsid w:val="00F17109"/>
    <w:rsid w:val="00F17302"/>
    <w:rsid w:val="00F248CE"/>
    <w:rsid w:val="00F25AA5"/>
    <w:rsid w:val="00F65924"/>
    <w:rsid w:val="00F8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A7DDA9"/>
  <w15:docId w15:val="{7B72774F-C1A4-421A-8361-283A3FA1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lang w:val="sq-A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1583B"/>
    <w:pPr>
      <w:ind w:left="720"/>
      <w:contextualSpacing/>
    </w:pPr>
  </w:style>
  <w:style w:type="paragraph" w:styleId="NoSpacing">
    <w:name w:val="No Spacing"/>
    <w:uiPriority w:val="1"/>
    <w:qFormat/>
    <w:rsid w:val="0080542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27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8DA"/>
  </w:style>
  <w:style w:type="paragraph" w:styleId="Footer">
    <w:name w:val="footer"/>
    <w:basedOn w:val="Normal"/>
    <w:link w:val="FooterChar"/>
    <w:uiPriority w:val="99"/>
    <w:unhideWhenUsed/>
    <w:rsid w:val="00927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8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0FEDFC477466EADBF7732121CA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</Nr_x002e__x0020_akti>
    <Data_x0020_e_x0020_Krijimit xmlns="0e656187-b300-4fb0-8bf4-3a50f872073c">2026-09-04T11:41:10Z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një ndryshim në vendimin nr.80, datë 14.2.2023, të Këshillit të Ministrave, “Për krijimin e shoqërisë aksionare për prodhimin dhe shpërndarjen e dokumenteve biometrike”</Titulli>
    <Modifikuesi xmlns="0e656187-b300-4fb0-8bf4-3a50f872073c">elnejda.cokalli</Modifikuesi>
    <Nr_x002e__x0020_prot_x0020_QBZ xmlns="0e656187-b300-4fb0-8bf4-3a50f872073c">1927</Nr_x002e__x0020_prot_x0020_QBZ>
    <Data_x0020_e_x0020_Modifikimit xmlns="0e656187-b300-4fb0-8bf4-3a50f872073c">2026-09-08T07:07:38Z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5178/4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8B7AB-47C7-4F4A-BF54-CB8EAC86F9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878B8-B6D3-4D0D-AE3A-7BA80EE8A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8794C1-6CA0-4FAE-9318-CE5F7EF2185A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F1961BD-3D80-4F46-8D3B-2E6F46F7E7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nr.80, datë 14.2.2023, të Këshillit të Ministrave, “Për krijimin e shoqërisë aksionare për prodhimin dhe shpërndarjen e dokumenteve biometrike”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nr.80, datë 14.2.2023, të Këshillit të Ministrave, “Për krijimin e shoqërisë aksionare për prodhimin dhe shpërndarjen e dokumenteve biometrike”</dc:title>
  <dc:creator>Endri.Jorgoni</dc:creator>
  <cp:lastModifiedBy>fjora.cahani</cp:lastModifiedBy>
  <cp:revision>2</cp:revision>
  <cp:lastPrinted>2026-09-01T18:11:00Z</cp:lastPrinted>
  <dcterms:created xsi:type="dcterms:W3CDTF">2026-09-08T08:17:00Z</dcterms:created>
  <dcterms:modified xsi:type="dcterms:W3CDTF">2026-09-08T08:17:00Z</dcterms:modified>
</cp:coreProperties>
</file>