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C0087" w14:textId="48CF7215" w:rsidR="002D7257" w:rsidRPr="00A75AF5" w:rsidRDefault="002D7257" w:rsidP="00A75AF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A75AF5">
        <w:rPr>
          <w:rFonts w:ascii="Garamond" w:eastAsia="Calibri" w:hAnsi="Garamond"/>
          <w:b/>
          <w:bCs/>
          <w:color w:val="000000"/>
          <w:szCs w:val="24"/>
        </w:rPr>
        <w:t>VENDIM</w:t>
      </w:r>
    </w:p>
    <w:p w14:paraId="11DC008A" w14:textId="5E729EBB" w:rsidR="003B149A" w:rsidRPr="00A75AF5" w:rsidRDefault="007052DD" w:rsidP="00A75AF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A75AF5">
        <w:rPr>
          <w:rFonts w:ascii="Garamond" w:eastAsia="Calibri" w:hAnsi="Garamond"/>
          <w:b/>
          <w:bCs/>
          <w:color w:val="000000"/>
          <w:szCs w:val="24"/>
        </w:rPr>
        <w:t>Nr.</w:t>
      </w:r>
      <w:r w:rsidR="009772DA">
        <w:rPr>
          <w:rFonts w:ascii="Garamond" w:eastAsia="Calibri" w:hAnsi="Garamond"/>
          <w:b/>
          <w:bCs/>
          <w:color w:val="000000"/>
          <w:szCs w:val="24"/>
        </w:rPr>
        <w:t xml:space="preserve"> </w:t>
      </w:r>
      <w:r w:rsidRPr="00A75AF5">
        <w:rPr>
          <w:rFonts w:ascii="Garamond" w:eastAsia="Calibri" w:hAnsi="Garamond"/>
          <w:b/>
          <w:bCs/>
          <w:color w:val="000000"/>
          <w:szCs w:val="24"/>
        </w:rPr>
        <w:t>663</w:t>
      </w:r>
      <w:r w:rsidR="002C023B" w:rsidRPr="00A75AF5">
        <w:rPr>
          <w:rFonts w:ascii="Garamond" w:eastAsia="Calibri" w:hAnsi="Garamond"/>
          <w:b/>
          <w:bCs/>
          <w:color w:val="000000"/>
          <w:szCs w:val="24"/>
        </w:rPr>
        <w:t xml:space="preserve">, </w:t>
      </w:r>
      <w:r w:rsidR="00876197" w:rsidRPr="00A75AF5">
        <w:rPr>
          <w:rFonts w:ascii="Garamond" w:eastAsia="Calibri" w:hAnsi="Garamond"/>
          <w:b/>
          <w:bCs/>
          <w:color w:val="000000"/>
          <w:szCs w:val="24"/>
        </w:rPr>
        <w:t>datë</w:t>
      </w:r>
      <w:bookmarkStart w:id="0" w:name="_Hlk120981325"/>
      <w:r w:rsidRPr="00A75AF5">
        <w:rPr>
          <w:rFonts w:ascii="Garamond" w:eastAsia="Calibri" w:hAnsi="Garamond"/>
          <w:b/>
          <w:bCs/>
          <w:color w:val="000000"/>
          <w:szCs w:val="24"/>
        </w:rPr>
        <w:t xml:space="preserve"> 2.9.2026</w:t>
      </w:r>
    </w:p>
    <w:p w14:paraId="31E3DA79" w14:textId="77777777" w:rsidR="00A75AF5" w:rsidRPr="00A75AF5" w:rsidRDefault="00A75AF5" w:rsidP="00A75AF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</w:p>
    <w:bookmarkEnd w:id="0"/>
    <w:p w14:paraId="11DC008D" w14:textId="6E4067CA" w:rsidR="00544A65" w:rsidRPr="00A75AF5" w:rsidRDefault="003C2295" w:rsidP="00A75AF5">
      <w:pPr>
        <w:autoSpaceDE w:val="0"/>
        <w:autoSpaceDN w:val="0"/>
        <w:adjustRightInd w:val="0"/>
        <w:ind w:firstLine="284"/>
        <w:jc w:val="center"/>
        <w:rPr>
          <w:rFonts w:ascii="Garamond" w:eastAsia="Aptos" w:hAnsi="Garamond"/>
          <w:b/>
          <w:bCs/>
          <w:szCs w:val="24"/>
        </w:rPr>
      </w:pPr>
      <w:r w:rsidRPr="00A75AF5">
        <w:rPr>
          <w:rFonts w:ascii="Garamond" w:eastAsia="Calibri" w:hAnsi="Garamond"/>
          <w:b/>
          <w:bCs/>
          <w:color w:val="000000"/>
          <w:szCs w:val="24"/>
        </w:rPr>
        <w:t xml:space="preserve">PËR </w:t>
      </w:r>
      <w:r w:rsidR="00156CFE" w:rsidRPr="00A75AF5">
        <w:rPr>
          <w:rFonts w:ascii="Garamond" w:hAnsi="Garamond"/>
          <w:b/>
          <w:szCs w:val="24"/>
        </w:rPr>
        <w:t>DISA NDRYSHIME NË VENDIMIN NR.</w:t>
      </w:r>
      <w:r w:rsidR="009772DA">
        <w:rPr>
          <w:rFonts w:ascii="Garamond" w:hAnsi="Garamond"/>
          <w:b/>
          <w:szCs w:val="24"/>
        </w:rPr>
        <w:t xml:space="preserve"> </w:t>
      </w:r>
      <w:r w:rsidR="00544A65" w:rsidRPr="00A75AF5">
        <w:rPr>
          <w:rFonts w:ascii="Garamond" w:hAnsi="Garamond"/>
          <w:b/>
          <w:szCs w:val="24"/>
        </w:rPr>
        <w:t>181</w:t>
      </w:r>
      <w:r w:rsidR="00156CFE" w:rsidRPr="00A75AF5">
        <w:rPr>
          <w:rFonts w:ascii="Garamond" w:hAnsi="Garamond"/>
          <w:b/>
          <w:szCs w:val="24"/>
        </w:rPr>
        <w:t xml:space="preserve">, DATË </w:t>
      </w:r>
      <w:r w:rsidR="00544A65" w:rsidRPr="00A75AF5">
        <w:rPr>
          <w:rFonts w:ascii="Garamond" w:hAnsi="Garamond"/>
          <w:b/>
          <w:szCs w:val="24"/>
        </w:rPr>
        <w:t>30.3.2022</w:t>
      </w:r>
      <w:r w:rsidR="00156CFE" w:rsidRPr="00A75AF5">
        <w:rPr>
          <w:rFonts w:ascii="Garamond" w:hAnsi="Garamond"/>
          <w:b/>
          <w:szCs w:val="24"/>
        </w:rPr>
        <w:t>,</w:t>
      </w:r>
      <w:r w:rsidR="00156CFE" w:rsidRPr="00A75AF5">
        <w:rPr>
          <w:rFonts w:ascii="Garamond" w:eastAsia="Calibri" w:hAnsi="Garamond"/>
          <w:b/>
          <w:color w:val="7030A0"/>
          <w:szCs w:val="24"/>
        </w:rPr>
        <w:t xml:space="preserve"> </w:t>
      </w:r>
      <w:r w:rsidR="00156CFE" w:rsidRPr="00A75AF5">
        <w:rPr>
          <w:rFonts w:ascii="Garamond" w:hAnsi="Garamond"/>
          <w:b/>
          <w:szCs w:val="24"/>
        </w:rPr>
        <w:t xml:space="preserve">TË KËSHILLIT TË MINISTRAVE, </w:t>
      </w:r>
      <w:r w:rsidR="00544A65" w:rsidRPr="00A75AF5">
        <w:rPr>
          <w:rFonts w:ascii="Garamond" w:hAnsi="Garamond"/>
          <w:b/>
          <w:szCs w:val="24"/>
        </w:rPr>
        <w:t>“</w:t>
      </w:r>
      <w:r w:rsidR="00544A65" w:rsidRPr="00A75AF5">
        <w:rPr>
          <w:rFonts w:ascii="Garamond" w:eastAsia="Aptos" w:hAnsi="Garamond"/>
          <w:b/>
          <w:bCs/>
          <w:szCs w:val="24"/>
        </w:rPr>
        <w:t xml:space="preserve">PËR PËRDORIMIN E FONDIT TË RINDËRTIMIT PËR FINANCIMIN E </w:t>
      </w:r>
      <w:proofErr w:type="spellStart"/>
      <w:r w:rsidR="00544A65" w:rsidRPr="00A75AF5">
        <w:rPr>
          <w:rFonts w:ascii="Garamond" w:eastAsia="Aptos" w:hAnsi="Garamond"/>
          <w:b/>
          <w:bCs/>
          <w:szCs w:val="24"/>
        </w:rPr>
        <w:t>RIFORCIMIT</w:t>
      </w:r>
      <w:proofErr w:type="spellEnd"/>
      <w:r w:rsidR="00544A65" w:rsidRPr="00A75AF5">
        <w:rPr>
          <w:rFonts w:ascii="Garamond" w:eastAsia="Aptos" w:hAnsi="Garamond"/>
          <w:b/>
          <w:bCs/>
          <w:szCs w:val="24"/>
        </w:rPr>
        <w:t xml:space="preserve"> TË NJËSIVE INDIVIDUALE TË BANIMIT DHE NJËSIVE TË BANIMIT NË NDËRTESA (PALLAT) NË BASHKITË TIRANË, DURRËS, SHIJAK, LEZHË DHE KRUJË”</w:t>
      </w:r>
      <w:r w:rsidR="00264061" w:rsidRPr="00A75AF5">
        <w:rPr>
          <w:rFonts w:ascii="Garamond" w:eastAsia="Aptos" w:hAnsi="Garamond"/>
          <w:b/>
          <w:bCs/>
          <w:szCs w:val="24"/>
        </w:rPr>
        <w:t xml:space="preserve">, </w:t>
      </w:r>
      <w:r w:rsidR="00CC2C8C" w:rsidRPr="00A75AF5">
        <w:rPr>
          <w:rFonts w:ascii="Garamond" w:eastAsia="Aptos" w:hAnsi="Garamond"/>
          <w:b/>
          <w:bCs/>
          <w:szCs w:val="24"/>
        </w:rPr>
        <w:t>TË NDRYSHUAR</w:t>
      </w:r>
    </w:p>
    <w:p w14:paraId="11DC008E" w14:textId="77777777" w:rsidR="00924E96" w:rsidRPr="00A75AF5" w:rsidRDefault="00924E96" w:rsidP="00A75AF5">
      <w:pPr>
        <w:ind w:firstLine="284"/>
        <w:jc w:val="center"/>
        <w:rPr>
          <w:rFonts w:ascii="Garamond" w:eastAsia="Calibri" w:hAnsi="Garamond"/>
          <w:b/>
          <w:bCs/>
          <w:szCs w:val="24"/>
          <w:u w:val="single"/>
        </w:rPr>
      </w:pPr>
    </w:p>
    <w:p w14:paraId="11DC008F" w14:textId="57684DB2" w:rsidR="00924E96" w:rsidRPr="00A75AF5" w:rsidRDefault="00924E96" w:rsidP="00A75AF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Cs w:val="24"/>
        </w:rPr>
      </w:pPr>
      <w:r w:rsidRPr="00A75AF5">
        <w:rPr>
          <w:rFonts w:ascii="Garamond" w:eastAsia="Calibri" w:hAnsi="Garamond"/>
          <w:szCs w:val="24"/>
        </w:rPr>
        <w:t>Në mbështetje të nenit 100 të Kushtetutës</w:t>
      </w:r>
      <w:r w:rsidR="003B149A" w:rsidRPr="00A75AF5">
        <w:rPr>
          <w:rFonts w:ascii="Garamond" w:eastAsia="Calibri" w:hAnsi="Garamond"/>
          <w:szCs w:val="24"/>
        </w:rPr>
        <w:t xml:space="preserve"> dhe</w:t>
      </w:r>
      <w:r w:rsidRPr="00A75AF5">
        <w:rPr>
          <w:rFonts w:ascii="Garamond" w:eastAsia="Calibri" w:hAnsi="Garamond"/>
          <w:szCs w:val="24"/>
        </w:rPr>
        <w:t xml:space="preserve"> të </w:t>
      </w:r>
      <w:r w:rsidR="003B149A" w:rsidRPr="00A75AF5">
        <w:rPr>
          <w:rFonts w:ascii="Garamond" w:eastAsia="Calibri" w:hAnsi="Garamond"/>
          <w:szCs w:val="24"/>
        </w:rPr>
        <w:t>nënndarjes “i”, t</w:t>
      </w:r>
      <w:r w:rsidR="00697C0D" w:rsidRPr="00A75AF5">
        <w:rPr>
          <w:rFonts w:ascii="Garamond" w:eastAsia="Calibri" w:hAnsi="Garamond"/>
          <w:szCs w:val="24"/>
        </w:rPr>
        <w:t>ë</w:t>
      </w:r>
      <w:r w:rsidR="003B149A" w:rsidRPr="00A75AF5">
        <w:rPr>
          <w:rFonts w:ascii="Garamond" w:eastAsia="Calibri" w:hAnsi="Garamond"/>
          <w:szCs w:val="24"/>
        </w:rPr>
        <w:t xml:space="preserve"> shkronj</w:t>
      </w:r>
      <w:r w:rsidR="00697C0D" w:rsidRPr="00A75AF5">
        <w:rPr>
          <w:rFonts w:ascii="Garamond" w:eastAsia="Calibri" w:hAnsi="Garamond"/>
          <w:szCs w:val="24"/>
        </w:rPr>
        <w:t>ë</w:t>
      </w:r>
      <w:r w:rsidR="003B149A" w:rsidRPr="00A75AF5">
        <w:rPr>
          <w:rFonts w:ascii="Garamond" w:eastAsia="Calibri" w:hAnsi="Garamond"/>
          <w:szCs w:val="24"/>
        </w:rPr>
        <w:t>s “b”, t</w:t>
      </w:r>
      <w:r w:rsidR="00697C0D" w:rsidRPr="00A75AF5">
        <w:rPr>
          <w:rFonts w:ascii="Garamond" w:eastAsia="Calibri" w:hAnsi="Garamond"/>
          <w:szCs w:val="24"/>
        </w:rPr>
        <w:t>ë</w:t>
      </w:r>
      <w:r w:rsidR="003B149A" w:rsidRPr="00A75AF5">
        <w:rPr>
          <w:rFonts w:ascii="Garamond" w:eastAsia="Calibri" w:hAnsi="Garamond"/>
          <w:szCs w:val="24"/>
        </w:rPr>
        <w:t xml:space="preserve"> </w:t>
      </w:r>
      <w:r w:rsidRPr="00A75AF5">
        <w:rPr>
          <w:rFonts w:ascii="Garamond" w:eastAsia="Calibri" w:hAnsi="Garamond"/>
          <w:szCs w:val="24"/>
        </w:rPr>
        <w:t>nen</w:t>
      </w:r>
      <w:r w:rsidR="00B361CE" w:rsidRPr="00A75AF5">
        <w:rPr>
          <w:rFonts w:ascii="Garamond" w:eastAsia="Calibri" w:hAnsi="Garamond"/>
          <w:szCs w:val="24"/>
        </w:rPr>
        <w:t>it</w:t>
      </w:r>
      <w:r w:rsidRPr="00A75AF5">
        <w:rPr>
          <w:rFonts w:ascii="Garamond" w:eastAsia="Calibri" w:hAnsi="Garamond"/>
          <w:szCs w:val="24"/>
        </w:rPr>
        <w:t xml:space="preserve"> 13, </w:t>
      </w:r>
      <w:r w:rsidR="006966DF" w:rsidRPr="00A75AF5">
        <w:rPr>
          <w:rFonts w:ascii="Garamond" w:eastAsia="Calibri" w:hAnsi="Garamond"/>
          <w:szCs w:val="24"/>
        </w:rPr>
        <w:t>të</w:t>
      </w:r>
      <w:r w:rsidR="00D30FCD" w:rsidRPr="00A75AF5">
        <w:rPr>
          <w:rFonts w:ascii="Garamond" w:eastAsia="Calibri" w:hAnsi="Garamond"/>
          <w:szCs w:val="24"/>
        </w:rPr>
        <w:t xml:space="preserve"> </w:t>
      </w:r>
      <w:r w:rsidR="006966DF" w:rsidRPr="00A75AF5">
        <w:rPr>
          <w:rFonts w:ascii="Garamond" w:eastAsia="Calibri" w:hAnsi="Garamond"/>
          <w:szCs w:val="24"/>
        </w:rPr>
        <w:t>aktit normativ nr.</w:t>
      </w:r>
      <w:r w:rsidR="009772DA">
        <w:rPr>
          <w:rFonts w:ascii="Garamond" w:eastAsia="Calibri" w:hAnsi="Garamond"/>
          <w:szCs w:val="24"/>
        </w:rPr>
        <w:t xml:space="preserve"> </w:t>
      </w:r>
      <w:r w:rsidR="006966DF" w:rsidRPr="00A75AF5">
        <w:rPr>
          <w:rFonts w:ascii="Garamond" w:eastAsia="Calibri" w:hAnsi="Garamond"/>
          <w:szCs w:val="24"/>
        </w:rPr>
        <w:t xml:space="preserve">9, datë 16.12.2019, të Këshillit </w:t>
      </w:r>
      <w:r w:rsidR="003B149A" w:rsidRPr="00A75AF5">
        <w:rPr>
          <w:rFonts w:ascii="Garamond" w:eastAsia="Calibri" w:hAnsi="Garamond"/>
          <w:szCs w:val="24"/>
        </w:rPr>
        <w:t>t</w:t>
      </w:r>
      <w:r w:rsidR="00697C0D" w:rsidRPr="00A75AF5">
        <w:rPr>
          <w:rFonts w:ascii="Garamond" w:eastAsia="Calibri" w:hAnsi="Garamond"/>
          <w:szCs w:val="24"/>
        </w:rPr>
        <w:t>ë</w:t>
      </w:r>
      <w:r w:rsidR="003B149A" w:rsidRPr="00A75AF5">
        <w:rPr>
          <w:rFonts w:ascii="Garamond" w:eastAsia="Calibri" w:hAnsi="Garamond"/>
          <w:szCs w:val="24"/>
        </w:rPr>
        <w:t xml:space="preserve"> </w:t>
      </w:r>
      <w:r w:rsidR="006966DF" w:rsidRPr="00A75AF5">
        <w:rPr>
          <w:rFonts w:ascii="Garamond" w:eastAsia="Calibri" w:hAnsi="Garamond"/>
          <w:szCs w:val="24"/>
        </w:rPr>
        <w:t>Ministrave,</w:t>
      </w:r>
      <w:r w:rsidR="00D30FCD" w:rsidRPr="00A75AF5">
        <w:rPr>
          <w:rFonts w:ascii="Garamond" w:eastAsia="Calibri" w:hAnsi="Garamond"/>
          <w:szCs w:val="24"/>
        </w:rPr>
        <w:t xml:space="preserve"> </w:t>
      </w:r>
      <w:r w:rsidRPr="00A75AF5">
        <w:rPr>
          <w:rFonts w:ascii="Garamond" w:eastAsia="Calibri" w:hAnsi="Garamond"/>
          <w:szCs w:val="24"/>
        </w:rPr>
        <w:t>“Për përballimin e pasojave të fatkeqësisë natyrore”, miratuar me ligjin nr.</w:t>
      </w:r>
      <w:r w:rsidR="009772DA">
        <w:rPr>
          <w:rFonts w:ascii="Garamond" w:eastAsia="Calibri" w:hAnsi="Garamond"/>
          <w:szCs w:val="24"/>
        </w:rPr>
        <w:t xml:space="preserve"> </w:t>
      </w:r>
      <w:r w:rsidR="003D6261" w:rsidRPr="00A75AF5">
        <w:rPr>
          <w:rFonts w:ascii="Garamond" w:eastAsia="Calibri" w:hAnsi="Garamond"/>
          <w:szCs w:val="24"/>
        </w:rPr>
        <w:t>97/2019,</w:t>
      </w:r>
      <w:r w:rsidR="003D572C" w:rsidRPr="00A75AF5">
        <w:rPr>
          <w:rFonts w:ascii="Garamond" w:eastAsia="Calibri" w:hAnsi="Garamond"/>
          <w:szCs w:val="24"/>
        </w:rPr>
        <w:t xml:space="preserve"> </w:t>
      </w:r>
      <w:r w:rsidRPr="00A75AF5">
        <w:rPr>
          <w:rFonts w:ascii="Garamond" w:eastAsia="Calibri" w:hAnsi="Garamond"/>
          <w:szCs w:val="24"/>
        </w:rPr>
        <w:t>me</w:t>
      </w:r>
      <w:r w:rsidRPr="00A75AF5">
        <w:rPr>
          <w:rFonts w:ascii="Garamond" w:eastAsia="Calibri" w:hAnsi="Garamond"/>
          <w:color w:val="000000"/>
          <w:szCs w:val="24"/>
        </w:rPr>
        <w:t xml:space="preserve"> propozimin e </w:t>
      </w:r>
      <w:r w:rsidR="003B149A" w:rsidRPr="00A75AF5">
        <w:rPr>
          <w:rFonts w:ascii="Garamond" w:eastAsia="Calibri" w:hAnsi="Garamond"/>
          <w:color w:val="000000"/>
          <w:szCs w:val="24"/>
        </w:rPr>
        <w:t>m</w:t>
      </w:r>
      <w:r w:rsidR="00154B8F" w:rsidRPr="00A75AF5">
        <w:rPr>
          <w:rFonts w:ascii="Garamond" w:eastAsia="Calibri" w:hAnsi="Garamond"/>
          <w:color w:val="000000"/>
          <w:szCs w:val="24"/>
        </w:rPr>
        <w:t xml:space="preserve">inistrit </w:t>
      </w:r>
      <w:r w:rsidR="00394D07" w:rsidRPr="00A75AF5">
        <w:rPr>
          <w:rFonts w:ascii="Garamond" w:eastAsia="Calibri" w:hAnsi="Garamond"/>
          <w:color w:val="000000"/>
          <w:szCs w:val="24"/>
        </w:rPr>
        <w:t>t</w:t>
      </w:r>
      <w:r w:rsidR="00AB5033" w:rsidRPr="00A75AF5">
        <w:rPr>
          <w:rFonts w:ascii="Garamond" w:eastAsia="Calibri" w:hAnsi="Garamond"/>
          <w:color w:val="000000"/>
          <w:szCs w:val="24"/>
        </w:rPr>
        <w:t>ë</w:t>
      </w:r>
      <w:r w:rsidRPr="00A75AF5">
        <w:rPr>
          <w:rFonts w:ascii="Garamond" w:eastAsia="Calibri" w:hAnsi="Garamond"/>
          <w:color w:val="000000"/>
          <w:szCs w:val="24"/>
        </w:rPr>
        <w:t xml:space="preserve"> </w:t>
      </w:r>
      <w:r w:rsidR="006830AB" w:rsidRPr="00A75AF5">
        <w:rPr>
          <w:rFonts w:ascii="Garamond" w:eastAsia="Calibri" w:hAnsi="Garamond"/>
          <w:color w:val="000000"/>
          <w:szCs w:val="24"/>
        </w:rPr>
        <w:t>Infrastrukturës dhe Energjisë</w:t>
      </w:r>
      <w:r w:rsidRPr="00A75AF5">
        <w:rPr>
          <w:rFonts w:ascii="Garamond" w:eastAsia="Calibri" w:hAnsi="Garamond"/>
          <w:color w:val="000000"/>
          <w:szCs w:val="24"/>
        </w:rPr>
        <w:t>, Këshilli i Ministrave</w:t>
      </w:r>
    </w:p>
    <w:p w14:paraId="11DC0090" w14:textId="77777777" w:rsidR="00924E96" w:rsidRPr="00A75AF5" w:rsidRDefault="00924E96" w:rsidP="00A75AF5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Cs w:val="24"/>
        </w:rPr>
      </w:pPr>
    </w:p>
    <w:p w14:paraId="11DC0091" w14:textId="04CE370D" w:rsidR="00924E96" w:rsidRPr="00A75AF5" w:rsidRDefault="002C023B" w:rsidP="00A75AF5">
      <w:pPr>
        <w:tabs>
          <w:tab w:val="left" w:pos="1620"/>
          <w:tab w:val="center" w:pos="4822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Cs w:val="24"/>
        </w:rPr>
      </w:pPr>
      <w:r w:rsidRPr="00A75AF5">
        <w:rPr>
          <w:rFonts w:ascii="Garamond" w:eastAsia="Calibri" w:hAnsi="Garamond"/>
          <w:color w:val="000000"/>
          <w:szCs w:val="24"/>
        </w:rPr>
        <w:t>VE</w:t>
      </w:r>
      <w:r w:rsidR="00924E96" w:rsidRPr="00A75AF5">
        <w:rPr>
          <w:rFonts w:ascii="Garamond" w:eastAsia="Calibri" w:hAnsi="Garamond"/>
          <w:color w:val="000000"/>
          <w:szCs w:val="24"/>
        </w:rPr>
        <w:t>NDOSI:</w:t>
      </w:r>
    </w:p>
    <w:p w14:paraId="11DC0092" w14:textId="77777777" w:rsidR="00924E96" w:rsidRPr="00A75AF5" w:rsidRDefault="00924E96" w:rsidP="00A75AF5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Cs w:val="24"/>
        </w:rPr>
      </w:pPr>
    </w:p>
    <w:p w14:paraId="6FA18D14" w14:textId="57798486" w:rsidR="00A75AF5" w:rsidRPr="00A75AF5" w:rsidRDefault="00A75AF5" w:rsidP="00A75AF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A75AF5">
        <w:rPr>
          <w:rFonts w:ascii="Garamond" w:eastAsia="Calibri" w:hAnsi="Garamond"/>
          <w:color w:val="000000"/>
          <w:szCs w:val="24"/>
        </w:rPr>
        <w:t>I. Në vendimin nr.</w:t>
      </w:r>
      <w:r w:rsidR="009772DA">
        <w:rPr>
          <w:rFonts w:ascii="Garamond" w:eastAsia="Calibri" w:hAnsi="Garamond"/>
          <w:color w:val="000000"/>
          <w:szCs w:val="24"/>
        </w:rPr>
        <w:t xml:space="preserve"> </w:t>
      </w:r>
      <w:r w:rsidRPr="00A75AF5">
        <w:rPr>
          <w:rFonts w:ascii="Garamond" w:eastAsia="Calibri" w:hAnsi="Garamond"/>
          <w:color w:val="000000"/>
          <w:szCs w:val="24"/>
        </w:rPr>
        <w:t>181, datë 30.3.2022, të Këshillit të Ministrave, të ndryshuar, bëhen këto ndryshime:</w:t>
      </w:r>
    </w:p>
    <w:p w14:paraId="23AE3C5E" w14:textId="57E6B9EF" w:rsidR="00A75AF5" w:rsidRPr="00A75AF5" w:rsidRDefault="00A75AF5" w:rsidP="00A75AF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A75AF5">
        <w:rPr>
          <w:rFonts w:ascii="Garamond" w:eastAsia="Calibri" w:hAnsi="Garamond"/>
          <w:color w:val="000000"/>
          <w:szCs w:val="24"/>
        </w:rPr>
        <w:t>1. Në pikën 1 bëhen ndryshimet e mëposhtme:</w:t>
      </w:r>
    </w:p>
    <w:p w14:paraId="6E4E9E9D" w14:textId="2ED5DFA2" w:rsidR="00A75AF5" w:rsidRPr="00A75AF5" w:rsidRDefault="00A75AF5" w:rsidP="00A75AF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A75AF5">
        <w:rPr>
          <w:rFonts w:ascii="Garamond" w:eastAsia="Calibri" w:hAnsi="Garamond"/>
          <w:color w:val="000000"/>
          <w:szCs w:val="24"/>
        </w:rPr>
        <w:t>a) Në pjesën hyrëse, vlera “... 4 254 481 452 (katër miliardë e dyqind e pesëdhjetë e katër milionë e katërqind e tetëdhjetë e një mijë e katërqind e pesëdhjetë e dy) lekë ...” zëvendësohet me vlerën “... 3 834 599 901 (tre miliardë e tetëqind e tridhjetë e katër milionë e pesëqind e nëntëdhjetë e nëntë mijë e nëntëqind e një) lekë ...”;</w:t>
      </w:r>
    </w:p>
    <w:p w14:paraId="5927DD47" w14:textId="3D13DB2D" w:rsidR="00A75AF5" w:rsidRPr="00A75AF5" w:rsidRDefault="00A75AF5" w:rsidP="00A75AF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A75AF5">
        <w:rPr>
          <w:rFonts w:ascii="Garamond" w:eastAsia="Calibri" w:hAnsi="Garamond"/>
          <w:color w:val="000000"/>
          <w:szCs w:val="24"/>
        </w:rPr>
        <w:t>b) Në shkronjën “a”, vlera “... 1 166 365 230 (një miliard e njëqind e gjashtëdhjetë e gjashtë milionë e treqind e gjashtëdhjetë e pesë mijë e dyqind e tridhjetë) lekë ...” zëvendësohet me vlerën</w:t>
      </w:r>
      <w:r w:rsidR="009772DA">
        <w:rPr>
          <w:rFonts w:ascii="Garamond" w:eastAsia="Calibri" w:hAnsi="Garamond"/>
          <w:color w:val="000000"/>
          <w:szCs w:val="24"/>
        </w:rPr>
        <w:t xml:space="preserve"> </w:t>
      </w:r>
      <w:r w:rsidRPr="00A75AF5">
        <w:rPr>
          <w:rFonts w:ascii="Garamond" w:eastAsia="Calibri" w:hAnsi="Garamond"/>
          <w:color w:val="000000"/>
          <w:szCs w:val="24"/>
        </w:rPr>
        <w:t>“... 746 483 679</w:t>
      </w:r>
      <w:r w:rsidR="009772DA">
        <w:rPr>
          <w:rFonts w:ascii="Garamond" w:eastAsia="Calibri" w:hAnsi="Garamond"/>
          <w:color w:val="000000"/>
          <w:szCs w:val="24"/>
        </w:rPr>
        <w:t xml:space="preserve"> </w:t>
      </w:r>
      <w:r w:rsidRPr="00A75AF5">
        <w:rPr>
          <w:rFonts w:ascii="Garamond" w:eastAsia="Calibri" w:hAnsi="Garamond"/>
          <w:color w:val="000000"/>
          <w:szCs w:val="24"/>
        </w:rPr>
        <w:t>(shtatëqind e dyzet e gjashtë milionë e katërqind e tetëdhjetë e tre mijë e gjashtëqind e shtatëdhjetë e nëntë) lekë ...”</w:t>
      </w:r>
      <w:r w:rsidR="009772DA">
        <w:rPr>
          <w:rFonts w:ascii="Garamond" w:eastAsia="Calibri" w:hAnsi="Garamond"/>
          <w:color w:val="000000"/>
          <w:szCs w:val="24"/>
        </w:rPr>
        <w:t>.</w:t>
      </w:r>
    </w:p>
    <w:p w14:paraId="6960CA87" w14:textId="67ED4ECB" w:rsidR="00A75AF5" w:rsidRPr="00A75AF5" w:rsidRDefault="00A75AF5" w:rsidP="00A75AF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A75AF5">
        <w:rPr>
          <w:rFonts w:ascii="Garamond" w:eastAsia="Calibri" w:hAnsi="Garamond"/>
          <w:color w:val="000000"/>
          <w:szCs w:val="24"/>
        </w:rPr>
        <w:t>2. Në pikën 2/3 bëhen ndryshimet e mëposhtme:</w:t>
      </w:r>
    </w:p>
    <w:p w14:paraId="41467FCC" w14:textId="5A47C248" w:rsidR="00A75AF5" w:rsidRPr="00A75AF5" w:rsidRDefault="00A75AF5" w:rsidP="00A75AF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A75AF5">
        <w:rPr>
          <w:rFonts w:ascii="Garamond" w:eastAsia="Calibri" w:hAnsi="Garamond"/>
          <w:color w:val="000000"/>
          <w:szCs w:val="24"/>
        </w:rPr>
        <w:t>a) Në pjesën hyrëse, vlera “... 1 079 695 259 (një miliard e shtatëdhjetë e nëntë milionë e gjashtëqind e nëntëdhjetë e pesë mijë e dyqind e pesëdhjetë e nëntë) lekë ...” zëvendësohet me vlerën “... 880 926 422</w:t>
      </w:r>
      <w:r w:rsidR="009772DA">
        <w:rPr>
          <w:rFonts w:ascii="Garamond" w:eastAsia="Calibri" w:hAnsi="Garamond"/>
          <w:color w:val="000000"/>
          <w:szCs w:val="24"/>
        </w:rPr>
        <w:t xml:space="preserve"> </w:t>
      </w:r>
      <w:r w:rsidRPr="00A75AF5">
        <w:rPr>
          <w:rFonts w:ascii="Garamond" w:eastAsia="Calibri" w:hAnsi="Garamond"/>
          <w:color w:val="000000"/>
          <w:szCs w:val="24"/>
        </w:rPr>
        <w:t>(tetëqind e tetëdhjetë milionë e nëntëqind e njëzet e gjashtë mijë e katërqind e njëzet e dy) lekë ...”;</w:t>
      </w:r>
    </w:p>
    <w:p w14:paraId="48A19E62" w14:textId="3472B70A" w:rsidR="00A75AF5" w:rsidRPr="00A75AF5" w:rsidRDefault="00A75AF5" w:rsidP="00A75AF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A75AF5">
        <w:rPr>
          <w:rFonts w:ascii="Garamond" w:eastAsia="Calibri" w:hAnsi="Garamond"/>
          <w:color w:val="000000"/>
          <w:szCs w:val="24"/>
        </w:rPr>
        <w:t>b) Në shkronjën “a”,</w:t>
      </w:r>
      <w:r w:rsidR="009772DA">
        <w:rPr>
          <w:rFonts w:ascii="Garamond" w:eastAsia="Calibri" w:hAnsi="Garamond"/>
          <w:color w:val="000000"/>
          <w:szCs w:val="24"/>
        </w:rPr>
        <w:t xml:space="preserve"> </w:t>
      </w:r>
      <w:r w:rsidRPr="00A75AF5">
        <w:rPr>
          <w:rFonts w:ascii="Garamond" w:eastAsia="Calibri" w:hAnsi="Garamond"/>
          <w:color w:val="000000"/>
          <w:szCs w:val="24"/>
        </w:rPr>
        <w:t>vlera “... 711 979 470 (shtatëqind e njëmbëdhjetë milionë e nëntëqind e shtatëdhjetë e nëntë mijë e katërqind e shtatëdhjetë) lekë ...” zëvendësohet me vlerën “... 513 210 633</w:t>
      </w:r>
      <w:r w:rsidR="009772DA">
        <w:rPr>
          <w:rFonts w:ascii="Garamond" w:eastAsia="Calibri" w:hAnsi="Garamond"/>
          <w:color w:val="000000"/>
          <w:szCs w:val="24"/>
        </w:rPr>
        <w:t xml:space="preserve"> </w:t>
      </w:r>
      <w:r w:rsidRPr="00A75AF5">
        <w:rPr>
          <w:rFonts w:ascii="Garamond" w:eastAsia="Calibri" w:hAnsi="Garamond"/>
          <w:color w:val="000000"/>
          <w:szCs w:val="24"/>
        </w:rPr>
        <w:t>(pesëqind e trembëdhjetë milionë e dyqind e dhjetë mijë e gjashtëqind e tridhjetë e tre) lekë ...”</w:t>
      </w:r>
      <w:r w:rsidR="009772DA">
        <w:rPr>
          <w:rFonts w:ascii="Garamond" w:eastAsia="Calibri" w:hAnsi="Garamond"/>
          <w:color w:val="000000"/>
          <w:szCs w:val="24"/>
        </w:rPr>
        <w:t>.</w:t>
      </w:r>
      <w:bookmarkStart w:id="1" w:name="_GoBack"/>
      <w:bookmarkEnd w:id="1"/>
    </w:p>
    <w:p w14:paraId="7B45F74E" w14:textId="383DA6BE" w:rsidR="00A75AF5" w:rsidRPr="00A75AF5" w:rsidRDefault="00A75AF5" w:rsidP="00A75AF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proofErr w:type="spellStart"/>
      <w:r w:rsidRPr="00A75AF5">
        <w:rPr>
          <w:rFonts w:ascii="Garamond" w:eastAsia="Calibri" w:hAnsi="Garamond"/>
          <w:color w:val="000000"/>
          <w:szCs w:val="24"/>
        </w:rPr>
        <w:t>II</w:t>
      </w:r>
      <w:proofErr w:type="spellEnd"/>
      <w:r w:rsidRPr="00A75AF5">
        <w:rPr>
          <w:rFonts w:ascii="Garamond" w:eastAsia="Calibri" w:hAnsi="Garamond"/>
          <w:color w:val="000000"/>
          <w:szCs w:val="24"/>
        </w:rPr>
        <w:t>. Ngarkohen Ministria e Infrastrukturës dhe Energjisë, Ministria e Financave dhe Bashkia Tiranë për zbatimin e këtij vendimi.</w:t>
      </w:r>
    </w:p>
    <w:p w14:paraId="462D6625" w14:textId="7D13F3F2" w:rsidR="00A75AF5" w:rsidRPr="00A75AF5" w:rsidRDefault="00A75AF5" w:rsidP="00A75AF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A75AF5">
        <w:rPr>
          <w:rFonts w:ascii="Garamond" w:eastAsia="Calibri" w:hAnsi="Garamond" w:cs="Calibri"/>
          <w:color w:val="000000"/>
          <w:szCs w:val="24"/>
        </w:rPr>
        <w:t>Ky vendim hyn në fuqi menjëherë dhe botohet në Fletoren Zyrtare.</w:t>
      </w:r>
    </w:p>
    <w:p w14:paraId="56B46831" w14:textId="77777777" w:rsidR="00A75AF5" w:rsidRPr="00A75AF5" w:rsidRDefault="00A75AF5" w:rsidP="00A75AF5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  <w:szCs w:val="24"/>
        </w:rPr>
      </w:pPr>
    </w:p>
    <w:p w14:paraId="4CA20096" w14:textId="76931994" w:rsidR="00A75AF5" w:rsidRPr="00A75AF5" w:rsidRDefault="00A75AF5" w:rsidP="00A75AF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szCs w:val="24"/>
        </w:rPr>
      </w:pPr>
      <w:r w:rsidRPr="00A75AF5">
        <w:rPr>
          <w:rFonts w:ascii="Garamond" w:eastAsia="Calibri" w:hAnsi="Garamond" w:cs="Calibri"/>
          <w:bCs/>
          <w:szCs w:val="24"/>
        </w:rPr>
        <w:t>KRYEMINISTËR</w:t>
      </w:r>
    </w:p>
    <w:p w14:paraId="7DFD5DFE" w14:textId="57692B71" w:rsidR="00A75AF5" w:rsidRPr="00A75AF5" w:rsidRDefault="00A75AF5" w:rsidP="00A75AF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szCs w:val="24"/>
        </w:rPr>
      </w:pPr>
      <w:r w:rsidRPr="00A75AF5">
        <w:rPr>
          <w:rFonts w:ascii="Garamond" w:eastAsia="Calibri" w:hAnsi="Garamond" w:cs="Calibri"/>
          <w:b/>
          <w:bCs/>
          <w:szCs w:val="24"/>
        </w:rPr>
        <w:t xml:space="preserve">Edi </w:t>
      </w:r>
      <w:proofErr w:type="spellStart"/>
      <w:r w:rsidRPr="00A75AF5">
        <w:rPr>
          <w:rFonts w:ascii="Garamond" w:eastAsia="Calibri" w:hAnsi="Garamond" w:cs="Calibri"/>
          <w:b/>
          <w:bCs/>
          <w:szCs w:val="24"/>
        </w:rPr>
        <w:t>Rama</w:t>
      </w:r>
      <w:proofErr w:type="spellEnd"/>
    </w:p>
    <w:p w14:paraId="7C0BE1DD" w14:textId="78B46DA8" w:rsidR="00A75AF5" w:rsidRDefault="00A75AF5" w:rsidP="00A75AF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szCs w:val="24"/>
        </w:rPr>
      </w:pPr>
    </w:p>
    <w:p w14:paraId="3CDFBD8B" w14:textId="77777777" w:rsidR="00A75AF5" w:rsidRPr="00A75AF5" w:rsidRDefault="00A75AF5" w:rsidP="00A75AF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szCs w:val="24"/>
        </w:rPr>
      </w:pPr>
    </w:p>
    <w:sectPr w:rsidR="00A75AF5" w:rsidRPr="00A75AF5" w:rsidSect="003B149A">
      <w:pgSz w:w="11907" w:h="16839" w:code="9"/>
      <w:pgMar w:top="1440" w:right="1440" w:bottom="1440" w:left="1440" w:header="720" w:footer="43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37BE0" w14:textId="77777777" w:rsidR="009772DA" w:rsidRDefault="009772DA" w:rsidP="001664B7">
      <w:r>
        <w:separator/>
      </w:r>
    </w:p>
  </w:endnote>
  <w:endnote w:type="continuationSeparator" w:id="0">
    <w:p w14:paraId="0A624BA1" w14:textId="77777777" w:rsidR="009772DA" w:rsidRDefault="009772DA" w:rsidP="001664B7">
      <w:r>
        <w:continuationSeparator/>
      </w:r>
    </w:p>
  </w:endnote>
  <w:endnote w:type="continuationNotice" w:id="1">
    <w:p w14:paraId="1EF44270" w14:textId="77777777" w:rsidR="009772DA" w:rsidRDefault="009772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AADA3" w14:textId="77777777" w:rsidR="009772DA" w:rsidRDefault="009772DA" w:rsidP="001664B7">
      <w:r>
        <w:separator/>
      </w:r>
    </w:p>
  </w:footnote>
  <w:footnote w:type="continuationSeparator" w:id="0">
    <w:p w14:paraId="5605E0BE" w14:textId="77777777" w:rsidR="009772DA" w:rsidRDefault="009772DA" w:rsidP="001664B7">
      <w:r>
        <w:continuationSeparator/>
      </w:r>
    </w:p>
  </w:footnote>
  <w:footnote w:type="continuationNotice" w:id="1">
    <w:p w14:paraId="1DC98968" w14:textId="77777777" w:rsidR="009772DA" w:rsidRDefault="009772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2542D"/>
    <w:multiLevelType w:val="hybridMultilevel"/>
    <w:tmpl w:val="2C5AD920"/>
    <w:lvl w:ilvl="0" w:tplc="600C05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4808"/>
    <w:multiLevelType w:val="hybridMultilevel"/>
    <w:tmpl w:val="93D2436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2178C"/>
    <w:multiLevelType w:val="hybridMultilevel"/>
    <w:tmpl w:val="19CAC002"/>
    <w:lvl w:ilvl="0" w:tplc="D23866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D40642"/>
    <w:multiLevelType w:val="hybridMultilevel"/>
    <w:tmpl w:val="0442BBBC"/>
    <w:lvl w:ilvl="0" w:tplc="977A8D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060B07"/>
    <w:multiLevelType w:val="hybridMultilevel"/>
    <w:tmpl w:val="199032DE"/>
    <w:lvl w:ilvl="0" w:tplc="BB4830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4557"/>
    <w:rsid w:val="00007BF8"/>
    <w:rsid w:val="000239E9"/>
    <w:rsid w:val="000305AF"/>
    <w:rsid w:val="00031E05"/>
    <w:rsid w:val="00033849"/>
    <w:rsid w:val="000364BE"/>
    <w:rsid w:val="00037A02"/>
    <w:rsid w:val="00037F5D"/>
    <w:rsid w:val="00042BE4"/>
    <w:rsid w:val="0004784F"/>
    <w:rsid w:val="00047A59"/>
    <w:rsid w:val="00063C8F"/>
    <w:rsid w:val="00064DB2"/>
    <w:rsid w:val="000739EC"/>
    <w:rsid w:val="00080697"/>
    <w:rsid w:val="00087D09"/>
    <w:rsid w:val="00094D17"/>
    <w:rsid w:val="0009762A"/>
    <w:rsid w:val="00097BC9"/>
    <w:rsid w:val="00097C8F"/>
    <w:rsid w:val="000A6F98"/>
    <w:rsid w:val="000B2E05"/>
    <w:rsid w:val="000B3E2D"/>
    <w:rsid w:val="000B44AC"/>
    <w:rsid w:val="000B6EC4"/>
    <w:rsid w:val="000C601F"/>
    <w:rsid w:val="000D182E"/>
    <w:rsid w:val="000D68FE"/>
    <w:rsid w:val="000E0882"/>
    <w:rsid w:val="000E16E7"/>
    <w:rsid w:val="000E3ABE"/>
    <w:rsid w:val="000F25A7"/>
    <w:rsid w:val="000F3B45"/>
    <w:rsid w:val="000F4E98"/>
    <w:rsid w:val="00104E37"/>
    <w:rsid w:val="00107F11"/>
    <w:rsid w:val="00113F76"/>
    <w:rsid w:val="00115A99"/>
    <w:rsid w:val="00125D7E"/>
    <w:rsid w:val="00126B8B"/>
    <w:rsid w:val="00127637"/>
    <w:rsid w:val="00130D00"/>
    <w:rsid w:val="00132A76"/>
    <w:rsid w:val="00146C83"/>
    <w:rsid w:val="00146CD0"/>
    <w:rsid w:val="00150F16"/>
    <w:rsid w:val="00151968"/>
    <w:rsid w:val="00152CB1"/>
    <w:rsid w:val="00154B8F"/>
    <w:rsid w:val="00156CFE"/>
    <w:rsid w:val="00160411"/>
    <w:rsid w:val="001664B7"/>
    <w:rsid w:val="00175D1F"/>
    <w:rsid w:val="0018006A"/>
    <w:rsid w:val="00185C2E"/>
    <w:rsid w:val="00193434"/>
    <w:rsid w:val="001A031A"/>
    <w:rsid w:val="001A2078"/>
    <w:rsid w:val="001A7811"/>
    <w:rsid w:val="001C5949"/>
    <w:rsid w:val="001D7A26"/>
    <w:rsid w:val="001E0741"/>
    <w:rsid w:val="001E4AD9"/>
    <w:rsid w:val="001F461A"/>
    <w:rsid w:val="001F4FA7"/>
    <w:rsid w:val="00200178"/>
    <w:rsid w:val="00225C7A"/>
    <w:rsid w:val="0022692F"/>
    <w:rsid w:val="00233F0E"/>
    <w:rsid w:val="00235F8C"/>
    <w:rsid w:val="002416D5"/>
    <w:rsid w:val="002439AA"/>
    <w:rsid w:val="002469B2"/>
    <w:rsid w:val="00253DF8"/>
    <w:rsid w:val="00255FDA"/>
    <w:rsid w:val="00264061"/>
    <w:rsid w:val="002762FD"/>
    <w:rsid w:val="00276E21"/>
    <w:rsid w:val="00281792"/>
    <w:rsid w:val="00286193"/>
    <w:rsid w:val="0029068E"/>
    <w:rsid w:val="00291D09"/>
    <w:rsid w:val="00291EC0"/>
    <w:rsid w:val="002976A6"/>
    <w:rsid w:val="002A7C75"/>
    <w:rsid w:val="002B34DE"/>
    <w:rsid w:val="002B4AE7"/>
    <w:rsid w:val="002B72D8"/>
    <w:rsid w:val="002C023B"/>
    <w:rsid w:val="002C7473"/>
    <w:rsid w:val="002D16A8"/>
    <w:rsid w:val="002D3856"/>
    <w:rsid w:val="002D7257"/>
    <w:rsid w:val="002E0BB3"/>
    <w:rsid w:val="00310B60"/>
    <w:rsid w:val="00311A46"/>
    <w:rsid w:val="00312FDD"/>
    <w:rsid w:val="00314589"/>
    <w:rsid w:val="003171D5"/>
    <w:rsid w:val="0032014A"/>
    <w:rsid w:val="003230FC"/>
    <w:rsid w:val="00341419"/>
    <w:rsid w:val="003456AE"/>
    <w:rsid w:val="00346333"/>
    <w:rsid w:val="00347744"/>
    <w:rsid w:val="003512B5"/>
    <w:rsid w:val="0035341A"/>
    <w:rsid w:val="00370F7B"/>
    <w:rsid w:val="003769D0"/>
    <w:rsid w:val="00377C99"/>
    <w:rsid w:val="0039233C"/>
    <w:rsid w:val="003934E7"/>
    <w:rsid w:val="00393CC3"/>
    <w:rsid w:val="00394D07"/>
    <w:rsid w:val="0039587C"/>
    <w:rsid w:val="003A23F5"/>
    <w:rsid w:val="003B149A"/>
    <w:rsid w:val="003B3CC9"/>
    <w:rsid w:val="003C2295"/>
    <w:rsid w:val="003D40E8"/>
    <w:rsid w:val="003D572C"/>
    <w:rsid w:val="003D6261"/>
    <w:rsid w:val="003F4069"/>
    <w:rsid w:val="003F498E"/>
    <w:rsid w:val="003F61F5"/>
    <w:rsid w:val="003F74FD"/>
    <w:rsid w:val="003F7B07"/>
    <w:rsid w:val="00404AAD"/>
    <w:rsid w:val="004051C3"/>
    <w:rsid w:val="00405742"/>
    <w:rsid w:val="0040715D"/>
    <w:rsid w:val="00407375"/>
    <w:rsid w:val="00415EBA"/>
    <w:rsid w:val="00421920"/>
    <w:rsid w:val="00423732"/>
    <w:rsid w:val="004267C9"/>
    <w:rsid w:val="00433402"/>
    <w:rsid w:val="00437118"/>
    <w:rsid w:val="00437DF2"/>
    <w:rsid w:val="00445633"/>
    <w:rsid w:val="004529AC"/>
    <w:rsid w:val="00457299"/>
    <w:rsid w:val="004603E5"/>
    <w:rsid w:val="0046299D"/>
    <w:rsid w:val="00463E6C"/>
    <w:rsid w:val="004752F6"/>
    <w:rsid w:val="004762A4"/>
    <w:rsid w:val="00477A98"/>
    <w:rsid w:val="004827B3"/>
    <w:rsid w:val="004859EA"/>
    <w:rsid w:val="004971BF"/>
    <w:rsid w:val="004A3BA0"/>
    <w:rsid w:val="004A7C64"/>
    <w:rsid w:val="004B1668"/>
    <w:rsid w:val="004B29EB"/>
    <w:rsid w:val="004C33EF"/>
    <w:rsid w:val="004C709E"/>
    <w:rsid w:val="004D1A69"/>
    <w:rsid w:val="004D1AE0"/>
    <w:rsid w:val="004D2C08"/>
    <w:rsid w:val="004E1D98"/>
    <w:rsid w:val="004E5872"/>
    <w:rsid w:val="004F1DF0"/>
    <w:rsid w:val="004F3A12"/>
    <w:rsid w:val="004F54AB"/>
    <w:rsid w:val="004F5A11"/>
    <w:rsid w:val="00502048"/>
    <w:rsid w:val="00544874"/>
    <w:rsid w:val="00544A65"/>
    <w:rsid w:val="00554A88"/>
    <w:rsid w:val="00571343"/>
    <w:rsid w:val="00573352"/>
    <w:rsid w:val="00575B3A"/>
    <w:rsid w:val="0058402C"/>
    <w:rsid w:val="005921A5"/>
    <w:rsid w:val="005A2732"/>
    <w:rsid w:val="005A3D0A"/>
    <w:rsid w:val="005A44A1"/>
    <w:rsid w:val="005A74B6"/>
    <w:rsid w:val="005B08BA"/>
    <w:rsid w:val="005B63AA"/>
    <w:rsid w:val="005C59B3"/>
    <w:rsid w:val="005D1928"/>
    <w:rsid w:val="005D219A"/>
    <w:rsid w:val="005D2474"/>
    <w:rsid w:val="005D279D"/>
    <w:rsid w:val="005D2AD5"/>
    <w:rsid w:val="005D6385"/>
    <w:rsid w:val="005E502A"/>
    <w:rsid w:val="005E6A21"/>
    <w:rsid w:val="00612250"/>
    <w:rsid w:val="006325EF"/>
    <w:rsid w:val="006374DD"/>
    <w:rsid w:val="00642258"/>
    <w:rsid w:val="00651BFD"/>
    <w:rsid w:val="00651F40"/>
    <w:rsid w:val="00656342"/>
    <w:rsid w:val="006830AB"/>
    <w:rsid w:val="006849FD"/>
    <w:rsid w:val="006867EC"/>
    <w:rsid w:val="006926C8"/>
    <w:rsid w:val="006966DF"/>
    <w:rsid w:val="00697C0D"/>
    <w:rsid w:val="006A188B"/>
    <w:rsid w:val="006A4C41"/>
    <w:rsid w:val="006A5062"/>
    <w:rsid w:val="006D096C"/>
    <w:rsid w:val="006D4435"/>
    <w:rsid w:val="006F2475"/>
    <w:rsid w:val="006F4B54"/>
    <w:rsid w:val="006F4C2B"/>
    <w:rsid w:val="006F4E78"/>
    <w:rsid w:val="006F6A22"/>
    <w:rsid w:val="00700817"/>
    <w:rsid w:val="00704786"/>
    <w:rsid w:val="007052DD"/>
    <w:rsid w:val="00710F00"/>
    <w:rsid w:val="00715BBF"/>
    <w:rsid w:val="00716B1A"/>
    <w:rsid w:val="0073272D"/>
    <w:rsid w:val="007412DE"/>
    <w:rsid w:val="007421EF"/>
    <w:rsid w:val="00753662"/>
    <w:rsid w:val="00755753"/>
    <w:rsid w:val="00757DD2"/>
    <w:rsid w:val="007611BE"/>
    <w:rsid w:val="00762979"/>
    <w:rsid w:val="0076371A"/>
    <w:rsid w:val="00763FFD"/>
    <w:rsid w:val="0077116C"/>
    <w:rsid w:val="00775E7E"/>
    <w:rsid w:val="0078097B"/>
    <w:rsid w:val="00783C2C"/>
    <w:rsid w:val="0078583B"/>
    <w:rsid w:val="00794DBC"/>
    <w:rsid w:val="007A034E"/>
    <w:rsid w:val="007A5768"/>
    <w:rsid w:val="007A5874"/>
    <w:rsid w:val="007A657E"/>
    <w:rsid w:val="007A6FDE"/>
    <w:rsid w:val="007B077F"/>
    <w:rsid w:val="007B3BDF"/>
    <w:rsid w:val="007C54C6"/>
    <w:rsid w:val="007C766C"/>
    <w:rsid w:val="007C7E3D"/>
    <w:rsid w:val="007E0743"/>
    <w:rsid w:val="007E0C6B"/>
    <w:rsid w:val="007E6D56"/>
    <w:rsid w:val="007E7583"/>
    <w:rsid w:val="007F155E"/>
    <w:rsid w:val="007F3903"/>
    <w:rsid w:val="007F7A97"/>
    <w:rsid w:val="00815704"/>
    <w:rsid w:val="0082222E"/>
    <w:rsid w:val="008231D5"/>
    <w:rsid w:val="008263FE"/>
    <w:rsid w:val="0083260F"/>
    <w:rsid w:val="00834082"/>
    <w:rsid w:val="008355E7"/>
    <w:rsid w:val="0085209E"/>
    <w:rsid w:val="00852982"/>
    <w:rsid w:val="00852F2F"/>
    <w:rsid w:val="00857E8B"/>
    <w:rsid w:val="008675C3"/>
    <w:rsid w:val="008732FD"/>
    <w:rsid w:val="00876197"/>
    <w:rsid w:val="008764D0"/>
    <w:rsid w:val="0088526B"/>
    <w:rsid w:val="00886CC6"/>
    <w:rsid w:val="00896B93"/>
    <w:rsid w:val="008A02E4"/>
    <w:rsid w:val="008A359B"/>
    <w:rsid w:val="008A51E0"/>
    <w:rsid w:val="008A6188"/>
    <w:rsid w:val="008B598E"/>
    <w:rsid w:val="008C428D"/>
    <w:rsid w:val="008C5B35"/>
    <w:rsid w:val="008D123D"/>
    <w:rsid w:val="008D683D"/>
    <w:rsid w:val="008D7973"/>
    <w:rsid w:val="008E2A0F"/>
    <w:rsid w:val="008F2BBF"/>
    <w:rsid w:val="009060A5"/>
    <w:rsid w:val="0090659D"/>
    <w:rsid w:val="00911A4C"/>
    <w:rsid w:val="0092275A"/>
    <w:rsid w:val="009229A0"/>
    <w:rsid w:val="00924500"/>
    <w:rsid w:val="00924E96"/>
    <w:rsid w:val="0092631A"/>
    <w:rsid w:val="00931F81"/>
    <w:rsid w:val="00936C0B"/>
    <w:rsid w:val="00940DBA"/>
    <w:rsid w:val="0094550D"/>
    <w:rsid w:val="00946EDB"/>
    <w:rsid w:val="00954F42"/>
    <w:rsid w:val="00956E3B"/>
    <w:rsid w:val="0096447B"/>
    <w:rsid w:val="0097294D"/>
    <w:rsid w:val="00974D91"/>
    <w:rsid w:val="009754D4"/>
    <w:rsid w:val="009772DA"/>
    <w:rsid w:val="009825F8"/>
    <w:rsid w:val="0098443F"/>
    <w:rsid w:val="00986E24"/>
    <w:rsid w:val="00987D98"/>
    <w:rsid w:val="00997AA6"/>
    <w:rsid w:val="009A313F"/>
    <w:rsid w:val="009A46C3"/>
    <w:rsid w:val="009A4BFF"/>
    <w:rsid w:val="009B3C45"/>
    <w:rsid w:val="009D1AF6"/>
    <w:rsid w:val="009D7F0A"/>
    <w:rsid w:val="009E52F5"/>
    <w:rsid w:val="009E7B46"/>
    <w:rsid w:val="009F1BE8"/>
    <w:rsid w:val="009F2C58"/>
    <w:rsid w:val="009F33C4"/>
    <w:rsid w:val="009F6659"/>
    <w:rsid w:val="00A13CF0"/>
    <w:rsid w:val="00A1475F"/>
    <w:rsid w:val="00A179BB"/>
    <w:rsid w:val="00A22B90"/>
    <w:rsid w:val="00A27019"/>
    <w:rsid w:val="00A30875"/>
    <w:rsid w:val="00A30EF3"/>
    <w:rsid w:val="00A31BCD"/>
    <w:rsid w:val="00A37292"/>
    <w:rsid w:val="00A46831"/>
    <w:rsid w:val="00A52E7B"/>
    <w:rsid w:val="00A56E5E"/>
    <w:rsid w:val="00A60049"/>
    <w:rsid w:val="00A65DBF"/>
    <w:rsid w:val="00A75AF5"/>
    <w:rsid w:val="00A82EC1"/>
    <w:rsid w:val="00A83CA3"/>
    <w:rsid w:val="00A85B17"/>
    <w:rsid w:val="00A87D53"/>
    <w:rsid w:val="00A9121C"/>
    <w:rsid w:val="00AA613F"/>
    <w:rsid w:val="00AB15E7"/>
    <w:rsid w:val="00AB5033"/>
    <w:rsid w:val="00AC1D54"/>
    <w:rsid w:val="00AC5A2A"/>
    <w:rsid w:val="00AD5FB3"/>
    <w:rsid w:val="00AE6B8F"/>
    <w:rsid w:val="00AF28A1"/>
    <w:rsid w:val="00AF47F0"/>
    <w:rsid w:val="00B0106B"/>
    <w:rsid w:val="00B0603D"/>
    <w:rsid w:val="00B10B3A"/>
    <w:rsid w:val="00B143EC"/>
    <w:rsid w:val="00B14CA0"/>
    <w:rsid w:val="00B158CB"/>
    <w:rsid w:val="00B20619"/>
    <w:rsid w:val="00B22FA3"/>
    <w:rsid w:val="00B23081"/>
    <w:rsid w:val="00B3054E"/>
    <w:rsid w:val="00B32DFF"/>
    <w:rsid w:val="00B361CE"/>
    <w:rsid w:val="00B408C5"/>
    <w:rsid w:val="00B44CDE"/>
    <w:rsid w:val="00B44EDB"/>
    <w:rsid w:val="00B477D2"/>
    <w:rsid w:val="00B505A0"/>
    <w:rsid w:val="00B52D12"/>
    <w:rsid w:val="00B56AE9"/>
    <w:rsid w:val="00B606F3"/>
    <w:rsid w:val="00B6239C"/>
    <w:rsid w:val="00B64280"/>
    <w:rsid w:val="00B65AA2"/>
    <w:rsid w:val="00B66757"/>
    <w:rsid w:val="00B67D7C"/>
    <w:rsid w:val="00B714DF"/>
    <w:rsid w:val="00B74309"/>
    <w:rsid w:val="00B83706"/>
    <w:rsid w:val="00B92799"/>
    <w:rsid w:val="00B92970"/>
    <w:rsid w:val="00B93A17"/>
    <w:rsid w:val="00BA172D"/>
    <w:rsid w:val="00BA1B8F"/>
    <w:rsid w:val="00BA6017"/>
    <w:rsid w:val="00BA7C2B"/>
    <w:rsid w:val="00BB70D4"/>
    <w:rsid w:val="00BC2402"/>
    <w:rsid w:val="00BC2769"/>
    <w:rsid w:val="00BC2854"/>
    <w:rsid w:val="00BC649C"/>
    <w:rsid w:val="00BD304D"/>
    <w:rsid w:val="00BE0069"/>
    <w:rsid w:val="00BE5934"/>
    <w:rsid w:val="00BE6B02"/>
    <w:rsid w:val="00BF0076"/>
    <w:rsid w:val="00BF4C44"/>
    <w:rsid w:val="00C0314C"/>
    <w:rsid w:val="00C03753"/>
    <w:rsid w:val="00C063B7"/>
    <w:rsid w:val="00C17C09"/>
    <w:rsid w:val="00C2711F"/>
    <w:rsid w:val="00C30602"/>
    <w:rsid w:val="00C3481A"/>
    <w:rsid w:val="00C41069"/>
    <w:rsid w:val="00C51823"/>
    <w:rsid w:val="00C53410"/>
    <w:rsid w:val="00C53B2D"/>
    <w:rsid w:val="00C5698B"/>
    <w:rsid w:val="00C57217"/>
    <w:rsid w:val="00C62250"/>
    <w:rsid w:val="00C629BA"/>
    <w:rsid w:val="00C70BDB"/>
    <w:rsid w:val="00C727BD"/>
    <w:rsid w:val="00C80164"/>
    <w:rsid w:val="00C84749"/>
    <w:rsid w:val="00C847D9"/>
    <w:rsid w:val="00C94E16"/>
    <w:rsid w:val="00CA35CA"/>
    <w:rsid w:val="00CA7C29"/>
    <w:rsid w:val="00CB5010"/>
    <w:rsid w:val="00CC2C8C"/>
    <w:rsid w:val="00CD18BB"/>
    <w:rsid w:val="00CD410F"/>
    <w:rsid w:val="00CD4247"/>
    <w:rsid w:val="00CD60D8"/>
    <w:rsid w:val="00CE0BD4"/>
    <w:rsid w:val="00CE52EA"/>
    <w:rsid w:val="00CE644D"/>
    <w:rsid w:val="00CF3A98"/>
    <w:rsid w:val="00D00B55"/>
    <w:rsid w:val="00D103AC"/>
    <w:rsid w:val="00D1169C"/>
    <w:rsid w:val="00D25680"/>
    <w:rsid w:val="00D257D6"/>
    <w:rsid w:val="00D26427"/>
    <w:rsid w:val="00D30FCD"/>
    <w:rsid w:val="00D462B0"/>
    <w:rsid w:val="00D62E54"/>
    <w:rsid w:val="00D661B8"/>
    <w:rsid w:val="00D73102"/>
    <w:rsid w:val="00D737C6"/>
    <w:rsid w:val="00D74D8F"/>
    <w:rsid w:val="00D871DF"/>
    <w:rsid w:val="00D87909"/>
    <w:rsid w:val="00D90A3F"/>
    <w:rsid w:val="00D91FDF"/>
    <w:rsid w:val="00D9317C"/>
    <w:rsid w:val="00DA0B35"/>
    <w:rsid w:val="00DA1FC6"/>
    <w:rsid w:val="00DA36EE"/>
    <w:rsid w:val="00DA52A0"/>
    <w:rsid w:val="00DA5DF3"/>
    <w:rsid w:val="00DA6067"/>
    <w:rsid w:val="00DB35A2"/>
    <w:rsid w:val="00DB5F00"/>
    <w:rsid w:val="00DC0E54"/>
    <w:rsid w:val="00DE09FD"/>
    <w:rsid w:val="00DE4104"/>
    <w:rsid w:val="00DE6D94"/>
    <w:rsid w:val="00DF1449"/>
    <w:rsid w:val="00DF16AB"/>
    <w:rsid w:val="00E15DC1"/>
    <w:rsid w:val="00E20D1E"/>
    <w:rsid w:val="00E32E31"/>
    <w:rsid w:val="00E36D96"/>
    <w:rsid w:val="00E36EC4"/>
    <w:rsid w:val="00E37183"/>
    <w:rsid w:val="00E444BB"/>
    <w:rsid w:val="00E456FB"/>
    <w:rsid w:val="00E51D1B"/>
    <w:rsid w:val="00E552A9"/>
    <w:rsid w:val="00E56B60"/>
    <w:rsid w:val="00E57F77"/>
    <w:rsid w:val="00E829B9"/>
    <w:rsid w:val="00E933F3"/>
    <w:rsid w:val="00E96DC5"/>
    <w:rsid w:val="00E97EED"/>
    <w:rsid w:val="00EB3453"/>
    <w:rsid w:val="00EC2D13"/>
    <w:rsid w:val="00EC31DE"/>
    <w:rsid w:val="00EC666A"/>
    <w:rsid w:val="00EE55C5"/>
    <w:rsid w:val="00EE5CCD"/>
    <w:rsid w:val="00EF0791"/>
    <w:rsid w:val="00EF3F1C"/>
    <w:rsid w:val="00EF5089"/>
    <w:rsid w:val="00EF623A"/>
    <w:rsid w:val="00F206C0"/>
    <w:rsid w:val="00F20E7D"/>
    <w:rsid w:val="00F25604"/>
    <w:rsid w:val="00F32E12"/>
    <w:rsid w:val="00F32F70"/>
    <w:rsid w:val="00F36F56"/>
    <w:rsid w:val="00F37634"/>
    <w:rsid w:val="00F61269"/>
    <w:rsid w:val="00F651B3"/>
    <w:rsid w:val="00F71F45"/>
    <w:rsid w:val="00F82FE2"/>
    <w:rsid w:val="00F832C6"/>
    <w:rsid w:val="00F852DD"/>
    <w:rsid w:val="00F853DA"/>
    <w:rsid w:val="00FA284D"/>
    <w:rsid w:val="00FA75E0"/>
    <w:rsid w:val="00FB1A72"/>
    <w:rsid w:val="00FB28A7"/>
    <w:rsid w:val="00FB470A"/>
    <w:rsid w:val="00FB570F"/>
    <w:rsid w:val="00FC4543"/>
    <w:rsid w:val="00FC5DE7"/>
    <w:rsid w:val="00FD0C59"/>
    <w:rsid w:val="00FD1564"/>
    <w:rsid w:val="00FD3120"/>
    <w:rsid w:val="00FE12B7"/>
    <w:rsid w:val="00FE1A15"/>
    <w:rsid w:val="00FE3F06"/>
    <w:rsid w:val="00FF094B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DC0085"/>
  <w15:chartTrackingRefBased/>
  <w15:docId w15:val="{1753DE85-7F3D-4D94-9690-7475710D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rPr>
      <w:rFonts w:ascii="Times New Roman" w:eastAsia="Times New Roman" w:hAnsi="Times New Roman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rPr>
      <w:rFonts w:ascii="Times New Roman" w:eastAsia="Times New Roman" w:hAnsi="Times New Roman"/>
      <w:sz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603E5"/>
    <w:rPr>
      <w:rFonts w:ascii="Times New Roman" w:eastAsia="MS Mincho" w:hAnsi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DCC850D1764E669E00DEF3981795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663</Nr_x002e__x0020_akti>
    <Data_x0020_e_x0020_Krijimit xmlns="0e656187-b300-4fb0-8bf4-3a50f872073c">2026-09-04T11:41:07Z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2026-09-04T00:00:00Z</Date_x0020_protokolli>
    <Titulli xmlns="0e656187-b300-4fb0-8bf4-3a50f872073c">Për disa ndryshime në vendimin nr.181, datë 30.3.2022, të Këshillit të Ministrave, “Për përdorimin e fondit të rindërtimit për financimin e riforcimit të njësive individuale të banimit dhe njësive të banimit  në ndërtesa (pallat) në bashkitë Tiranë, Durrës, Shijak, Lezhë dhe Krujë”, të ndryshuar</Titulli>
    <Modifikuesi xmlns="0e656187-b300-4fb0-8bf4-3a50f872073c">elnejda.cokalli</Modifikuesi>
    <Nr_x002e__x0020_prot_x0020_QBZ xmlns="0e656187-b300-4fb0-8bf4-3a50f872073c">1933</Nr_x002e__x0020_prot_x0020_QBZ>
    <Data_x0020_e_x0020_Modifikimit xmlns="0e656187-b300-4fb0-8bf4-3a50f872073c">2026-09-08T07:15:10Z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5251/1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DCC850D1764E669E00DEF3981795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1431E-F869-489B-9D6A-C4CA82FDC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25AC2E-0013-4FE5-B26E-ACEBB86B1C01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3E465EB-BC83-4C24-B191-A7E1BFB3BCC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7CFC29E-3486-4D0F-8732-2515315895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880A96-4E14-4CFC-A35C-4D4E8CE26A0D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4C33D803-E4BC-457B-9D34-F07C1C39C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023CE17-541F-44E9-A83D-3645AFBDD5A5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67A68901-5C30-4A38-A3DF-6E92A95ED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disa ndryshime në vendimin nr.181, datë 30.3.2022, të Këshillit të Ministrave, “Për përdorimin e fondit të rindërtimit për financimin e riforcimit të njësive individuale të banimit dhe njësive të banimit në ndërtesa (pallat) në bashkitë Tiranë, Durrës</vt:lpstr>
      <vt:lpstr>Projektvendimi final, saktesuar baza ligjore</vt:lpstr>
    </vt:vector>
  </TitlesOfParts>
  <Company>Grizli777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nr.181, datë 30.3.2022, të Këshillit të Ministrave, “Për përdorimin e fondit të rindërtimit për financimin e riforcimit të njësive individuale të banimit dhe njësive të banimit në ndërtesa (pallat) në bashkitë Tiranë, Durrës, Shijak, Lezhë dhe Krujë”, të ndryshuar</dc:title>
  <dc:creator>user1</dc:creator>
  <cp:lastModifiedBy>Valeta Kaftalli</cp:lastModifiedBy>
  <cp:revision>2</cp:revision>
  <cp:lastPrinted>2026-09-01T18:25:00Z</cp:lastPrinted>
  <dcterms:created xsi:type="dcterms:W3CDTF">2026-09-08T09:00:00Z</dcterms:created>
  <dcterms:modified xsi:type="dcterms:W3CDTF">2026-09-08T09:00:00Z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0x00D829E0136E04764CB6D37BB04C13F2BA</vt:lpwstr>
  </property>
  <property fmtid="{D5CDD505-2E9C-101B-9397-08002B2CF9AE}" pid="3" name="TemplateUrl">
    <vt:lpwstr/>
  </property>
  <property fmtid="{D5CDD505-2E9C-101B-9397-08002B2CF9AE}" pid="4" name="DocumentTypeId">
    <vt:lpwstr>1</vt:lpwstr>
  </property>
  <property fmtid="{D5CDD505-2E9C-101B-9397-08002B2CF9AE}" pid="5" name="ProtocolNumberOut">
    <vt:lpwstr>12345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Title">
    <vt:lpwstr>Projektvendim</vt:lpwstr>
  </property>
  <property fmtid="{D5CDD505-2E9C-101B-9397-08002B2CF9AE}" pid="10" name="ProtocolNumberIn">
    <vt:lpwstr/>
  </property>
  <property fmtid="{D5CDD505-2E9C-101B-9397-08002B2CF9AE}" pid="11" name="MSIP_Label_6cf46c2e-64e9-484b-aa4e-3ffc4469b01c_Enabled">
    <vt:lpwstr>true</vt:lpwstr>
  </property>
  <property fmtid="{D5CDD505-2E9C-101B-9397-08002B2CF9AE}" pid="12" name="MSIP_Label_6cf46c2e-64e9-484b-aa4e-3ffc4469b01c_SetDate">
    <vt:lpwstr>2026-07-28T13:08:13Z</vt:lpwstr>
  </property>
  <property fmtid="{D5CDD505-2E9C-101B-9397-08002B2CF9AE}" pid="13" name="MSIP_Label_6cf46c2e-64e9-484b-aa4e-3ffc4469b01c_Method">
    <vt:lpwstr>Standard</vt:lpwstr>
  </property>
  <property fmtid="{D5CDD505-2E9C-101B-9397-08002B2CF9AE}" pid="14" name="MSIP_Label_6cf46c2e-64e9-484b-aa4e-3ffc4469b01c_Name">
    <vt:lpwstr>General</vt:lpwstr>
  </property>
  <property fmtid="{D5CDD505-2E9C-101B-9397-08002B2CF9AE}" pid="15" name="MSIP_Label_6cf46c2e-64e9-484b-aa4e-3ffc4469b01c_SiteId">
    <vt:lpwstr>f5d8b812-606a-42ba-8cf9-3371cfe29c72</vt:lpwstr>
  </property>
  <property fmtid="{D5CDD505-2E9C-101B-9397-08002B2CF9AE}" pid="16" name="MSIP_Label_6cf46c2e-64e9-484b-aa4e-3ffc4469b01c_ActionId">
    <vt:lpwstr>b7687e90-eeba-4c36-b9c2-74d9738893d5</vt:lpwstr>
  </property>
  <property fmtid="{D5CDD505-2E9C-101B-9397-08002B2CF9AE}" pid="17" name="MSIP_Label_6cf46c2e-64e9-484b-aa4e-3ffc4469b01c_ContentBits">
    <vt:lpwstr>0</vt:lpwstr>
  </property>
</Properties>
</file>