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59C7" w:rsidRPr="00043756" w:rsidRDefault="007759C7" w:rsidP="007759C7">
      <w:pPr>
        <w:pStyle w:val="Akti"/>
      </w:pPr>
      <w:bookmarkStart w:id="0" w:name="_GoBack"/>
      <w:bookmarkEnd w:id="0"/>
      <w:r w:rsidRPr="00043756">
        <w:t>Vendim</w:t>
      </w:r>
    </w:p>
    <w:p w:rsidR="007759C7" w:rsidRPr="00043756" w:rsidRDefault="007759C7" w:rsidP="007759C7">
      <w:pPr>
        <w:pStyle w:val="NumriData"/>
      </w:pPr>
      <w:r w:rsidRPr="00043756">
        <w:t>Nr.201, datë 26.12.2003</w:t>
      </w:r>
    </w:p>
    <w:p w:rsidR="007759C7" w:rsidRPr="00043756" w:rsidRDefault="007759C7" w:rsidP="007759C7">
      <w:pPr>
        <w:pStyle w:val="Paragrafi"/>
      </w:pPr>
    </w:p>
    <w:p w:rsidR="007759C7" w:rsidRPr="00043756" w:rsidRDefault="007759C7" w:rsidP="007759C7">
      <w:pPr>
        <w:pStyle w:val="Titulli"/>
      </w:pPr>
      <w:r w:rsidRPr="00043756">
        <w:t>PëR DHËNIE LICENCE</w:t>
      </w:r>
    </w:p>
    <w:p w:rsidR="007759C7" w:rsidRPr="00043756" w:rsidRDefault="007759C7" w:rsidP="007759C7">
      <w:pPr>
        <w:pStyle w:val="Titulli"/>
      </w:pPr>
      <w:r w:rsidRPr="00043756">
        <w:t xml:space="preserve">PËR RADIO VENDORE PRIVATE “ARGJIROPOLIS” </w:t>
      </w:r>
    </w:p>
    <w:p w:rsidR="007759C7" w:rsidRPr="00043756" w:rsidRDefault="007759C7" w:rsidP="007759C7">
      <w:pPr>
        <w:pStyle w:val="TitulliTitull"/>
      </w:pPr>
      <w:r w:rsidRPr="00043756">
        <w:t>SUBJEKTIT: “RADIO-TV ARGJIROPOLIS”</w:t>
      </w:r>
      <w:r>
        <w:t xml:space="preserve"> shpk</w:t>
      </w:r>
    </w:p>
    <w:p w:rsidR="007759C7" w:rsidRPr="00043756" w:rsidRDefault="007759C7" w:rsidP="007759C7">
      <w:pPr>
        <w:pStyle w:val="Paragrafi"/>
        <w:ind w:firstLine="0"/>
      </w:pPr>
    </w:p>
    <w:p w:rsidR="007759C7" w:rsidRPr="00043756" w:rsidRDefault="007759C7" w:rsidP="007759C7">
      <w:pPr>
        <w:pStyle w:val="BazLigjPropozues"/>
      </w:pPr>
      <w:r>
        <w:t>Në mbështetje të ligjit nr.</w:t>
      </w:r>
      <w:r w:rsidRPr="00043756">
        <w:t xml:space="preserve">8410, datë 30.9.1998 “Për radion dhe televizionin publik e privat në Republikën e Shqipërisë”, si dhe të  zonave e frekuencave të lira të </w:t>
      </w:r>
      <w:r>
        <w:t>shpallura publikisht në muajin n</w:t>
      </w:r>
      <w:r w:rsidRPr="00043756">
        <w:t>ëntor, Këshilli Kom</w:t>
      </w:r>
      <w:r>
        <w:t>bëtar i Radios dhe i Televizionit</w:t>
      </w:r>
    </w:p>
    <w:p w:rsidR="007759C7" w:rsidRDefault="007759C7" w:rsidP="007759C7">
      <w:pPr>
        <w:pStyle w:val="Paragrafi"/>
      </w:pPr>
    </w:p>
    <w:p w:rsidR="007759C7" w:rsidRDefault="007759C7" w:rsidP="007759C7">
      <w:pPr>
        <w:pStyle w:val="VENDOSI"/>
      </w:pPr>
      <w:r w:rsidRPr="00043756">
        <w:t>Vendosi:</w:t>
      </w:r>
    </w:p>
    <w:p w:rsidR="007759C7" w:rsidRPr="00043756" w:rsidRDefault="007759C7" w:rsidP="007759C7">
      <w:pPr>
        <w:pStyle w:val="Paragrafi"/>
      </w:pPr>
    </w:p>
    <w:p w:rsidR="007759C7" w:rsidRPr="00043756" w:rsidRDefault="007759C7" w:rsidP="007759C7">
      <w:pPr>
        <w:pStyle w:val="Paragrafi"/>
      </w:pPr>
      <w:r w:rsidRPr="00043756">
        <w:t>1. T’i japë subjektit, shoqërisë “Radio-TV Argjiropolis” sh.p</w:t>
      </w:r>
      <w:r>
        <w:t>.</w:t>
      </w:r>
      <w:r w:rsidRPr="00043756">
        <w:t>k., me vendndodhje në qytetin e Gjirokastrës, licencë, duke e autorizuar të funksionojë si operator vendor radio FM private, në fushën e transmetimeve radiofonike tokësore me modulim në fre</w:t>
      </w:r>
      <w:r>
        <w:t xml:space="preserve">kuencë për një periudhë prej 3 </w:t>
      </w:r>
      <w:r w:rsidRPr="00043756">
        <w:t>vjetësh nga data e hyrjes në fuqi të kësaj licence.</w:t>
      </w:r>
    </w:p>
    <w:p w:rsidR="007759C7" w:rsidRPr="00043756" w:rsidRDefault="007759C7" w:rsidP="007759C7">
      <w:pPr>
        <w:pStyle w:val="Paragrafi"/>
      </w:pPr>
      <w:r w:rsidRPr="00043756">
        <w:t>2.  Licenca</w:t>
      </w:r>
      <w:r>
        <w:t xml:space="preserve"> bashkëlidhur</w:t>
      </w:r>
      <w:r w:rsidRPr="00043756">
        <w:t xml:space="preserve"> përmban kushtet e li</w:t>
      </w:r>
      <w:r>
        <w:t>cencë</w:t>
      </w:r>
      <w:r w:rsidRPr="00043756">
        <w:t>s, ku përfshihen struktura programore, zonat e mbulimit, kushtet teknike dhe tarifat.</w:t>
      </w:r>
    </w:p>
    <w:p w:rsidR="007759C7" w:rsidRDefault="007759C7" w:rsidP="007759C7">
      <w:pPr>
        <w:pStyle w:val="Paragrafi"/>
      </w:pPr>
      <w:r w:rsidRPr="00043756">
        <w:t>Ky vendim hyn në fuqi pas botimit në Fletoren Zyrtare.</w:t>
      </w:r>
    </w:p>
    <w:p w:rsidR="007759C7" w:rsidRDefault="007759C7" w:rsidP="007759C7">
      <w:pPr>
        <w:pStyle w:val="Paragrafi"/>
      </w:pPr>
    </w:p>
    <w:p w:rsidR="007759C7" w:rsidRDefault="007759C7" w:rsidP="007759C7">
      <w:pPr>
        <w:pStyle w:val="Autoriteti"/>
      </w:pPr>
      <w:r>
        <w:t>Kryetari</w:t>
      </w:r>
    </w:p>
    <w:p w:rsidR="007759C7" w:rsidRPr="00763726" w:rsidRDefault="007759C7" w:rsidP="007759C7">
      <w:pPr>
        <w:pStyle w:val="AutoritetiEmer"/>
        <w:rPr>
          <w:rFonts w:ascii="Times New Roman" w:hAnsi="Times New Roman"/>
        </w:rPr>
      </w:pPr>
      <w:r>
        <w:t xml:space="preserve">Sefedin </w:t>
      </w:r>
      <w:r>
        <w:rPr>
          <w:rFonts w:ascii="Times New Roman" w:hAnsi="Times New Roman"/>
        </w:rPr>
        <w:t>Çela</w:t>
      </w:r>
    </w:p>
    <w:p w:rsidR="007759C7" w:rsidRPr="00043756" w:rsidRDefault="007759C7" w:rsidP="007759C7">
      <w:pPr>
        <w:pStyle w:val="Paragrafi"/>
      </w:pPr>
    </w:p>
    <w:p w:rsidR="007759C7" w:rsidRDefault="007759C7" w:rsidP="007759C7">
      <w:pPr>
        <w:rPr>
          <w:lang w:val="en-GB"/>
        </w:rPr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59C7"/>
    <w:rsid w:val="007B0B5A"/>
    <w:rsid w:val="0080475E"/>
    <w:rsid w:val="008072B9"/>
    <w:rsid w:val="00841EC5"/>
    <w:rsid w:val="008521B4"/>
    <w:rsid w:val="00872000"/>
    <w:rsid w:val="00881600"/>
    <w:rsid w:val="00890A97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612C10D-7626-4B9D-96E5-5C55D1C1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59C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759C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7759C7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2019-03-14T16:47:00Z</dcterms:created>
  <dcterms:modified xsi:type="dcterms:W3CDTF">2019-03-14T16:47:00Z</dcterms:modified>
</cp:coreProperties>
</file>