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17E" w:rsidRPr="00802614" w:rsidRDefault="0098117E" w:rsidP="0098117E">
      <w:pPr>
        <w:pStyle w:val="Akti"/>
        <w:keepNext w:val="0"/>
      </w:pPr>
      <w:bookmarkStart w:id="0" w:name="_GoBack"/>
      <w:bookmarkEnd w:id="0"/>
      <w:r w:rsidRPr="00802614">
        <w:t>VENDIM</w:t>
      </w:r>
    </w:p>
    <w:p w:rsidR="0098117E" w:rsidRPr="00802614" w:rsidRDefault="0098117E" w:rsidP="0098117E">
      <w:pPr>
        <w:pStyle w:val="NumriData"/>
        <w:keepNext w:val="0"/>
      </w:pPr>
      <w:r>
        <w:t>Nr.</w:t>
      </w:r>
      <w:r w:rsidRPr="00802614">
        <w:t>472, datë 29.06.2006</w:t>
      </w:r>
    </w:p>
    <w:p w:rsidR="0098117E" w:rsidRPr="00802614" w:rsidRDefault="0098117E" w:rsidP="0098117E">
      <w:pPr>
        <w:pStyle w:val="Paragrafi"/>
      </w:pPr>
    </w:p>
    <w:p w:rsidR="0098117E" w:rsidRPr="00802614" w:rsidRDefault="0098117E" w:rsidP="0098117E">
      <w:pPr>
        <w:pStyle w:val="Titulli"/>
        <w:keepNext w:val="0"/>
      </w:pPr>
      <w:r w:rsidRPr="00802614">
        <w:t xml:space="preserve">PËR RINOVIMIN E LICENCËS SË SUBJEKTIT TELEVIZIV VENDOR </w:t>
      </w:r>
    </w:p>
    <w:p w:rsidR="0098117E" w:rsidRPr="00802614" w:rsidRDefault="0098117E" w:rsidP="0098117E">
      <w:pPr>
        <w:pStyle w:val="Titulli"/>
        <w:keepNext w:val="0"/>
      </w:pPr>
      <w:r w:rsidRPr="00802614">
        <w:t>“TV MIRDITA”</w:t>
      </w:r>
    </w:p>
    <w:p w:rsidR="0098117E" w:rsidRPr="00802614" w:rsidRDefault="0098117E" w:rsidP="0098117E">
      <w:pPr>
        <w:pStyle w:val="Paragrafi"/>
        <w:ind w:firstLine="0"/>
      </w:pPr>
    </w:p>
    <w:p w:rsidR="0098117E" w:rsidRPr="00802614" w:rsidRDefault="0098117E" w:rsidP="0098117E">
      <w:pPr>
        <w:pStyle w:val="Paragrafi"/>
      </w:pPr>
      <w:r w:rsidRPr="00802614">
        <w:t>Në mbështetje të pikës 21 të nenit 7, neneve 22 dhe 30 të ligjit nr. 8410, datë 30.9.1998 “Për radion dhe televizionin publik e privat në Republikën e Sh</w:t>
      </w:r>
      <w:r>
        <w:t>qipërisë”, “Rregullores mbi proc</w:t>
      </w:r>
      <w:r w:rsidRPr="00802614">
        <w:t xml:space="preserve">edurat e rilicencimit të operatorëve privatë radio e televizivë”, të nenit 112, pika 2/a të Kodit të Procedurave Administrative të </w:t>
      </w:r>
      <w:r>
        <w:t xml:space="preserve">Republikës së Shqipërisë, </w:t>
      </w:r>
      <w:r w:rsidRPr="00802614">
        <w:t>si dhe të kërkesës së subjektit të interesuar, Këshilli Kombëtar i Radios dhe Televizioni</w:t>
      </w:r>
      <w:r>
        <w:t>t</w:t>
      </w:r>
      <w:r w:rsidRPr="00802614">
        <w:t xml:space="preserve"> </w:t>
      </w:r>
    </w:p>
    <w:p w:rsidR="0098117E" w:rsidRPr="00802614" w:rsidRDefault="0098117E" w:rsidP="0098117E">
      <w:pPr>
        <w:pStyle w:val="Paragrafi"/>
      </w:pPr>
    </w:p>
    <w:p w:rsidR="0098117E" w:rsidRPr="00802614" w:rsidRDefault="0098117E" w:rsidP="0098117E">
      <w:pPr>
        <w:pStyle w:val="VENDOSI"/>
        <w:keepNext w:val="0"/>
      </w:pPr>
      <w:r w:rsidRPr="00802614">
        <w:t>V E N D O S I:</w:t>
      </w:r>
    </w:p>
    <w:p w:rsidR="0098117E" w:rsidRPr="00802614" w:rsidRDefault="0098117E" w:rsidP="0098117E">
      <w:pPr>
        <w:pStyle w:val="Paragrafi"/>
      </w:pPr>
    </w:p>
    <w:p w:rsidR="0098117E" w:rsidRPr="00802614" w:rsidRDefault="0098117E" w:rsidP="0098117E">
      <w:pPr>
        <w:pStyle w:val="Paragrafi"/>
      </w:pPr>
      <w:r>
        <w:t xml:space="preserve">1. </w:t>
      </w:r>
      <w:r w:rsidRPr="00802614">
        <w:t>Në mbarim të afatit t</w:t>
      </w:r>
      <w:r>
        <w:t>ë licencimit sipas licencës nr.</w:t>
      </w:r>
      <w:r w:rsidRPr="00802614">
        <w:t>048/TVL, të rinovojë për një afat të ri 5 vjeçar në fushën e transmetimeve tokësore analogjike, shoqërinë “Reçi KGM” sh.p.k. për televizionin vendor privat “TV Mirdita”.</w:t>
      </w:r>
    </w:p>
    <w:p w:rsidR="0098117E" w:rsidRPr="00802614" w:rsidRDefault="0098117E" w:rsidP="0098117E">
      <w:pPr>
        <w:pStyle w:val="Paragrafi"/>
      </w:pPr>
      <w:r>
        <w:t xml:space="preserve">2. </w:t>
      </w:r>
      <w:r w:rsidRPr="00802614">
        <w:t>Të miratojë ndryshimet e të dhënave të paraqitura në kërkesën për rinovimin e licencës nga ana e televizionit vendor “TV Mirdita”.</w:t>
      </w:r>
    </w:p>
    <w:p w:rsidR="0098117E" w:rsidRPr="00D562B8" w:rsidRDefault="0098117E" w:rsidP="0098117E">
      <w:pPr>
        <w:pStyle w:val="Paragrafi"/>
        <w:rPr>
          <w:lang w:val="de-DE"/>
        </w:rPr>
      </w:pPr>
      <w:r w:rsidRPr="00D562B8">
        <w:rPr>
          <w:lang w:val="de-DE"/>
        </w:rPr>
        <w:t>3. Ngarkohet administrata e KKRT-së për zbatimin e këtij vendimi.</w:t>
      </w:r>
    </w:p>
    <w:p w:rsidR="0098117E" w:rsidRPr="00D562B8" w:rsidRDefault="0098117E" w:rsidP="0098117E">
      <w:pPr>
        <w:pStyle w:val="Paragrafi"/>
        <w:rPr>
          <w:lang w:val="de-DE"/>
        </w:rPr>
      </w:pPr>
      <w:r w:rsidRPr="00D562B8">
        <w:rPr>
          <w:lang w:val="de-DE"/>
        </w:rPr>
        <w:t>4. Ky vendim hyn në fuqi në datën 19.06.2006 dhe botohet në Fletoren Zyrtare.</w:t>
      </w:r>
    </w:p>
    <w:p w:rsidR="0098117E" w:rsidRPr="00D562B8" w:rsidRDefault="0098117E" w:rsidP="0098117E">
      <w:pPr>
        <w:pStyle w:val="Autoriteti"/>
        <w:keepNext w:val="0"/>
        <w:rPr>
          <w:lang w:val="de-DE"/>
        </w:rPr>
      </w:pPr>
    </w:p>
    <w:p w:rsidR="0098117E" w:rsidRPr="00D562B8" w:rsidRDefault="0098117E" w:rsidP="0098117E">
      <w:pPr>
        <w:pStyle w:val="Autoriteti"/>
        <w:keepNext w:val="0"/>
        <w:rPr>
          <w:lang w:val="de-DE"/>
        </w:rPr>
      </w:pPr>
      <w:r w:rsidRPr="00D562B8">
        <w:rPr>
          <w:lang w:val="de-DE"/>
        </w:rPr>
        <w:t>Kryetari</w:t>
      </w:r>
    </w:p>
    <w:p w:rsidR="0098117E" w:rsidRPr="00D562B8" w:rsidRDefault="0098117E" w:rsidP="0098117E">
      <w:pPr>
        <w:pStyle w:val="AutoritetiEmer"/>
        <w:rPr>
          <w:lang w:val="de-DE"/>
        </w:rPr>
      </w:pPr>
      <w:r w:rsidRPr="00D562B8">
        <w:rPr>
          <w:lang w:val="de-DE"/>
        </w:rPr>
        <w:t>Halil Lalaj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3186F"/>
    <w:rsid w:val="009564F9"/>
    <w:rsid w:val="0098117E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857022-1AEC-4184-B254-9E1B03C96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98117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8117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8117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2019-03-16T13:48:00Z</dcterms:created>
  <dcterms:modified xsi:type="dcterms:W3CDTF">2019-03-16T13:48:00Z</dcterms:modified>
</cp:coreProperties>
</file>