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505" w:rsidRPr="006E4698" w:rsidRDefault="00FA4505" w:rsidP="00FA4505">
      <w:pPr>
        <w:pStyle w:val="Akti"/>
      </w:pPr>
      <w:bookmarkStart w:id="0" w:name="_GoBack"/>
      <w:bookmarkEnd w:id="0"/>
      <w:r w:rsidRPr="006E4698">
        <w:t xml:space="preserve">VENDIM </w:t>
      </w:r>
    </w:p>
    <w:p w:rsidR="00FA4505" w:rsidRPr="006E4698" w:rsidRDefault="00FA4505" w:rsidP="00FA4505">
      <w:pPr>
        <w:pStyle w:val="NumriData"/>
      </w:pPr>
      <w:r w:rsidRPr="006E4698">
        <w:t xml:space="preserve">Nr.606, datë 1.10.2007 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FA4505" w:rsidRPr="006E4698" w:rsidRDefault="00FA4505" w:rsidP="00FA4505">
      <w:pPr>
        <w:pStyle w:val="Titulli"/>
      </w:pPr>
      <w:r w:rsidRPr="006E4698">
        <w:t xml:space="preserve">PËR RINOVIMIN E LICENCËS SË SUBJEKTIT RADIOFONIK </w:t>
      </w:r>
    </w:p>
    <w:p w:rsidR="00FA4505" w:rsidRPr="006E4698" w:rsidRDefault="00FA4505" w:rsidP="00FA4505">
      <w:pPr>
        <w:pStyle w:val="Titulli"/>
      </w:pPr>
      <w:r w:rsidRPr="006E4698">
        <w:t xml:space="preserve">“RADIO MUZIKA JONË” 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FA4505" w:rsidRPr="006E4698" w:rsidRDefault="00FA4505" w:rsidP="00FA4505">
      <w:pPr>
        <w:pStyle w:val="BazLigjPropozues"/>
      </w:pPr>
      <w:r w:rsidRPr="006E4698"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FA4505" w:rsidRPr="00FA4505" w:rsidRDefault="00FA4505" w:rsidP="00FA4505">
      <w:pPr>
        <w:pStyle w:val="VENDOSI"/>
        <w:rPr>
          <w:lang w:val="sq-AL"/>
        </w:rPr>
      </w:pPr>
      <w:r w:rsidRPr="00FA4505">
        <w:rPr>
          <w:lang w:val="sq-AL"/>
        </w:rPr>
        <w:t xml:space="preserve">VENDOSI: 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FA4505" w:rsidRPr="006E4698" w:rsidRDefault="00FA4505" w:rsidP="00FA4505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nr.054/FML, të rinovojë për një afat të ri 3-vjeçar në fushën e transmetimeve radiofonike tokësore me modulim në frekuencë subjektin “Muzika Jonë” sh.p.k. </w:t>
      </w:r>
    </w:p>
    <w:p w:rsidR="00FA4505" w:rsidRPr="006E4698" w:rsidRDefault="00FA4505" w:rsidP="00FA4505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FA4505" w:rsidRPr="006E4698" w:rsidRDefault="00FA4505" w:rsidP="00FA4505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16.1.2007 dhe botohet në Fletoren Zyrtare. 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FA4505" w:rsidRPr="006E4698" w:rsidRDefault="00FA4505" w:rsidP="00FA4505">
      <w:pPr>
        <w:pStyle w:val="Autoriteti"/>
      </w:pPr>
      <w:r w:rsidRPr="006E4698">
        <w:t>Kryetare</w:t>
      </w:r>
    </w:p>
    <w:p w:rsidR="00FA4505" w:rsidRPr="006E4698" w:rsidRDefault="00FA4505" w:rsidP="00FA4505">
      <w:pPr>
        <w:pStyle w:val="AutoritetiEmer"/>
      </w:pPr>
      <w:r w:rsidRPr="006E4698">
        <w:t>Mesila Doda (Demi)</w:t>
      </w:r>
    </w:p>
    <w:p w:rsidR="00FA4505" w:rsidRPr="006E4698" w:rsidRDefault="00FA4505" w:rsidP="00FA4505">
      <w:pPr>
        <w:pStyle w:val="Paragrafi"/>
        <w:rPr>
          <w:lang w:val="sq-AL"/>
        </w:rPr>
      </w:pPr>
    </w:p>
    <w:p w:rsidR="000178C2" w:rsidRPr="00C84B66" w:rsidRDefault="000178C2" w:rsidP="00DA6BA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4505"/>
    <w:rsid w:val="000178C2"/>
    <w:rsid w:val="007F4E67"/>
    <w:rsid w:val="00C84B66"/>
    <w:rsid w:val="00DA6BA1"/>
    <w:rsid w:val="00FA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472009-C2AE-40D0-AD33-EBB2DEC8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A45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A45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A45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A450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A45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FA45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A45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A45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A450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A45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A450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