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246" w:rsidRDefault="00070246" w:rsidP="00070246">
      <w:pPr>
        <w:pStyle w:val="Akti"/>
      </w:pPr>
      <w:bookmarkStart w:id="0" w:name="_GoBack"/>
      <w:bookmarkEnd w:id="0"/>
      <w:r>
        <w:t>VENDIM</w:t>
      </w:r>
    </w:p>
    <w:p w:rsidR="00070246" w:rsidRDefault="00070246" w:rsidP="00070246">
      <w:pPr>
        <w:pStyle w:val="NumriData"/>
      </w:pPr>
      <w:r>
        <w:t>Nr.788, datë 27.3.2009</w:t>
      </w:r>
    </w:p>
    <w:p w:rsidR="00070246" w:rsidRDefault="00070246" w:rsidP="00070246">
      <w:pPr>
        <w:pStyle w:val="Paragrafi0"/>
        <w:rPr>
          <w:lang w:val="en-GB"/>
        </w:rPr>
      </w:pPr>
    </w:p>
    <w:p w:rsidR="00070246" w:rsidRDefault="00070246" w:rsidP="00070246">
      <w:pPr>
        <w:pStyle w:val="Titulli0"/>
      </w:pPr>
      <w:r>
        <w:t xml:space="preserve">PËR RINOVIMIN E LICENCËS SË SUBJEKTIT TELEVIZIV PRIVAT KOMBËTAR </w:t>
      </w:r>
    </w:p>
    <w:p w:rsidR="00070246" w:rsidRDefault="00070246" w:rsidP="00070246">
      <w:pPr>
        <w:pStyle w:val="Titulli0"/>
      </w:pPr>
      <w:r>
        <w:t>“TV KLAN”</w:t>
      </w:r>
    </w:p>
    <w:p w:rsidR="00070246" w:rsidRDefault="00070246" w:rsidP="00070246">
      <w:pPr>
        <w:pStyle w:val="Paragrafi0"/>
        <w:rPr>
          <w:lang w:val="en-GB"/>
        </w:rPr>
      </w:pPr>
    </w:p>
    <w:p w:rsidR="00070246" w:rsidRDefault="00070246" w:rsidP="00070246">
      <w:pPr>
        <w:pStyle w:val="BazLigjPropozues"/>
      </w:pPr>
      <w: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rtv”, dhe ligjit nr.8485, datë 12.5.1999 “Kodi i Procedurave Administrative të Republikës së Shqipërisë”,</w:t>
      </w:r>
    </w:p>
    <w:p w:rsidR="00070246" w:rsidRDefault="00070246" w:rsidP="00070246">
      <w:pPr>
        <w:pStyle w:val="Paragrafi0"/>
        <w:rPr>
          <w:lang w:val="en-GB"/>
        </w:rPr>
      </w:pPr>
    </w:p>
    <w:p w:rsidR="00070246" w:rsidRDefault="00070246" w:rsidP="00070246">
      <w:pPr>
        <w:pStyle w:val="VENDOSI0"/>
      </w:pPr>
      <w:r>
        <w:t>VENDOSI:</w:t>
      </w:r>
    </w:p>
    <w:p w:rsidR="00070246" w:rsidRDefault="00070246" w:rsidP="00070246">
      <w:pPr>
        <w:pStyle w:val="Paragrafi0"/>
        <w:rPr>
          <w:lang w:val="en-GB"/>
        </w:rPr>
      </w:pPr>
    </w:p>
    <w:p w:rsidR="00070246" w:rsidRDefault="00070246" w:rsidP="00070246">
      <w:pPr>
        <w:pStyle w:val="Paragrafi0"/>
        <w:rPr>
          <w:lang w:val="en-GB"/>
        </w:rPr>
      </w:pPr>
      <w:r>
        <w:rPr>
          <w:lang w:val="en-GB"/>
        </w:rPr>
        <w:t>1. Të rinovohet licenca për subjektin televiziv kombëtar privat “TV Klan”, në fushën e transmetimeve televizive tokësore analoge.</w:t>
      </w:r>
    </w:p>
    <w:p w:rsidR="00070246" w:rsidRDefault="00070246" w:rsidP="00070246">
      <w:pPr>
        <w:pStyle w:val="Paragrafi0"/>
        <w:rPr>
          <w:lang w:val="en-GB"/>
        </w:rPr>
      </w:pPr>
      <w:r>
        <w:rPr>
          <w:lang w:val="en-GB"/>
        </w:rPr>
        <w:t>2. Kushtet e licencës, sipas pikës 1 të këtij vendimi, mbeten të pandryshuara.</w:t>
      </w:r>
    </w:p>
    <w:p w:rsidR="00070246" w:rsidRDefault="00070246" w:rsidP="00070246">
      <w:pPr>
        <w:pStyle w:val="Paragrafi0"/>
        <w:rPr>
          <w:lang w:val="en-GB"/>
        </w:rPr>
      </w:pPr>
      <w:r>
        <w:rPr>
          <w:lang w:val="en-GB"/>
        </w:rPr>
        <w:t>3. Ky vendim i shtrin efektet që nga data 3.1.2009 dhe botohet në Fletoren Zyrtare.</w:t>
      </w:r>
    </w:p>
    <w:p w:rsidR="00070246" w:rsidRDefault="00070246" w:rsidP="00070246">
      <w:pPr>
        <w:pStyle w:val="Paragrafi0"/>
        <w:rPr>
          <w:lang w:val="en-GB"/>
        </w:rPr>
      </w:pPr>
    </w:p>
    <w:p w:rsidR="00070246" w:rsidRDefault="00070246" w:rsidP="00070246">
      <w:pPr>
        <w:pStyle w:val="Autoriteti"/>
      </w:pPr>
      <w:r>
        <w:t xml:space="preserve">Kryetari </w:t>
      </w:r>
    </w:p>
    <w:p w:rsidR="00070246" w:rsidRDefault="00070246" w:rsidP="00070246">
      <w:pPr>
        <w:pStyle w:val="AutoritetiEmer"/>
      </w:pPr>
      <w:r>
        <w:t>Mesila Doda (Demi)</w:t>
      </w:r>
    </w:p>
    <w:sectPr w:rsidR="000702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024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246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0568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4C31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4AE5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A2B508-54F3-4B9B-99BA-5D274478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